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C99ED" w14:textId="5292E241" w:rsidR="00D251F0" w:rsidRPr="00296CEF" w:rsidRDefault="00B70C52" w:rsidP="00D251F0">
      <w:pPr>
        <w:ind w:right="49"/>
        <w:jc w:val="both"/>
        <w:rPr>
          <w:rFonts w:ascii="Arial" w:eastAsia="Chaloult_Cond" w:hAnsi="Arial" w:cs="Arial"/>
        </w:rPr>
      </w:pPr>
      <w:r>
        <w:rPr>
          <w:rFonts w:ascii="Brush Script MT" w:hAnsi="Brush Script MT"/>
          <w:b/>
          <w:bCs/>
          <w:noProof/>
          <w:sz w:val="32"/>
          <w:szCs w:val="28"/>
          <w:lang w:eastAsia="fr-CA"/>
        </w:rPr>
        <w:drawing>
          <wp:anchor distT="0" distB="0" distL="114300" distR="114300" simplePos="0" relativeHeight="251659264" behindDoc="0" locked="0" layoutInCell="1" allowOverlap="1" wp14:anchorId="4A89D07E" wp14:editId="24104CD0">
            <wp:simplePos x="0" y="0"/>
            <wp:positionH relativeFrom="column">
              <wp:posOffset>-142875</wp:posOffset>
            </wp:positionH>
            <wp:positionV relativeFrom="paragraph">
              <wp:posOffset>-930910</wp:posOffset>
            </wp:positionV>
            <wp:extent cx="360000" cy="583612"/>
            <wp:effectExtent l="0" t="0" r="2540" b="6985"/>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583612"/>
                    </a:xfrm>
                    <a:prstGeom prst="rect">
                      <a:avLst/>
                    </a:prstGeom>
                    <a:noFill/>
                    <a:ln>
                      <a:noFill/>
                    </a:ln>
                  </pic:spPr>
                </pic:pic>
              </a:graphicData>
            </a:graphic>
            <wp14:sizeRelH relativeFrom="page">
              <wp14:pctWidth>0</wp14:pctWidth>
            </wp14:sizeRelH>
            <wp14:sizeRelV relativeFrom="page">
              <wp14:pctHeight>0</wp14:pctHeight>
            </wp14:sizeRelV>
          </wp:anchor>
        </w:drawing>
      </w:r>
      <w:r w:rsidR="00D251F0" w:rsidRPr="00296CEF">
        <w:rPr>
          <w:rFonts w:ascii="Arial" w:eastAsia="Chaloult_Cond" w:hAnsi="Arial" w:cs="Arial"/>
        </w:rPr>
        <w:t xml:space="preserve">Procès-verbal de la séance du </w:t>
      </w:r>
      <w:r w:rsidR="00D251F0" w:rsidRPr="00296CEF">
        <w:rPr>
          <w:rFonts w:ascii="Arial" w:eastAsia="Chaloult_Cond" w:hAnsi="Arial" w:cs="Arial"/>
          <w:b/>
        </w:rPr>
        <w:t>Conseil d’établissement de l’école</w:t>
      </w:r>
      <w:r w:rsidR="00D251F0" w:rsidRPr="00296CEF">
        <w:rPr>
          <w:rFonts w:ascii="Arial" w:eastAsia="Chaloult_Cond" w:hAnsi="Arial" w:cs="Arial"/>
        </w:rPr>
        <w:t xml:space="preserve"> Pointe-Olivier du Centre de services scolaire des Hautes-Rivières tenue le </w:t>
      </w:r>
      <w:r w:rsidR="00D251F0" w:rsidRPr="00296CEF">
        <w:rPr>
          <w:rFonts w:ascii="Arial" w:eastAsia="Chaloult_Cond" w:hAnsi="Arial" w:cs="Arial"/>
          <w:b/>
        </w:rPr>
        <w:t xml:space="preserve">jeudi </w:t>
      </w:r>
      <w:r w:rsidR="00E707EE">
        <w:rPr>
          <w:rFonts w:ascii="Arial" w:eastAsia="Chaloult_Cond" w:hAnsi="Arial" w:cs="Arial"/>
          <w:b/>
        </w:rPr>
        <w:t>30 novembre</w:t>
      </w:r>
      <w:r w:rsidR="00D251F0" w:rsidRPr="00296CEF">
        <w:rPr>
          <w:rFonts w:ascii="Arial" w:eastAsia="Chaloult_Cond" w:hAnsi="Arial" w:cs="Arial"/>
          <w:b/>
        </w:rPr>
        <w:t xml:space="preserve"> à 18 h 15</w:t>
      </w:r>
      <w:r w:rsidR="00D251F0" w:rsidRPr="00296CEF">
        <w:rPr>
          <w:rFonts w:ascii="Arial" w:eastAsia="Chaloult_Cond" w:hAnsi="Arial" w:cs="Arial"/>
        </w:rPr>
        <w:t xml:space="preserve"> à l’école Pointe-Olivier, 278, chemin des Patriotes.</w:t>
      </w:r>
      <w:r w:rsidR="00D251F0" w:rsidRPr="00296CEF">
        <w:rPr>
          <w:rFonts w:ascii="Arial" w:hAnsi="Arial" w:cs="Arial"/>
        </w:rPr>
        <w:t xml:space="preserve"> </w:t>
      </w:r>
    </w:p>
    <w:p w14:paraId="3159CD79" w14:textId="77777777" w:rsidR="00D251F0" w:rsidRPr="00296CEF" w:rsidRDefault="00D251F0" w:rsidP="00D251F0">
      <w:pPr>
        <w:ind w:right="49"/>
        <w:rPr>
          <w:rFonts w:ascii="Arial" w:eastAsia="Arial" w:hAnsi="Arial" w:cs="Arial"/>
        </w:rPr>
      </w:pPr>
    </w:p>
    <w:p w14:paraId="5D2C7385" w14:textId="77777777" w:rsidR="00D251F0" w:rsidRDefault="00D251F0" w:rsidP="00D251F0">
      <w:pPr>
        <w:ind w:right="49"/>
        <w:rPr>
          <w:rFonts w:ascii="Arial" w:eastAsia="Arial" w:hAnsi="Arial" w:cs="Arial"/>
        </w:rPr>
      </w:pPr>
    </w:p>
    <w:p w14:paraId="0D58A9FC" w14:textId="0C17207C" w:rsidR="00D251F0" w:rsidRPr="00875819" w:rsidRDefault="00D251F0" w:rsidP="00D251F0">
      <w:pPr>
        <w:tabs>
          <w:tab w:val="left" w:pos="2835"/>
        </w:tabs>
        <w:ind w:right="49"/>
        <w:rPr>
          <w:rFonts w:ascii="Arial" w:eastAsia="Arial" w:hAnsi="Arial" w:cs="Arial"/>
        </w:rPr>
      </w:pPr>
      <w:r>
        <w:rPr>
          <w:rFonts w:ascii="Arial" w:eastAsia="Arial" w:hAnsi="Arial" w:cs="Arial"/>
        </w:rPr>
        <w:t>ÉTAIENT PRÉSENTS :</w:t>
      </w:r>
      <w:r>
        <w:tab/>
      </w:r>
      <w:r w:rsidRPr="00875819">
        <w:rPr>
          <w:rFonts w:ascii="Arial" w:eastAsia="Arial" w:hAnsi="Arial" w:cs="Arial"/>
        </w:rPr>
        <w:t xml:space="preserve">Madame Isabelle La Rocque- </w:t>
      </w:r>
      <w:r w:rsidR="00665D14">
        <w:rPr>
          <w:rFonts w:ascii="Arial" w:eastAsia="Arial" w:hAnsi="Arial" w:cs="Arial"/>
        </w:rPr>
        <w:t>Présiden</w:t>
      </w:r>
      <w:r w:rsidR="004D602E">
        <w:rPr>
          <w:rFonts w:ascii="Arial" w:eastAsia="Arial" w:hAnsi="Arial" w:cs="Arial"/>
        </w:rPr>
        <w:t>t</w:t>
      </w:r>
      <w:r w:rsidR="00665D14">
        <w:rPr>
          <w:rFonts w:ascii="Arial" w:eastAsia="Arial" w:hAnsi="Arial" w:cs="Arial"/>
        </w:rPr>
        <w:t>e</w:t>
      </w:r>
      <w:r w:rsidR="004D602E">
        <w:rPr>
          <w:rFonts w:ascii="Arial" w:eastAsia="Arial" w:hAnsi="Arial" w:cs="Arial"/>
        </w:rPr>
        <w:t xml:space="preserve"> - </w:t>
      </w:r>
      <w:r w:rsidRPr="00875819">
        <w:rPr>
          <w:rFonts w:ascii="Arial" w:eastAsia="Arial" w:hAnsi="Arial" w:cs="Arial"/>
        </w:rPr>
        <w:t>parent</w:t>
      </w:r>
    </w:p>
    <w:p w14:paraId="1D7DD4E8" w14:textId="77777777" w:rsidR="00D251F0" w:rsidRPr="00875819" w:rsidRDefault="00D251F0" w:rsidP="00D251F0">
      <w:pPr>
        <w:tabs>
          <w:tab w:val="left" w:pos="2835"/>
        </w:tabs>
        <w:ind w:right="49" w:firstLine="2835"/>
        <w:rPr>
          <w:rFonts w:ascii="Arial" w:eastAsia="Arial" w:hAnsi="Arial" w:cs="Arial"/>
        </w:rPr>
      </w:pPr>
      <w:r w:rsidRPr="00875819">
        <w:rPr>
          <w:rFonts w:ascii="Arial" w:eastAsia="Arial" w:hAnsi="Arial" w:cs="Arial"/>
        </w:rPr>
        <w:t>Madame Julie Jolin – parent</w:t>
      </w:r>
    </w:p>
    <w:p w14:paraId="436F6FF9" w14:textId="7931D605" w:rsidR="00D251F0" w:rsidRPr="00875819" w:rsidRDefault="00D251F0" w:rsidP="4E0D1595">
      <w:pPr>
        <w:tabs>
          <w:tab w:val="left" w:pos="2835"/>
        </w:tabs>
        <w:ind w:left="2832" w:right="49"/>
        <w:rPr>
          <w:rFonts w:ascii="Arial" w:eastAsia="Arial" w:hAnsi="Arial" w:cs="Arial"/>
        </w:rPr>
      </w:pPr>
      <w:r w:rsidRPr="4E0D1595">
        <w:rPr>
          <w:rFonts w:ascii="Arial" w:eastAsia="Arial" w:hAnsi="Arial" w:cs="Arial"/>
        </w:rPr>
        <w:t xml:space="preserve">Madame Audrey </w:t>
      </w:r>
      <w:proofErr w:type="spellStart"/>
      <w:r w:rsidRPr="4E0D1595">
        <w:rPr>
          <w:rFonts w:ascii="Arial" w:eastAsia="Arial" w:hAnsi="Arial" w:cs="Arial"/>
        </w:rPr>
        <w:t>Lanctôt</w:t>
      </w:r>
      <w:proofErr w:type="spellEnd"/>
      <w:r w:rsidRPr="4E0D1595">
        <w:rPr>
          <w:rFonts w:ascii="Arial" w:eastAsia="Arial" w:hAnsi="Arial" w:cs="Arial"/>
        </w:rPr>
        <w:t>-Meunier – parent</w:t>
      </w:r>
    </w:p>
    <w:p w14:paraId="2527749B" w14:textId="77777777" w:rsidR="00D251F0" w:rsidRPr="00875819" w:rsidRDefault="00D251F0" w:rsidP="00D251F0">
      <w:pPr>
        <w:tabs>
          <w:tab w:val="left" w:pos="2835"/>
        </w:tabs>
        <w:ind w:right="49" w:firstLine="2832"/>
        <w:rPr>
          <w:rFonts w:ascii="Arial" w:eastAsia="Arial" w:hAnsi="Arial" w:cs="Arial"/>
        </w:rPr>
      </w:pPr>
      <w:r w:rsidRPr="00875819">
        <w:rPr>
          <w:rFonts w:ascii="Arial" w:eastAsia="Arial" w:hAnsi="Arial" w:cs="Arial"/>
        </w:rPr>
        <w:tab/>
        <w:t>Madame Chantal Ménard – enseignante</w:t>
      </w:r>
    </w:p>
    <w:p w14:paraId="6F197860" w14:textId="77777777" w:rsidR="00F07B93" w:rsidRPr="00F07B93" w:rsidRDefault="00F07B93" w:rsidP="00F07B93">
      <w:pPr>
        <w:tabs>
          <w:tab w:val="left" w:pos="2835"/>
        </w:tabs>
        <w:ind w:right="49" w:firstLine="2835"/>
        <w:rPr>
          <w:rFonts w:ascii="Arial" w:eastAsia="Arial" w:hAnsi="Arial" w:cs="Arial"/>
        </w:rPr>
      </w:pPr>
      <w:r w:rsidRPr="00F07B93">
        <w:rPr>
          <w:rFonts w:ascii="Arial" w:eastAsia="Arial" w:hAnsi="Arial" w:cs="Arial"/>
        </w:rPr>
        <w:t>Madame Sylvie Lagacé – enseignante substitut</w:t>
      </w:r>
    </w:p>
    <w:p w14:paraId="29230E3B" w14:textId="77777777" w:rsidR="00D251F0" w:rsidRPr="00875819" w:rsidRDefault="00D251F0" w:rsidP="00D251F0">
      <w:pPr>
        <w:tabs>
          <w:tab w:val="left" w:pos="2835"/>
        </w:tabs>
        <w:ind w:right="49"/>
        <w:rPr>
          <w:rFonts w:ascii="Arial" w:eastAsia="Arial" w:hAnsi="Arial" w:cs="Arial"/>
        </w:rPr>
      </w:pPr>
      <w:r w:rsidRPr="00875819">
        <w:rPr>
          <w:rFonts w:ascii="Arial" w:eastAsia="Arial" w:hAnsi="Arial" w:cs="Arial"/>
        </w:rPr>
        <w:tab/>
        <w:t>Madame Annie-Mélanie Rioux – directrice</w:t>
      </w:r>
    </w:p>
    <w:p w14:paraId="40E5B6A4" w14:textId="77777777" w:rsidR="00D251F0" w:rsidRPr="00875819" w:rsidRDefault="00D251F0" w:rsidP="00D251F0">
      <w:pPr>
        <w:tabs>
          <w:tab w:val="left" w:pos="2835"/>
        </w:tabs>
        <w:ind w:right="49" w:firstLine="2835"/>
        <w:rPr>
          <w:rFonts w:ascii="Arial" w:eastAsia="Arial" w:hAnsi="Arial" w:cs="Arial"/>
        </w:rPr>
      </w:pPr>
      <w:r w:rsidRPr="00875819">
        <w:rPr>
          <w:rFonts w:ascii="Arial" w:eastAsia="Arial" w:hAnsi="Arial" w:cs="Arial"/>
        </w:rPr>
        <w:t>Madame Mélissa Huard – personnel du service de garde</w:t>
      </w:r>
    </w:p>
    <w:p w14:paraId="479C76D0" w14:textId="77777777" w:rsidR="00D251F0" w:rsidRDefault="00D251F0" w:rsidP="00D251F0">
      <w:pPr>
        <w:tabs>
          <w:tab w:val="left" w:pos="2835"/>
        </w:tabs>
        <w:ind w:right="49" w:firstLine="2835"/>
        <w:rPr>
          <w:rFonts w:ascii="Arial" w:eastAsia="Arial" w:hAnsi="Arial" w:cs="Arial"/>
        </w:rPr>
      </w:pPr>
      <w:r w:rsidRPr="00875819">
        <w:rPr>
          <w:rFonts w:ascii="Arial" w:eastAsia="Arial" w:hAnsi="Arial" w:cs="Arial"/>
        </w:rPr>
        <w:t>Madame Chloé Ouellette-Lapointe – professionnel</w:t>
      </w:r>
    </w:p>
    <w:p w14:paraId="3DF168E5" w14:textId="7151FD4B" w:rsidR="00273CD8" w:rsidRPr="00F07B93" w:rsidRDefault="00273CD8" w:rsidP="00273CD8">
      <w:pPr>
        <w:tabs>
          <w:tab w:val="left" w:pos="2835"/>
        </w:tabs>
        <w:ind w:right="49" w:firstLine="2835"/>
        <w:rPr>
          <w:rFonts w:ascii="Arial" w:eastAsia="Arial" w:hAnsi="Arial" w:cs="Arial"/>
        </w:rPr>
      </w:pPr>
      <w:r w:rsidRPr="00F07B93">
        <w:rPr>
          <w:rFonts w:ascii="Arial" w:eastAsia="Arial" w:hAnsi="Arial" w:cs="Arial"/>
        </w:rPr>
        <w:t>Madame Valéry Casavant – membre de la commun</w:t>
      </w:r>
      <w:r>
        <w:rPr>
          <w:rFonts w:ascii="Arial" w:eastAsia="Arial" w:hAnsi="Arial" w:cs="Arial"/>
        </w:rPr>
        <w:t>a</w:t>
      </w:r>
      <w:r w:rsidRPr="00F07B93">
        <w:rPr>
          <w:rFonts w:ascii="Arial" w:eastAsia="Arial" w:hAnsi="Arial" w:cs="Arial"/>
        </w:rPr>
        <w:t>uté</w:t>
      </w:r>
    </w:p>
    <w:p w14:paraId="20854A4C" w14:textId="77777777" w:rsidR="00273CD8" w:rsidRPr="00875819" w:rsidRDefault="00273CD8" w:rsidP="00D251F0">
      <w:pPr>
        <w:tabs>
          <w:tab w:val="left" w:pos="2835"/>
        </w:tabs>
        <w:ind w:right="49" w:firstLine="2835"/>
        <w:rPr>
          <w:rFonts w:ascii="Arial" w:eastAsia="Arial" w:hAnsi="Arial" w:cs="Arial"/>
        </w:rPr>
      </w:pPr>
    </w:p>
    <w:p w14:paraId="5886DD1B" w14:textId="77777777" w:rsidR="00D251F0" w:rsidRPr="00875819" w:rsidRDefault="00D251F0" w:rsidP="00D251F0">
      <w:pPr>
        <w:tabs>
          <w:tab w:val="left" w:pos="2835"/>
        </w:tabs>
        <w:ind w:right="49" w:firstLine="2835"/>
        <w:rPr>
          <w:rFonts w:ascii="Arial" w:eastAsia="Arial" w:hAnsi="Arial" w:cs="Arial"/>
        </w:rPr>
      </w:pPr>
    </w:p>
    <w:p w14:paraId="48DD42F4" w14:textId="77777777" w:rsidR="00D251F0" w:rsidRPr="00E707EE" w:rsidRDefault="00D251F0" w:rsidP="00D251F0">
      <w:pPr>
        <w:tabs>
          <w:tab w:val="left" w:pos="2835"/>
        </w:tabs>
        <w:ind w:right="49"/>
        <w:rPr>
          <w:rFonts w:ascii="Arial" w:eastAsia="Arial" w:hAnsi="Arial" w:cs="Arial"/>
          <w:highlight w:val="yellow"/>
        </w:rPr>
      </w:pPr>
    </w:p>
    <w:p w14:paraId="6B5E64ED" w14:textId="77777777" w:rsidR="00D251F0" w:rsidRPr="00F07B93" w:rsidRDefault="00D251F0" w:rsidP="00D251F0">
      <w:pPr>
        <w:tabs>
          <w:tab w:val="left" w:pos="2835"/>
        </w:tabs>
        <w:ind w:right="49"/>
      </w:pPr>
      <w:r w:rsidRPr="4E0D1595">
        <w:rPr>
          <w:rFonts w:ascii="Arial" w:eastAsia="Arial" w:hAnsi="Arial" w:cs="Arial"/>
        </w:rPr>
        <w:t>ÉTAIENT ABSENTS :</w:t>
      </w:r>
      <w:r>
        <w:tab/>
      </w:r>
    </w:p>
    <w:p w14:paraId="5CD67E36" w14:textId="0D72E5E8" w:rsidR="1E623DB7" w:rsidRDefault="1E623DB7" w:rsidP="4E0D1595">
      <w:pPr>
        <w:tabs>
          <w:tab w:val="left" w:pos="2835"/>
        </w:tabs>
        <w:ind w:right="49" w:firstLine="2832"/>
        <w:rPr>
          <w:rFonts w:ascii="Arial" w:eastAsia="Arial" w:hAnsi="Arial" w:cs="Arial"/>
        </w:rPr>
      </w:pPr>
      <w:r w:rsidRPr="4E0D1595">
        <w:rPr>
          <w:rFonts w:ascii="Arial" w:eastAsia="Arial" w:hAnsi="Arial" w:cs="Arial"/>
        </w:rPr>
        <w:t xml:space="preserve">Monsieur André Calderon – </w:t>
      </w:r>
      <w:r w:rsidR="004D602E">
        <w:rPr>
          <w:rFonts w:ascii="Arial" w:eastAsia="Arial" w:hAnsi="Arial" w:cs="Arial"/>
        </w:rPr>
        <w:t xml:space="preserve">Vice - président </w:t>
      </w:r>
      <w:r w:rsidRPr="4E0D1595">
        <w:rPr>
          <w:rFonts w:ascii="Arial" w:eastAsia="Arial" w:hAnsi="Arial" w:cs="Arial"/>
        </w:rPr>
        <w:t>parent</w:t>
      </w:r>
    </w:p>
    <w:p w14:paraId="1F52D395" w14:textId="77777777" w:rsidR="00D251F0" w:rsidRPr="00F07B93" w:rsidRDefault="00D251F0" w:rsidP="00D251F0">
      <w:pPr>
        <w:tabs>
          <w:tab w:val="left" w:pos="2835"/>
        </w:tabs>
        <w:ind w:right="49" w:firstLine="2832"/>
        <w:rPr>
          <w:rFonts w:ascii="Arial" w:eastAsia="Arial" w:hAnsi="Arial" w:cs="Arial"/>
        </w:rPr>
      </w:pPr>
      <w:r w:rsidRPr="00F07B93">
        <w:rPr>
          <w:rFonts w:ascii="Arial" w:eastAsia="Arial" w:hAnsi="Arial" w:cs="Arial"/>
        </w:rPr>
        <w:t>Madame Cynthia Boivin-Lapointe – parent substitut</w:t>
      </w:r>
    </w:p>
    <w:p w14:paraId="478BBBCB" w14:textId="77777777" w:rsidR="00D251F0" w:rsidRPr="00F07B93" w:rsidRDefault="00D251F0" w:rsidP="00D251F0">
      <w:pPr>
        <w:tabs>
          <w:tab w:val="left" w:pos="2835"/>
        </w:tabs>
        <w:ind w:right="49" w:firstLine="2832"/>
        <w:rPr>
          <w:rFonts w:ascii="Arial" w:eastAsia="Arial" w:hAnsi="Arial" w:cs="Arial"/>
        </w:rPr>
      </w:pPr>
      <w:r w:rsidRPr="00F07B93">
        <w:rPr>
          <w:rFonts w:ascii="Arial" w:eastAsia="Arial" w:hAnsi="Arial" w:cs="Arial"/>
        </w:rPr>
        <w:t>Monsieur Jean-François Pratte – parent substitut</w:t>
      </w:r>
    </w:p>
    <w:p w14:paraId="7F854B11" w14:textId="77777777" w:rsidR="00875819" w:rsidRPr="00F07B93" w:rsidRDefault="00875819" w:rsidP="00875819">
      <w:pPr>
        <w:tabs>
          <w:tab w:val="left" w:pos="2835"/>
        </w:tabs>
        <w:ind w:right="49" w:firstLine="2835"/>
        <w:rPr>
          <w:rFonts w:ascii="Arial" w:eastAsia="Arial" w:hAnsi="Arial" w:cs="Arial"/>
        </w:rPr>
      </w:pPr>
      <w:r w:rsidRPr="00F07B93">
        <w:rPr>
          <w:rFonts w:ascii="Arial" w:eastAsia="Arial" w:hAnsi="Arial" w:cs="Arial"/>
        </w:rPr>
        <w:t>Madame Isabelle Tremblay – enseignante</w:t>
      </w:r>
    </w:p>
    <w:p w14:paraId="56B02B38" w14:textId="77777777" w:rsidR="00D251F0" w:rsidRPr="00F07B93" w:rsidRDefault="00D251F0" w:rsidP="00D251F0">
      <w:pPr>
        <w:tabs>
          <w:tab w:val="left" w:pos="2835"/>
        </w:tabs>
        <w:ind w:right="49" w:firstLine="2832"/>
        <w:rPr>
          <w:rFonts w:ascii="Arial" w:eastAsia="Arial" w:hAnsi="Arial" w:cs="Arial"/>
        </w:rPr>
      </w:pPr>
      <w:r w:rsidRPr="00F07B93">
        <w:rPr>
          <w:rFonts w:ascii="Arial" w:eastAsia="Arial" w:hAnsi="Arial" w:cs="Arial"/>
        </w:rPr>
        <w:t>Madame Sylvie Poudrette- enseignante substitut</w:t>
      </w:r>
    </w:p>
    <w:p w14:paraId="3F76E055" w14:textId="77777777" w:rsidR="00D251F0" w:rsidRPr="00F07B93" w:rsidRDefault="00D251F0" w:rsidP="00D251F0">
      <w:pPr>
        <w:tabs>
          <w:tab w:val="left" w:pos="2835"/>
        </w:tabs>
        <w:ind w:right="49" w:firstLine="2832"/>
        <w:rPr>
          <w:rFonts w:ascii="Arial" w:eastAsia="Arial" w:hAnsi="Arial" w:cs="Arial"/>
        </w:rPr>
      </w:pPr>
      <w:r w:rsidRPr="00F07B93">
        <w:rPr>
          <w:rFonts w:ascii="Arial" w:eastAsia="Arial" w:hAnsi="Arial" w:cs="Arial"/>
        </w:rPr>
        <w:t>Madame Nadyne Marcil – enseignante substitut</w:t>
      </w:r>
    </w:p>
    <w:p w14:paraId="7C8E6E08" w14:textId="77777777" w:rsidR="00D251F0" w:rsidRDefault="00D251F0" w:rsidP="00D251F0">
      <w:pPr>
        <w:tabs>
          <w:tab w:val="left" w:pos="2835"/>
        </w:tabs>
        <w:ind w:right="49" w:firstLine="2832"/>
        <w:rPr>
          <w:rFonts w:ascii="Arial" w:eastAsia="Arial" w:hAnsi="Arial" w:cs="Arial"/>
        </w:rPr>
      </w:pPr>
      <w:r w:rsidRPr="00F07B93">
        <w:rPr>
          <w:rFonts w:ascii="Arial" w:eastAsia="Arial" w:hAnsi="Arial" w:cs="Arial"/>
        </w:rPr>
        <w:t>Monsieur Pierre-Yves Viens – membre de la communauté</w:t>
      </w:r>
    </w:p>
    <w:p w14:paraId="7F2020B7" w14:textId="77777777" w:rsidR="00D251F0" w:rsidRDefault="00D251F0" w:rsidP="00D251F0">
      <w:pPr>
        <w:tabs>
          <w:tab w:val="left" w:pos="2835"/>
        </w:tabs>
        <w:ind w:right="49"/>
        <w:rPr>
          <w:rFonts w:ascii="Arial" w:eastAsia="Arial" w:hAnsi="Arial" w:cs="Arial"/>
        </w:rPr>
      </w:pPr>
    </w:p>
    <w:p w14:paraId="0E93F768" w14:textId="77777777" w:rsidR="00D251F0" w:rsidRDefault="00D251F0" w:rsidP="00D251F0">
      <w:pPr>
        <w:ind w:right="49"/>
        <w:jc w:val="both"/>
        <w:rPr>
          <w:rFonts w:ascii="Arial" w:eastAsia="Arial" w:hAnsi="Arial" w:cs="Arial"/>
          <w:b/>
        </w:rPr>
      </w:pPr>
      <w:r>
        <w:rPr>
          <w:rFonts w:ascii="Arial" w:eastAsia="Arial" w:hAnsi="Arial" w:cs="Arial"/>
          <w:b/>
        </w:rPr>
        <w:t>1.</w:t>
      </w:r>
      <w:r>
        <w:tab/>
      </w:r>
      <w:r>
        <w:rPr>
          <w:rFonts w:ascii="Arial" w:eastAsia="Arial" w:hAnsi="Arial" w:cs="Arial"/>
          <w:b/>
        </w:rPr>
        <w:t xml:space="preserve">Présence et ouverture de la séance </w:t>
      </w:r>
    </w:p>
    <w:p w14:paraId="5D870C0C" w14:textId="77777777" w:rsidR="00D251F0" w:rsidRDefault="00D251F0" w:rsidP="00D251F0">
      <w:pPr>
        <w:ind w:right="49"/>
        <w:jc w:val="both"/>
        <w:rPr>
          <w:rFonts w:ascii="Arial" w:eastAsia="Arial" w:hAnsi="Arial" w:cs="Arial"/>
        </w:rPr>
      </w:pPr>
      <w:r>
        <w:rPr>
          <w:rFonts w:ascii="Arial" w:eastAsia="Arial" w:hAnsi="Arial" w:cs="Arial"/>
          <w:b/>
        </w:rPr>
        <w:tab/>
      </w:r>
    </w:p>
    <w:p w14:paraId="20E61C33" w14:textId="72DE5E8B" w:rsidR="00D251F0" w:rsidRDefault="00D251F0" w:rsidP="00D251F0">
      <w:pPr>
        <w:ind w:left="708" w:right="49"/>
        <w:jc w:val="both"/>
        <w:rPr>
          <w:rFonts w:ascii="Arial" w:eastAsia="Arial" w:hAnsi="Arial" w:cs="Arial"/>
        </w:rPr>
      </w:pPr>
      <w:r w:rsidRPr="4E0D1595">
        <w:rPr>
          <w:rFonts w:ascii="Arial" w:eastAsia="Arial" w:hAnsi="Arial" w:cs="Arial"/>
        </w:rPr>
        <w:t xml:space="preserve">L’avis de convocation, l’ordre du jour et les documents ayant été envoyés à tous les membres en respect de la </w:t>
      </w:r>
      <w:r w:rsidRPr="4E0D1595">
        <w:rPr>
          <w:rFonts w:ascii="Arial" w:eastAsia="Arial" w:hAnsi="Arial" w:cs="Arial"/>
          <w:i/>
          <w:iCs/>
        </w:rPr>
        <w:t>Loi sur l’instruction publique;</w:t>
      </w:r>
      <w:r w:rsidRPr="4E0D1595">
        <w:rPr>
          <w:rFonts w:ascii="Arial" w:eastAsia="Arial" w:hAnsi="Arial" w:cs="Arial"/>
        </w:rPr>
        <w:t xml:space="preserve"> le quorum étant atteint, la séance est déclarée valablement constituée et ouverte à 18h2</w:t>
      </w:r>
      <w:r w:rsidR="1ECB353D" w:rsidRPr="4E0D1595">
        <w:rPr>
          <w:rFonts w:ascii="Arial" w:eastAsia="Arial" w:hAnsi="Arial" w:cs="Arial"/>
        </w:rPr>
        <w:t>3</w:t>
      </w:r>
    </w:p>
    <w:p w14:paraId="36D4A353" w14:textId="77777777" w:rsidR="00D251F0" w:rsidRDefault="00D251F0" w:rsidP="00D251F0">
      <w:pPr>
        <w:ind w:left="708" w:right="49"/>
        <w:jc w:val="both"/>
        <w:rPr>
          <w:rFonts w:ascii="Arial" w:eastAsia="Arial" w:hAnsi="Arial" w:cs="Arial"/>
        </w:rPr>
      </w:pPr>
    </w:p>
    <w:p w14:paraId="58DCD4F4" w14:textId="77777777" w:rsidR="00D251F0" w:rsidRDefault="00D251F0" w:rsidP="00D251F0">
      <w:pPr>
        <w:ind w:right="49"/>
        <w:jc w:val="both"/>
        <w:rPr>
          <w:rFonts w:ascii="Arial" w:eastAsia="Arial" w:hAnsi="Arial" w:cs="Arial"/>
          <w:b/>
        </w:rPr>
      </w:pPr>
      <w:r>
        <w:rPr>
          <w:rFonts w:ascii="Arial" w:eastAsia="Arial" w:hAnsi="Arial" w:cs="Arial"/>
          <w:b/>
        </w:rPr>
        <w:t>2.</w:t>
      </w:r>
      <w:r>
        <w:tab/>
      </w:r>
      <w:r>
        <w:rPr>
          <w:rFonts w:ascii="Arial" w:eastAsia="Arial" w:hAnsi="Arial" w:cs="Arial"/>
          <w:b/>
        </w:rPr>
        <w:t>Ordre du jour</w:t>
      </w:r>
    </w:p>
    <w:p w14:paraId="2AE28C61" w14:textId="77777777" w:rsidR="00D251F0" w:rsidRDefault="00D251F0" w:rsidP="00D251F0">
      <w:pPr>
        <w:ind w:right="49"/>
        <w:rPr>
          <w:rFonts w:ascii="Arial" w:eastAsia="Arial" w:hAnsi="Arial" w:cs="Arial"/>
          <w:b/>
        </w:rPr>
      </w:pPr>
    </w:p>
    <w:p w14:paraId="503022C1" w14:textId="1321AC86" w:rsidR="00D251F0" w:rsidRDefault="00D251F0" w:rsidP="00D251F0">
      <w:pPr>
        <w:ind w:left="709" w:right="49"/>
        <w:rPr>
          <w:rFonts w:ascii="Arial" w:eastAsia="Arial" w:hAnsi="Arial" w:cs="Arial"/>
          <w:color w:val="4472C4"/>
          <w:u w:val="single"/>
        </w:rPr>
      </w:pPr>
      <w:r>
        <w:rPr>
          <w:rFonts w:ascii="Arial" w:eastAsia="Arial" w:hAnsi="Arial" w:cs="Arial"/>
          <w:color w:val="4472C4"/>
          <w:u w:val="single"/>
        </w:rPr>
        <w:t>Résolution 2023-1</w:t>
      </w:r>
      <w:r w:rsidR="00E707EE">
        <w:rPr>
          <w:rFonts w:ascii="Arial" w:eastAsia="Arial" w:hAnsi="Arial" w:cs="Arial"/>
          <w:color w:val="4472C4"/>
          <w:u w:val="single"/>
        </w:rPr>
        <w:t>1</w:t>
      </w:r>
      <w:r>
        <w:rPr>
          <w:rFonts w:ascii="Arial" w:eastAsia="Arial" w:hAnsi="Arial" w:cs="Arial"/>
          <w:color w:val="4472C4"/>
          <w:u w:val="single"/>
        </w:rPr>
        <w:t>-</w:t>
      </w:r>
      <w:r w:rsidR="00E707EE">
        <w:rPr>
          <w:rFonts w:ascii="Arial" w:eastAsia="Arial" w:hAnsi="Arial" w:cs="Arial"/>
          <w:color w:val="4472C4"/>
          <w:u w:val="single"/>
        </w:rPr>
        <w:t>30</w:t>
      </w:r>
      <w:r>
        <w:rPr>
          <w:rFonts w:ascii="Arial" w:eastAsia="Arial" w:hAnsi="Arial" w:cs="Arial"/>
          <w:color w:val="4472C4"/>
          <w:u w:val="single"/>
        </w:rPr>
        <w:t>-CÉ-01</w:t>
      </w:r>
    </w:p>
    <w:p w14:paraId="61B224D2" w14:textId="77777777" w:rsidR="00D251F0" w:rsidRDefault="00D251F0" w:rsidP="00D251F0">
      <w:pPr>
        <w:ind w:left="709" w:right="49"/>
        <w:rPr>
          <w:rFonts w:ascii="Arial" w:eastAsia="Arial" w:hAnsi="Arial" w:cs="Arial"/>
          <w:color w:val="4472C4"/>
          <w:u w:val="single"/>
        </w:rPr>
      </w:pPr>
    </w:p>
    <w:p w14:paraId="2733AA59" w14:textId="6407568D" w:rsidR="00D251F0" w:rsidRDefault="00D251F0" w:rsidP="00D251F0">
      <w:pPr>
        <w:ind w:left="709" w:right="49"/>
        <w:rPr>
          <w:rFonts w:ascii="Arial" w:eastAsia="Arial" w:hAnsi="Arial" w:cs="Arial"/>
        </w:rPr>
      </w:pPr>
      <w:r w:rsidRPr="4E0D1595">
        <w:rPr>
          <w:rFonts w:ascii="Arial" w:eastAsia="Arial" w:hAnsi="Arial" w:cs="Arial"/>
        </w:rPr>
        <w:t xml:space="preserve">Madame </w:t>
      </w:r>
      <w:r w:rsidR="1195F8BA" w:rsidRPr="4E0D1595">
        <w:rPr>
          <w:rFonts w:ascii="Arial" w:eastAsia="Arial" w:hAnsi="Arial" w:cs="Arial"/>
        </w:rPr>
        <w:t>Julie Jolin</w:t>
      </w:r>
      <w:r w:rsidRPr="4E0D1595">
        <w:rPr>
          <w:rFonts w:ascii="Arial" w:eastAsia="Arial" w:hAnsi="Arial" w:cs="Arial"/>
        </w:rPr>
        <w:t xml:space="preserve"> propose d'adopter l’ordre du jour </w:t>
      </w:r>
      <w:r w:rsidR="00FB7A21" w:rsidRPr="4E0D1595">
        <w:rPr>
          <w:rFonts w:ascii="Arial" w:eastAsia="Arial" w:hAnsi="Arial" w:cs="Arial"/>
        </w:rPr>
        <w:t>tel que présenté.</w:t>
      </w:r>
    </w:p>
    <w:p w14:paraId="5D1069F2" w14:textId="77777777" w:rsidR="00FB7A21" w:rsidRDefault="00FB7A21" w:rsidP="00D251F0">
      <w:pPr>
        <w:ind w:left="709" w:right="49"/>
        <w:rPr>
          <w:rFonts w:ascii="Arial" w:eastAsia="Arial" w:hAnsi="Arial" w:cs="Arial"/>
          <w:b/>
        </w:rPr>
      </w:pPr>
    </w:p>
    <w:p w14:paraId="041AD88D" w14:textId="77777777" w:rsidR="00D251F0" w:rsidRDefault="00D251F0" w:rsidP="00D251F0">
      <w:pPr>
        <w:ind w:left="709" w:right="49"/>
        <w:jc w:val="right"/>
        <w:rPr>
          <w:rFonts w:ascii="Arial" w:eastAsia="Arial" w:hAnsi="Arial" w:cs="Arial"/>
          <w:b/>
        </w:rPr>
      </w:pPr>
      <w:r>
        <w:rPr>
          <w:rFonts w:ascii="Arial" w:eastAsia="Arial" w:hAnsi="Arial" w:cs="Arial"/>
          <w:b/>
        </w:rPr>
        <w:t>ADOPTÉ À L’UNANIMITÉ</w:t>
      </w:r>
    </w:p>
    <w:p w14:paraId="77F06668" w14:textId="77777777" w:rsidR="008E5CF5" w:rsidRDefault="008E5CF5" w:rsidP="00D251F0">
      <w:pPr>
        <w:ind w:left="709" w:right="49"/>
        <w:jc w:val="right"/>
        <w:rPr>
          <w:rFonts w:ascii="Arial" w:eastAsia="Arial" w:hAnsi="Arial" w:cs="Arial"/>
          <w:b/>
        </w:rPr>
      </w:pPr>
    </w:p>
    <w:p w14:paraId="2C89B6D1" w14:textId="1734434E" w:rsidR="00D251F0" w:rsidRDefault="00D251F0" w:rsidP="00D251F0">
      <w:pPr>
        <w:jc w:val="both"/>
        <w:rPr>
          <w:rFonts w:ascii="Arial" w:eastAsia="Arial" w:hAnsi="Arial" w:cs="Arial"/>
          <w:b/>
        </w:rPr>
      </w:pPr>
      <w:r>
        <w:rPr>
          <w:rFonts w:ascii="Arial" w:eastAsia="Arial" w:hAnsi="Arial" w:cs="Arial"/>
          <w:b/>
        </w:rPr>
        <w:t>3.</w:t>
      </w:r>
      <w:r>
        <w:rPr>
          <w:rFonts w:ascii="Arial" w:eastAsia="Arial" w:hAnsi="Arial" w:cs="Arial"/>
          <w:b/>
        </w:rPr>
        <w:tab/>
        <w:t xml:space="preserve">Procès-verbal – CÉ du </w:t>
      </w:r>
      <w:r w:rsidR="00E707EE">
        <w:rPr>
          <w:rFonts w:ascii="Arial" w:eastAsia="Arial" w:hAnsi="Arial" w:cs="Arial"/>
          <w:b/>
        </w:rPr>
        <w:t>12 octobre</w:t>
      </w:r>
      <w:r>
        <w:rPr>
          <w:rFonts w:ascii="Arial" w:eastAsia="Arial" w:hAnsi="Arial" w:cs="Arial"/>
          <w:b/>
        </w:rPr>
        <w:t xml:space="preserve"> 2023 et suivi </w:t>
      </w:r>
    </w:p>
    <w:p w14:paraId="3A37311D" w14:textId="77777777" w:rsidR="00D251F0" w:rsidRDefault="00D251F0" w:rsidP="00D251F0">
      <w:pPr>
        <w:ind w:left="705" w:right="49" w:hanging="705"/>
        <w:rPr>
          <w:rFonts w:ascii="Arial" w:eastAsia="Arial" w:hAnsi="Arial" w:cs="Arial"/>
          <w:b/>
        </w:rPr>
      </w:pPr>
    </w:p>
    <w:p w14:paraId="7264006C" w14:textId="53A427E4" w:rsidR="00D251F0" w:rsidRDefault="00D251F0" w:rsidP="00D251F0">
      <w:pPr>
        <w:ind w:left="709" w:right="49"/>
        <w:rPr>
          <w:rFonts w:ascii="Arial" w:eastAsia="Arial" w:hAnsi="Arial" w:cs="Arial"/>
          <w:color w:val="4472C4"/>
          <w:u w:val="single"/>
        </w:rPr>
      </w:pPr>
      <w:r>
        <w:rPr>
          <w:rFonts w:ascii="Arial" w:eastAsia="Arial" w:hAnsi="Arial" w:cs="Arial"/>
          <w:color w:val="4472C4"/>
          <w:u w:val="single"/>
        </w:rPr>
        <w:t>Résolution 2023-1</w:t>
      </w:r>
      <w:r w:rsidR="00E707EE">
        <w:rPr>
          <w:rFonts w:ascii="Arial" w:eastAsia="Arial" w:hAnsi="Arial" w:cs="Arial"/>
          <w:color w:val="4472C4"/>
          <w:u w:val="single"/>
        </w:rPr>
        <w:t>1</w:t>
      </w:r>
      <w:r>
        <w:rPr>
          <w:rFonts w:ascii="Arial" w:eastAsia="Arial" w:hAnsi="Arial" w:cs="Arial"/>
          <w:color w:val="4472C4"/>
          <w:u w:val="single"/>
        </w:rPr>
        <w:t>-</w:t>
      </w:r>
      <w:r w:rsidR="00E707EE">
        <w:rPr>
          <w:rFonts w:ascii="Arial" w:eastAsia="Arial" w:hAnsi="Arial" w:cs="Arial"/>
          <w:color w:val="4472C4"/>
          <w:u w:val="single"/>
        </w:rPr>
        <w:t>30</w:t>
      </w:r>
      <w:r>
        <w:rPr>
          <w:rFonts w:ascii="Arial" w:eastAsia="Arial" w:hAnsi="Arial" w:cs="Arial"/>
          <w:color w:val="4472C4"/>
          <w:u w:val="single"/>
        </w:rPr>
        <w:t>-CÉ-02</w:t>
      </w:r>
    </w:p>
    <w:p w14:paraId="017115BE" w14:textId="77777777" w:rsidR="00D251F0" w:rsidRDefault="00D251F0" w:rsidP="00D251F0">
      <w:pPr>
        <w:ind w:left="705" w:right="49" w:firstLine="4"/>
        <w:jc w:val="both"/>
        <w:rPr>
          <w:rFonts w:ascii="Arial" w:eastAsia="Arial" w:hAnsi="Arial" w:cs="Arial"/>
        </w:rPr>
      </w:pPr>
    </w:p>
    <w:p w14:paraId="6A5BB9B7" w14:textId="44A70895" w:rsidR="00D251F0" w:rsidRDefault="00D251F0" w:rsidP="00D251F0">
      <w:pPr>
        <w:ind w:left="705" w:right="49" w:firstLine="4"/>
        <w:jc w:val="both"/>
        <w:rPr>
          <w:rFonts w:ascii="Arial" w:eastAsia="Arial" w:hAnsi="Arial" w:cs="Arial"/>
        </w:rPr>
      </w:pPr>
      <w:r>
        <w:rPr>
          <w:rFonts w:ascii="Arial" w:eastAsia="Arial" w:hAnsi="Arial" w:cs="Arial"/>
        </w:rPr>
        <w:t xml:space="preserve">Chaque membre du Conseil d’établissement ayant reçu copie du procès-verbal de la séance du Conseil d’établissement tenue le </w:t>
      </w:r>
      <w:r w:rsidR="00E707EE">
        <w:rPr>
          <w:rFonts w:ascii="Arial" w:eastAsia="Arial" w:hAnsi="Arial" w:cs="Arial"/>
        </w:rPr>
        <w:t>12 octobre</w:t>
      </w:r>
      <w:r>
        <w:rPr>
          <w:rFonts w:ascii="Arial" w:eastAsia="Arial" w:hAnsi="Arial" w:cs="Arial"/>
        </w:rPr>
        <w:t xml:space="preserve"> 2023 au moins six heures avant le début de la présente séance;</w:t>
      </w:r>
    </w:p>
    <w:p w14:paraId="5BF09B50" w14:textId="77777777" w:rsidR="00D251F0" w:rsidRDefault="00D251F0" w:rsidP="00D251F0">
      <w:pPr>
        <w:ind w:left="705" w:right="49" w:firstLine="4"/>
        <w:jc w:val="both"/>
        <w:rPr>
          <w:rFonts w:ascii="Arial" w:eastAsia="Arial" w:hAnsi="Arial" w:cs="Arial"/>
        </w:rPr>
      </w:pPr>
    </w:p>
    <w:p w14:paraId="38833EB4" w14:textId="2DD75CCE" w:rsidR="00D251F0" w:rsidRDefault="00D251F0" w:rsidP="00D251F0">
      <w:pPr>
        <w:ind w:left="705" w:right="49" w:firstLine="4"/>
        <w:jc w:val="both"/>
        <w:rPr>
          <w:rFonts w:ascii="Arial" w:eastAsia="Arial" w:hAnsi="Arial" w:cs="Arial"/>
        </w:rPr>
      </w:pPr>
      <w:r w:rsidRPr="4E0D1595">
        <w:rPr>
          <w:rFonts w:ascii="Arial" w:eastAsia="Arial" w:hAnsi="Arial" w:cs="Arial"/>
        </w:rPr>
        <w:t xml:space="preserve">Il est proposé par madame </w:t>
      </w:r>
      <w:r w:rsidR="11E213C5" w:rsidRPr="4E0D1595">
        <w:rPr>
          <w:rFonts w:ascii="Arial" w:eastAsia="Arial" w:hAnsi="Arial" w:cs="Arial"/>
        </w:rPr>
        <w:t>Sylvie Lagacé</w:t>
      </w:r>
      <w:r w:rsidRPr="4E0D1595">
        <w:rPr>
          <w:rFonts w:ascii="Arial" w:eastAsia="Arial" w:hAnsi="Arial" w:cs="Arial"/>
        </w:rPr>
        <w:t xml:space="preserve"> d’adopter le procès-verbal de la séance du Conseil d’établissement du </w:t>
      </w:r>
      <w:r w:rsidR="00E707EE" w:rsidRPr="4E0D1595">
        <w:rPr>
          <w:rFonts w:ascii="Arial" w:eastAsia="Arial" w:hAnsi="Arial" w:cs="Arial"/>
        </w:rPr>
        <w:t>12 octobre</w:t>
      </w:r>
      <w:r w:rsidRPr="4E0D1595">
        <w:rPr>
          <w:rFonts w:ascii="Arial" w:eastAsia="Arial" w:hAnsi="Arial" w:cs="Arial"/>
        </w:rPr>
        <w:t xml:space="preserve"> 2023.</w:t>
      </w:r>
    </w:p>
    <w:p w14:paraId="1E0955C9" w14:textId="77777777" w:rsidR="00D251F0" w:rsidRDefault="00D251F0" w:rsidP="00D251F0">
      <w:pPr>
        <w:ind w:left="705" w:right="49" w:firstLine="4"/>
        <w:jc w:val="both"/>
        <w:rPr>
          <w:rFonts w:ascii="Arial" w:eastAsia="Arial" w:hAnsi="Arial" w:cs="Arial"/>
          <w:sz w:val="12"/>
        </w:rPr>
      </w:pPr>
    </w:p>
    <w:p w14:paraId="672CC40D" w14:textId="77777777" w:rsidR="00D251F0" w:rsidRDefault="00D251F0" w:rsidP="00D251F0">
      <w:pPr>
        <w:ind w:left="709" w:right="49"/>
        <w:jc w:val="right"/>
        <w:rPr>
          <w:rFonts w:ascii="Arial" w:eastAsia="Arial" w:hAnsi="Arial" w:cs="Arial"/>
          <w:b/>
        </w:rPr>
      </w:pPr>
      <w:r>
        <w:rPr>
          <w:rFonts w:ascii="Arial" w:eastAsia="Arial" w:hAnsi="Arial" w:cs="Arial"/>
          <w:b/>
        </w:rPr>
        <w:t>ADOPTÉ À L’UNANIMITÉ</w:t>
      </w:r>
    </w:p>
    <w:p w14:paraId="7184C5F4" w14:textId="77777777" w:rsidR="008E5CF5" w:rsidRDefault="008E5CF5" w:rsidP="00D251F0">
      <w:pPr>
        <w:ind w:left="709" w:right="49"/>
        <w:jc w:val="right"/>
        <w:rPr>
          <w:rFonts w:ascii="Arial" w:eastAsia="Arial" w:hAnsi="Arial" w:cs="Arial"/>
          <w:b/>
        </w:rPr>
      </w:pPr>
    </w:p>
    <w:p w14:paraId="3B6A243A" w14:textId="77777777" w:rsidR="00D251F0" w:rsidRDefault="00D251F0" w:rsidP="00D251F0">
      <w:pPr>
        <w:ind w:left="709" w:right="49" w:hanging="709"/>
        <w:rPr>
          <w:rFonts w:ascii="Arial" w:eastAsia="Arial" w:hAnsi="Arial" w:cs="Arial"/>
          <w:b/>
        </w:rPr>
      </w:pPr>
      <w:r>
        <w:rPr>
          <w:rFonts w:ascii="Arial" w:eastAsia="Arial" w:hAnsi="Arial" w:cs="Arial"/>
          <w:b/>
        </w:rPr>
        <w:t>4.</w:t>
      </w:r>
      <w:r>
        <w:tab/>
      </w:r>
      <w:r>
        <w:rPr>
          <w:rFonts w:ascii="Arial" w:eastAsia="Arial" w:hAnsi="Arial" w:cs="Arial"/>
          <w:b/>
        </w:rPr>
        <w:t>Période de questions du public</w:t>
      </w:r>
    </w:p>
    <w:p w14:paraId="71FCA86C" w14:textId="77777777" w:rsidR="00D251F0" w:rsidRDefault="00D251F0" w:rsidP="00D251F0">
      <w:pPr>
        <w:ind w:left="709" w:right="49" w:hanging="1"/>
        <w:rPr>
          <w:rFonts w:ascii="Arial" w:eastAsia="Arial" w:hAnsi="Arial" w:cs="Arial"/>
        </w:rPr>
      </w:pPr>
    </w:p>
    <w:p w14:paraId="04D631E5" w14:textId="4F5BA9C4" w:rsidR="00D251F0" w:rsidRDefault="00E342E0" w:rsidP="00D251F0">
      <w:pPr>
        <w:ind w:left="709" w:right="49" w:hanging="1"/>
        <w:rPr>
          <w:rFonts w:ascii="Arial" w:eastAsia="Arial" w:hAnsi="Arial" w:cs="Arial"/>
        </w:rPr>
      </w:pPr>
      <w:r>
        <w:rPr>
          <w:rFonts w:ascii="Arial" w:eastAsia="Arial" w:hAnsi="Arial" w:cs="Arial"/>
        </w:rPr>
        <w:t>Aucun public</w:t>
      </w:r>
    </w:p>
    <w:p w14:paraId="35330BAD" w14:textId="3012EC66" w:rsidR="00D251F0" w:rsidRDefault="00D251F0" w:rsidP="4E0D1595">
      <w:pPr>
        <w:ind w:left="709" w:right="49" w:hanging="709"/>
        <w:rPr>
          <w:rFonts w:ascii="Arial" w:eastAsia="Arial" w:hAnsi="Arial" w:cs="Arial"/>
          <w:b/>
          <w:bCs/>
        </w:rPr>
      </w:pPr>
      <w:r w:rsidRPr="4E0D1595">
        <w:rPr>
          <w:rFonts w:ascii="Arial" w:eastAsia="Arial" w:hAnsi="Arial" w:cs="Arial"/>
          <w:b/>
          <w:bCs/>
        </w:rPr>
        <w:lastRenderedPageBreak/>
        <w:t>5.</w:t>
      </w:r>
      <w:r>
        <w:tab/>
      </w:r>
      <w:r w:rsidRPr="4E0D1595">
        <w:rPr>
          <w:rFonts w:ascii="Arial" w:eastAsia="Arial" w:hAnsi="Arial" w:cs="Arial"/>
          <w:b/>
          <w:bCs/>
        </w:rPr>
        <w:t xml:space="preserve">Mot de la </w:t>
      </w:r>
      <w:r w:rsidR="00856B7C" w:rsidRPr="4E0D1595">
        <w:rPr>
          <w:rFonts w:ascii="Arial" w:eastAsia="Arial" w:hAnsi="Arial" w:cs="Arial"/>
          <w:b/>
          <w:bCs/>
        </w:rPr>
        <w:t>présidence</w:t>
      </w:r>
    </w:p>
    <w:p w14:paraId="6731BA7E" w14:textId="37D8625D" w:rsidR="4E0D1595" w:rsidRDefault="4E0D1595" w:rsidP="008E5CF5">
      <w:pPr>
        <w:ind w:left="709" w:right="49"/>
        <w:rPr>
          <w:rFonts w:ascii="Arial" w:eastAsia="Arial" w:hAnsi="Arial" w:cs="Arial"/>
          <w:b/>
          <w:bCs/>
        </w:rPr>
      </w:pPr>
    </w:p>
    <w:p w14:paraId="22CCC160" w14:textId="353F2D53" w:rsidR="008E5CF5" w:rsidRPr="00901482" w:rsidRDefault="008E5CF5" w:rsidP="008E5CF5">
      <w:pPr>
        <w:ind w:left="709" w:right="49"/>
        <w:rPr>
          <w:rFonts w:ascii="Arial" w:eastAsia="Arial" w:hAnsi="Arial" w:cs="Arial"/>
        </w:rPr>
      </w:pPr>
      <w:r w:rsidRPr="00901482">
        <w:rPr>
          <w:rFonts w:ascii="Arial" w:eastAsia="Arial" w:hAnsi="Arial" w:cs="Arial"/>
        </w:rPr>
        <w:t>Madame Isabelle La</w:t>
      </w:r>
      <w:r w:rsidR="00901482" w:rsidRPr="00901482">
        <w:rPr>
          <w:rFonts w:ascii="Arial" w:eastAsia="Arial" w:hAnsi="Arial" w:cs="Arial"/>
        </w:rPr>
        <w:t xml:space="preserve"> </w:t>
      </w:r>
      <w:r w:rsidRPr="00901482">
        <w:rPr>
          <w:rFonts w:ascii="Arial" w:eastAsia="Arial" w:hAnsi="Arial" w:cs="Arial"/>
        </w:rPr>
        <w:t xml:space="preserve">Rocque </w:t>
      </w:r>
      <w:r w:rsidR="003C2E24" w:rsidRPr="00901482">
        <w:rPr>
          <w:rFonts w:ascii="Arial" w:eastAsia="Arial" w:hAnsi="Arial" w:cs="Arial"/>
        </w:rPr>
        <w:t>souhaite la bienvenue à to</w:t>
      </w:r>
      <w:r w:rsidR="00901482" w:rsidRPr="00901482">
        <w:rPr>
          <w:rFonts w:ascii="Arial" w:eastAsia="Arial" w:hAnsi="Arial" w:cs="Arial"/>
        </w:rPr>
        <w:t>u</w:t>
      </w:r>
      <w:r w:rsidR="003C2E24" w:rsidRPr="00901482">
        <w:rPr>
          <w:rFonts w:ascii="Arial" w:eastAsia="Arial" w:hAnsi="Arial" w:cs="Arial"/>
        </w:rPr>
        <w:t>s les m</w:t>
      </w:r>
      <w:r w:rsidR="00901482" w:rsidRPr="00901482">
        <w:rPr>
          <w:rFonts w:ascii="Arial" w:eastAsia="Arial" w:hAnsi="Arial" w:cs="Arial"/>
        </w:rPr>
        <w:t>em</w:t>
      </w:r>
      <w:r w:rsidR="003C2E24" w:rsidRPr="00901482">
        <w:rPr>
          <w:rFonts w:ascii="Arial" w:eastAsia="Arial" w:hAnsi="Arial" w:cs="Arial"/>
        </w:rPr>
        <w:t>bres présents et souligne sa joie de relever le défi de la présidence du conseil d’</w:t>
      </w:r>
      <w:r w:rsidR="00901482" w:rsidRPr="00901482">
        <w:rPr>
          <w:rFonts w:ascii="Arial" w:eastAsia="Arial" w:hAnsi="Arial" w:cs="Arial"/>
        </w:rPr>
        <w:t>é</w:t>
      </w:r>
      <w:r w:rsidR="003C2E24" w:rsidRPr="00901482">
        <w:rPr>
          <w:rFonts w:ascii="Arial" w:eastAsia="Arial" w:hAnsi="Arial" w:cs="Arial"/>
        </w:rPr>
        <w:t>tablissement</w:t>
      </w:r>
      <w:r w:rsidR="00901482" w:rsidRPr="00901482">
        <w:rPr>
          <w:rFonts w:ascii="Arial" w:eastAsia="Arial" w:hAnsi="Arial" w:cs="Arial"/>
        </w:rPr>
        <w:t xml:space="preserve">.  </w:t>
      </w:r>
      <w:r w:rsidR="00901482">
        <w:rPr>
          <w:rFonts w:ascii="Arial" w:eastAsia="Arial" w:hAnsi="Arial" w:cs="Arial"/>
        </w:rPr>
        <w:t xml:space="preserve">Elle invite </w:t>
      </w:r>
      <w:r w:rsidR="006A643B">
        <w:rPr>
          <w:rFonts w:ascii="Arial" w:eastAsia="Arial" w:hAnsi="Arial" w:cs="Arial"/>
        </w:rPr>
        <w:t>les membres à communiquer avec elle pour toutes questions ou demandes.</w:t>
      </w:r>
    </w:p>
    <w:p w14:paraId="39EC927D" w14:textId="47913501" w:rsidR="7134865D" w:rsidRDefault="7134865D" w:rsidP="4E0D1595">
      <w:pPr>
        <w:ind w:left="709" w:right="49" w:hanging="709"/>
        <w:rPr>
          <w:rFonts w:ascii="Arial" w:eastAsia="Arial" w:hAnsi="Arial" w:cs="Arial"/>
          <w:b/>
          <w:bCs/>
        </w:rPr>
      </w:pPr>
    </w:p>
    <w:p w14:paraId="0253B01D" w14:textId="77777777" w:rsidR="00D251F0" w:rsidRDefault="00D251F0" w:rsidP="00D251F0">
      <w:pPr>
        <w:ind w:left="709" w:right="49"/>
        <w:rPr>
          <w:rFonts w:ascii="Arial" w:eastAsia="Arial" w:hAnsi="Arial" w:cs="Arial"/>
        </w:rPr>
      </w:pPr>
    </w:p>
    <w:p w14:paraId="683C5832" w14:textId="05C3C066" w:rsidR="00D251F0" w:rsidRDefault="00D251F0" w:rsidP="00720DF0">
      <w:pPr>
        <w:ind w:left="709" w:right="49" w:hanging="709"/>
        <w:rPr>
          <w:rFonts w:ascii="Arial" w:eastAsia="Arial" w:hAnsi="Arial" w:cs="Arial"/>
          <w:b/>
        </w:rPr>
      </w:pPr>
      <w:r>
        <w:rPr>
          <w:rFonts w:ascii="Arial" w:eastAsia="Arial" w:hAnsi="Arial" w:cs="Arial"/>
          <w:b/>
        </w:rPr>
        <w:t>6.</w:t>
      </w:r>
      <w:r>
        <w:tab/>
      </w:r>
      <w:r w:rsidR="00720DF0">
        <w:rPr>
          <w:rFonts w:ascii="Arial" w:eastAsia="Arial" w:hAnsi="Arial" w:cs="Arial"/>
          <w:b/>
        </w:rPr>
        <w:t>Mot de la direction</w:t>
      </w:r>
    </w:p>
    <w:p w14:paraId="76C7A25F" w14:textId="77777777" w:rsidR="00527043" w:rsidRDefault="00527043" w:rsidP="00720DF0">
      <w:pPr>
        <w:ind w:left="709" w:right="49" w:hanging="709"/>
        <w:rPr>
          <w:rFonts w:ascii="Arial" w:eastAsia="Arial" w:hAnsi="Arial" w:cs="Arial"/>
          <w:b/>
        </w:rPr>
      </w:pPr>
    </w:p>
    <w:p w14:paraId="7D2B52FC" w14:textId="021B91F3" w:rsidR="00527043" w:rsidRDefault="00527043" w:rsidP="00527043">
      <w:pPr>
        <w:ind w:left="709" w:right="49" w:hanging="1"/>
        <w:rPr>
          <w:rFonts w:ascii="Arial" w:eastAsia="Arial" w:hAnsi="Arial" w:cs="Arial"/>
        </w:rPr>
      </w:pPr>
      <w:r w:rsidRPr="4E0D1595">
        <w:rPr>
          <w:rFonts w:ascii="Arial" w:eastAsia="Arial" w:hAnsi="Arial" w:cs="Arial"/>
        </w:rPr>
        <w:t>Madame Annie-Mélanie Rioux souhaite la bienvenue à tous et présente les chantiers qui seront travaillés au cours de la prochaine année.</w:t>
      </w:r>
    </w:p>
    <w:p w14:paraId="36FB562E" w14:textId="28F091E2" w:rsidR="4E0D1595" w:rsidRDefault="4E0D1595" w:rsidP="4E0D1595">
      <w:pPr>
        <w:ind w:left="709" w:right="49" w:hanging="1"/>
        <w:rPr>
          <w:rFonts w:ascii="Arial" w:eastAsia="Arial" w:hAnsi="Arial" w:cs="Arial"/>
        </w:rPr>
      </w:pPr>
    </w:p>
    <w:p w14:paraId="07D64E9E" w14:textId="3648AC51" w:rsidR="00D251F0" w:rsidRDefault="00D251F0" w:rsidP="00D251F0">
      <w:pPr>
        <w:ind w:left="709" w:right="49" w:hanging="709"/>
        <w:rPr>
          <w:rFonts w:ascii="Arial" w:eastAsia="Arial" w:hAnsi="Arial" w:cs="Arial"/>
          <w:b/>
        </w:rPr>
      </w:pPr>
      <w:r>
        <w:rPr>
          <w:rFonts w:ascii="Arial" w:eastAsia="Arial" w:hAnsi="Arial" w:cs="Arial"/>
          <w:b/>
        </w:rPr>
        <w:t xml:space="preserve">7.  </w:t>
      </w:r>
      <w:r>
        <w:tab/>
      </w:r>
      <w:r w:rsidR="00720DF0">
        <w:rPr>
          <w:rFonts w:ascii="Arial" w:eastAsia="Arial" w:hAnsi="Arial" w:cs="Arial"/>
          <w:b/>
        </w:rPr>
        <w:t>Représentants de la communauté</w:t>
      </w:r>
    </w:p>
    <w:p w14:paraId="4392C243" w14:textId="77777777" w:rsidR="00D251F0" w:rsidRDefault="00D251F0" w:rsidP="4E0D1595">
      <w:pPr>
        <w:ind w:right="49"/>
        <w:rPr>
          <w:rFonts w:ascii="Arial" w:eastAsia="Arial" w:hAnsi="Arial" w:cs="Arial"/>
          <w:b/>
          <w:bCs/>
        </w:rPr>
      </w:pPr>
    </w:p>
    <w:p w14:paraId="7C8E9178" w14:textId="2AE862D1" w:rsidR="6B089435" w:rsidRDefault="006A643B" w:rsidP="006A643B">
      <w:pPr>
        <w:pStyle w:val="Paragraphedeliste"/>
        <w:ind w:right="49"/>
        <w:rPr>
          <w:rFonts w:ascii="Arial" w:eastAsia="Arial" w:hAnsi="Arial" w:cs="Arial"/>
        </w:rPr>
      </w:pPr>
      <w:r>
        <w:rPr>
          <w:rFonts w:ascii="Arial" w:eastAsia="Arial" w:hAnsi="Arial" w:cs="Arial"/>
        </w:rPr>
        <w:t xml:space="preserve">Madame </w:t>
      </w:r>
      <w:r w:rsidR="006F1990">
        <w:rPr>
          <w:rFonts w:ascii="Arial" w:eastAsia="Arial" w:hAnsi="Arial" w:cs="Arial"/>
        </w:rPr>
        <w:t xml:space="preserve">Valéry </w:t>
      </w:r>
      <w:r>
        <w:rPr>
          <w:rFonts w:ascii="Arial" w:eastAsia="Arial" w:hAnsi="Arial" w:cs="Arial"/>
        </w:rPr>
        <w:t xml:space="preserve">Casavant, souligne </w:t>
      </w:r>
      <w:r w:rsidR="000E37F5">
        <w:rPr>
          <w:rFonts w:ascii="Arial" w:eastAsia="Arial" w:hAnsi="Arial" w:cs="Arial"/>
        </w:rPr>
        <w:t>la participation des finissants de l’école Pointe-Olivier à la p</w:t>
      </w:r>
      <w:r w:rsidR="6B089435" w:rsidRPr="4E0D1595">
        <w:rPr>
          <w:rFonts w:ascii="Arial" w:eastAsia="Arial" w:hAnsi="Arial" w:cs="Arial"/>
        </w:rPr>
        <w:t xml:space="preserve">arade du Père Noël </w:t>
      </w:r>
      <w:r w:rsidR="000E37F5">
        <w:rPr>
          <w:rFonts w:ascii="Arial" w:eastAsia="Arial" w:hAnsi="Arial" w:cs="Arial"/>
        </w:rPr>
        <w:t xml:space="preserve">qui aura lieu le </w:t>
      </w:r>
      <w:r w:rsidR="3E4D60F4" w:rsidRPr="4E0D1595">
        <w:rPr>
          <w:rFonts w:ascii="Arial" w:eastAsia="Arial" w:hAnsi="Arial" w:cs="Arial"/>
        </w:rPr>
        <w:t>dimanche 10 décembre</w:t>
      </w:r>
      <w:r w:rsidR="003F23E1">
        <w:rPr>
          <w:rFonts w:ascii="Arial" w:eastAsia="Arial" w:hAnsi="Arial" w:cs="Arial"/>
        </w:rPr>
        <w:t>.  Les élèves ayant préparé un tableau vivant pour le défilé.</w:t>
      </w:r>
    </w:p>
    <w:p w14:paraId="70336D63" w14:textId="77777777" w:rsidR="00D251F0" w:rsidRDefault="00D251F0" w:rsidP="00D251F0">
      <w:pPr>
        <w:ind w:left="709" w:right="49" w:hanging="709"/>
        <w:rPr>
          <w:rFonts w:ascii="Arial" w:eastAsia="Arial" w:hAnsi="Arial" w:cs="Arial"/>
          <w:b/>
        </w:rPr>
      </w:pPr>
    </w:p>
    <w:p w14:paraId="7FF86220" w14:textId="65217420" w:rsidR="00D251F0" w:rsidRDefault="00F5674A" w:rsidP="00D251F0">
      <w:pPr>
        <w:ind w:right="49"/>
        <w:rPr>
          <w:rFonts w:ascii="Arial" w:eastAsia="Arial" w:hAnsi="Arial" w:cs="Arial"/>
          <w:b/>
        </w:rPr>
      </w:pPr>
      <w:r>
        <w:rPr>
          <w:rFonts w:ascii="Arial" w:eastAsia="Arial" w:hAnsi="Arial" w:cs="Arial"/>
          <w:b/>
        </w:rPr>
        <w:t>8</w:t>
      </w:r>
      <w:r w:rsidR="00D251F0">
        <w:rPr>
          <w:rFonts w:ascii="Arial" w:eastAsia="Arial" w:hAnsi="Arial" w:cs="Arial"/>
          <w:b/>
        </w:rPr>
        <w:tab/>
      </w:r>
      <w:r>
        <w:rPr>
          <w:rFonts w:ascii="Arial" w:eastAsia="Arial" w:hAnsi="Arial" w:cs="Arial"/>
          <w:b/>
        </w:rPr>
        <w:t>Points de décision</w:t>
      </w:r>
    </w:p>
    <w:p w14:paraId="76D96CDE" w14:textId="77777777" w:rsidR="00D251F0" w:rsidRDefault="00D251F0" w:rsidP="00D251F0">
      <w:pPr>
        <w:ind w:left="709" w:right="49"/>
        <w:rPr>
          <w:rFonts w:ascii="Arial" w:eastAsia="Arial" w:hAnsi="Arial" w:cs="Arial"/>
          <w:b/>
        </w:rPr>
      </w:pPr>
    </w:p>
    <w:p w14:paraId="7581EB26" w14:textId="77777777" w:rsidR="00D251F0" w:rsidRDefault="00D251F0" w:rsidP="00D251F0">
      <w:pPr>
        <w:ind w:left="709" w:right="49"/>
        <w:jc w:val="right"/>
        <w:rPr>
          <w:rFonts w:ascii="Arial" w:eastAsia="Arial" w:hAnsi="Arial" w:cs="Arial"/>
          <w:b/>
        </w:rPr>
      </w:pPr>
    </w:p>
    <w:p w14:paraId="7DCACE99" w14:textId="2B81F396" w:rsidR="00D251F0" w:rsidRDefault="00F5674A" w:rsidP="00D251F0">
      <w:pPr>
        <w:ind w:right="49"/>
        <w:rPr>
          <w:rFonts w:ascii="Arial" w:eastAsia="Arial" w:hAnsi="Arial" w:cs="Arial"/>
          <w:b/>
        </w:rPr>
      </w:pPr>
      <w:r>
        <w:rPr>
          <w:rFonts w:ascii="Arial" w:eastAsia="Arial" w:hAnsi="Arial" w:cs="Arial"/>
          <w:b/>
        </w:rPr>
        <w:t>8</w:t>
      </w:r>
      <w:r w:rsidR="00D251F0">
        <w:rPr>
          <w:rFonts w:ascii="Arial" w:eastAsia="Arial" w:hAnsi="Arial" w:cs="Arial"/>
          <w:b/>
        </w:rPr>
        <w:t>.</w:t>
      </w:r>
      <w:r>
        <w:rPr>
          <w:rFonts w:ascii="Arial" w:eastAsia="Arial" w:hAnsi="Arial" w:cs="Arial"/>
          <w:b/>
        </w:rPr>
        <w:t>1</w:t>
      </w:r>
      <w:r w:rsidR="00D251F0">
        <w:rPr>
          <w:rFonts w:ascii="Arial" w:eastAsia="Arial" w:hAnsi="Arial" w:cs="Arial"/>
          <w:b/>
        </w:rPr>
        <w:tab/>
      </w:r>
      <w:r w:rsidR="00F43124">
        <w:rPr>
          <w:rFonts w:ascii="Arial" w:eastAsia="Arial" w:hAnsi="Arial" w:cs="Arial"/>
          <w:b/>
        </w:rPr>
        <w:t xml:space="preserve">Règlement en lien avec </w:t>
      </w:r>
      <w:r w:rsidR="00FF10BB">
        <w:rPr>
          <w:rFonts w:ascii="Arial" w:eastAsia="Arial" w:hAnsi="Arial" w:cs="Arial"/>
          <w:b/>
        </w:rPr>
        <w:t>l’utilisation du cellulaire en classe</w:t>
      </w:r>
    </w:p>
    <w:p w14:paraId="6864C7D4" w14:textId="77777777" w:rsidR="00D251F0" w:rsidRDefault="00D251F0" w:rsidP="00D251F0">
      <w:pPr>
        <w:ind w:left="709" w:right="49"/>
        <w:rPr>
          <w:rFonts w:ascii="Arial" w:eastAsia="Arial" w:hAnsi="Arial" w:cs="Arial"/>
          <w:color w:val="4472C4"/>
          <w:u w:val="single"/>
        </w:rPr>
      </w:pPr>
    </w:p>
    <w:p w14:paraId="7D5300C7" w14:textId="0D26215C" w:rsidR="00D251F0" w:rsidRDefault="00D251F0" w:rsidP="00D251F0">
      <w:pPr>
        <w:ind w:left="709" w:right="49"/>
        <w:rPr>
          <w:rFonts w:ascii="Arial" w:eastAsia="Arial" w:hAnsi="Arial" w:cs="Arial"/>
          <w:color w:val="4472C4"/>
          <w:u w:val="single"/>
        </w:rPr>
      </w:pPr>
      <w:r>
        <w:rPr>
          <w:rFonts w:ascii="Arial" w:eastAsia="Arial" w:hAnsi="Arial" w:cs="Arial"/>
          <w:color w:val="4472C4"/>
          <w:u w:val="single"/>
        </w:rPr>
        <w:t>Résolution 2023-1</w:t>
      </w:r>
      <w:r w:rsidR="00496786">
        <w:rPr>
          <w:rFonts w:ascii="Arial" w:eastAsia="Arial" w:hAnsi="Arial" w:cs="Arial"/>
          <w:color w:val="4472C4"/>
          <w:u w:val="single"/>
        </w:rPr>
        <w:t>1</w:t>
      </w:r>
      <w:r>
        <w:rPr>
          <w:rFonts w:ascii="Arial" w:eastAsia="Arial" w:hAnsi="Arial" w:cs="Arial"/>
          <w:color w:val="4472C4"/>
          <w:u w:val="single"/>
        </w:rPr>
        <w:t>-</w:t>
      </w:r>
      <w:r w:rsidR="00496786">
        <w:rPr>
          <w:rFonts w:ascii="Arial" w:eastAsia="Arial" w:hAnsi="Arial" w:cs="Arial"/>
          <w:color w:val="4472C4"/>
          <w:u w:val="single"/>
        </w:rPr>
        <w:t>30</w:t>
      </w:r>
      <w:r>
        <w:rPr>
          <w:rFonts w:ascii="Arial" w:eastAsia="Arial" w:hAnsi="Arial" w:cs="Arial"/>
          <w:color w:val="4472C4"/>
          <w:u w:val="single"/>
        </w:rPr>
        <w:t>-CÉ-04</w:t>
      </w:r>
    </w:p>
    <w:p w14:paraId="7451E0A7" w14:textId="77777777" w:rsidR="00D251F0" w:rsidRDefault="00D251F0" w:rsidP="00D251F0">
      <w:pPr>
        <w:ind w:left="709" w:right="49"/>
        <w:rPr>
          <w:rFonts w:ascii="Arial" w:eastAsia="Arial" w:hAnsi="Arial" w:cs="Arial"/>
          <w:color w:val="4472C4"/>
          <w:u w:val="single"/>
        </w:rPr>
      </w:pPr>
    </w:p>
    <w:p w14:paraId="04246B5F" w14:textId="723394C6" w:rsidR="00D251F0" w:rsidRDefault="00496786" w:rsidP="00D251F0">
      <w:pPr>
        <w:ind w:left="709" w:right="49"/>
        <w:jc w:val="both"/>
        <w:rPr>
          <w:rFonts w:ascii="Arial" w:eastAsia="Arial" w:hAnsi="Arial" w:cs="Arial"/>
          <w:u w:val="single"/>
        </w:rPr>
      </w:pPr>
      <w:r w:rsidRPr="4E0D1595">
        <w:rPr>
          <w:rFonts w:ascii="Arial" w:eastAsia="Arial" w:hAnsi="Arial" w:cs="Arial"/>
        </w:rPr>
        <w:t xml:space="preserve">Madame Annie-Mélanie Rioux présente aux membres du </w:t>
      </w:r>
      <w:r w:rsidR="00143298" w:rsidRPr="4E0D1595">
        <w:rPr>
          <w:rFonts w:ascii="Arial" w:eastAsia="Arial" w:hAnsi="Arial" w:cs="Arial"/>
        </w:rPr>
        <w:t>Conseil la nouvelle directive du MEES en lien avec l’utilisation des téléphones cellulaires en classe</w:t>
      </w:r>
      <w:r w:rsidR="00905789" w:rsidRPr="4E0D1595">
        <w:rPr>
          <w:rFonts w:ascii="Arial" w:eastAsia="Arial" w:hAnsi="Arial" w:cs="Arial"/>
        </w:rPr>
        <w:t>.  Elle explique qu’actuellement, il est mentionné dans les règ</w:t>
      </w:r>
      <w:r w:rsidR="005A1EB4" w:rsidRPr="4E0D1595">
        <w:rPr>
          <w:rFonts w:ascii="Arial" w:eastAsia="Arial" w:hAnsi="Arial" w:cs="Arial"/>
        </w:rPr>
        <w:t>l</w:t>
      </w:r>
      <w:r w:rsidR="00905789" w:rsidRPr="4E0D1595">
        <w:rPr>
          <w:rFonts w:ascii="Arial" w:eastAsia="Arial" w:hAnsi="Arial" w:cs="Arial"/>
        </w:rPr>
        <w:t xml:space="preserve">ements de l’école que </w:t>
      </w:r>
      <w:r w:rsidR="005A1EB4" w:rsidRPr="4E0D1595">
        <w:rPr>
          <w:rFonts w:ascii="Arial" w:eastAsia="Arial" w:hAnsi="Arial" w:cs="Arial"/>
        </w:rPr>
        <w:t xml:space="preserve">les appareils cellulaires sont interdits </w:t>
      </w:r>
      <w:r w:rsidR="00143298" w:rsidRPr="4E0D1595">
        <w:rPr>
          <w:rFonts w:ascii="Arial" w:eastAsia="Arial" w:hAnsi="Arial" w:cs="Arial"/>
        </w:rPr>
        <w:t xml:space="preserve">et explique que l’an prochain </w:t>
      </w:r>
      <w:r w:rsidR="00905789" w:rsidRPr="4E0D1595">
        <w:rPr>
          <w:rFonts w:ascii="Arial" w:eastAsia="Arial" w:hAnsi="Arial" w:cs="Arial"/>
        </w:rPr>
        <w:t>un point plus précis sera ajouté</w:t>
      </w:r>
      <w:r w:rsidR="007A62BD" w:rsidRPr="4E0D1595">
        <w:rPr>
          <w:rFonts w:ascii="Arial" w:eastAsia="Arial" w:hAnsi="Arial" w:cs="Arial"/>
        </w:rPr>
        <w:t xml:space="preserve"> dans l’agenda des élèves</w:t>
      </w:r>
      <w:r w:rsidR="00BB5B97">
        <w:rPr>
          <w:rFonts w:ascii="Arial" w:eastAsia="Arial" w:hAnsi="Arial" w:cs="Arial"/>
        </w:rPr>
        <w:t xml:space="preserve"> en ce sens</w:t>
      </w:r>
      <w:r w:rsidR="005A1EB4" w:rsidRPr="4E0D1595">
        <w:rPr>
          <w:rFonts w:ascii="Arial" w:eastAsia="Arial" w:hAnsi="Arial" w:cs="Arial"/>
        </w:rPr>
        <w:t>.</w:t>
      </w:r>
    </w:p>
    <w:p w14:paraId="4565139A" w14:textId="6319351A" w:rsidR="4E0D1595" w:rsidRDefault="4E0D1595" w:rsidP="4E0D1595">
      <w:pPr>
        <w:ind w:left="709" w:right="49"/>
        <w:jc w:val="both"/>
        <w:rPr>
          <w:rFonts w:ascii="Arial" w:eastAsia="Arial" w:hAnsi="Arial" w:cs="Arial"/>
        </w:rPr>
      </w:pPr>
    </w:p>
    <w:p w14:paraId="0E7031D4" w14:textId="65633573" w:rsidR="1315E32C" w:rsidRDefault="1315E32C" w:rsidP="4E0D1595">
      <w:pPr>
        <w:ind w:left="709" w:right="49"/>
        <w:jc w:val="both"/>
        <w:rPr>
          <w:rFonts w:ascii="Arial" w:eastAsia="Arial" w:hAnsi="Arial" w:cs="Arial"/>
        </w:rPr>
      </w:pPr>
      <w:r w:rsidRPr="4E0D1595">
        <w:rPr>
          <w:rFonts w:ascii="Arial" w:eastAsia="Arial" w:hAnsi="Arial" w:cs="Arial"/>
        </w:rPr>
        <w:t xml:space="preserve">Il est donc proposé par Mme Audrey </w:t>
      </w:r>
      <w:proofErr w:type="spellStart"/>
      <w:r w:rsidRPr="4E0D1595">
        <w:rPr>
          <w:rFonts w:ascii="Arial" w:eastAsia="Arial" w:hAnsi="Arial" w:cs="Arial"/>
        </w:rPr>
        <w:t>Lanctôt</w:t>
      </w:r>
      <w:proofErr w:type="spellEnd"/>
      <w:r w:rsidRPr="4E0D1595">
        <w:rPr>
          <w:rFonts w:ascii="Arial" w:eastAsia="Arial" w:hAnsi="Arial" w:cs="Arial"/>
        </w:rPr>
        <w:t>-Meunier d’utiliser le règlement</w:t>
      </w:r>
      <w:r w:rsidR="726855C4" w:rsidRPr="4E0D1595">
        <w:rPr>
          <w:rFonts w:ascii="Arial" w:eastAsia="Arial" w:hAnsi="Arial" w:cs="Arial"/>
        </w:rPr>
        <w:t xml:space="preserve"> actuel inscrit à l’agenda pour l’année 2023-2024.</w:t>
      </w:r>
    </w:p>
    <w:p w14:paraId="0BE22AD2" w14:textId="390E04F4" w:rsidR="4E0D1595" w:rsidRDefault="4E0D1595" w:rsidP="4E0D1595">
      <w:pPr>
        <w:ind w:left="709" w:right="49"/>
        <w:jc w:val="both"/>
        <w:rPr>
          <w:rFonts w:ascii="Arial" w:eastAsia="Arial" w:hAnsi="Arial" w:cs="Arial"/>
        </w:rPr>
      </w:pPr>
    </w:p>
    <w:p w14:paraId="0437C301" w14:textId="77777777" w:rsidR="00D251F0" w:rsidRDefault="00D251F0" w:rsidP="00D251F0">
      <w:pPr>
        <w:ind w:left="709"/>
        <w:jc w:val="both"/>
        <w:rPr>
          <w:rFonts w:ascii="Arial" w:eastAsia="Arial" w:hAnsi="Arial" w:cs="Arial"/>
        </w:rPr>
      </w:pPr>
    </w:p>
    <w:p w14:paraId="6A40A646" w14:textId="77777777" w:rsidR="00D251F0" w:rsidRDefault="00D251F0" w:rsidP="00D251F0">
      <w:pPr>
        <w:ind w:left="709" w:right="49"/>
        <w:jc w:val="right"/>
        <w:rPr>
          <w:rFonts w:ascii="Arial" w:eastAsia="Arial" w:hAnsi="Arial" w:cs="Arial"/>
          <w:b/>
        </w:rPr>
      </w:pPr>
      <w:r>
        <w:rPr>
          <w:rFonts w:ascii="Arial" w:eastAsia="Arial" w:hAnsi="Arial" w:cs="Arial"/>
          <w:b/>
        </w:rPr>
        <w:t>APPROUVÉ À L’UNANIMITÉ</w:t>
      </w:r>
    </w:p>
    <w:p w14:paraId="6BCECE19" w14:textId="77777777" w:rsidR="00D251F0" w:rsidRDefault="00D251F0" w:rsidP="00D251F0">
      <w:pPr>
        <w:ind w:left="709"/>
        <w:jc w:val="right"/>
        <w:rPr>
          <w:rFonts w:ascii="Arial" w:eastAsia="Arial" w:hAnsi="Arial" w:cs="Arial"/>
        </w:rPr>
      </w:pPr>
    </w:p>
    <w:p w14:paraId="6E149045" w14:textId="2A542727" w:rsidR="00D251F0" w:rsidRDefault="005A1EB4" w:rsidP="005A1EB4">
      <w:pPr>
        <w:ind w:right="49"/>
        <w:rPr>
          <w:rFonts w:ascii="Arial" w:eastAsia="Arial" w:hAnsi="Arial" w:cs="Arial"/>
          <w:b/>
        </w:rPr>
      </w:pPr>
      <w:r>
        <w:rPr>
          <w:rFonts w:ascii="Arial" w:eastAsia="Arial" w:hAnsi="Arial" w:cs="Arial"/>
          <w:b/>
        </w:rPr>
        <w:t>8</w:t>
      </w:r>
      <w:r w:rsidR="00D251F0">
        <w:rPr>
          <w:rFonts w:ascii="Arial" w:eastAsia="Arial" w:hAnsi="Arial" w:cs="Arial"/>
          <w:b/>
        </w:rPr>
        <w:t>.</w:t>
      </w:r>
      <w:r>
        <w:rPr>
          <w:rFonts w:ascii="Arial" w:eastAsia="Arial" w:hAnsi="Arial" w:cs="Arial"/>
          <w:b/>
        </w:rPr>
        <w:t>2</w:t>
      </w:r>
      <w:r w:rsidR="00D251F0">
        <w:rPr>
          <w:rFonts w:ascii="Arial" w:eastAsia="Arial" w:hAnsi="Arial" w:cs="Arial"/>
          <w:b/>
        </w:rPr>
        <w:t xml:space="preserve"> </w:t>
      </w:r>
      <w:r w:rsidR="00D251F0">
        <w:tab/>
      </w:r>
      <w:r>
        <w:rPr>
          <w:rFonts w:ascii="Arial" w:eastAsia="Arial" w:hAnsi="Arial" w:cs="Arial"/>
          <w:b/>
        </w:rPr>
        <w:t>Projet éducatif 2023-2029</w:t>
      </w:r>
    </w:p>
    <w:p w14:paraId="3F226C48" w14:textId="77777777" w:rsidR="00527043" w:rsidRDefault="00527043" w:rsidP="005A1EB4">
      <w:pPr>
        <w:ind w:right="49"/>
        <w:rPr>
          <w:rFonts w:ascii="Arial" w:eastAsia="Arial" w:hAnsi="Arial" w:cs="Arial"/>
          <w:b/>
        </w:rPr>
      </w:pPr>
    </w:p>
    <w:p w14:paraId="25EF9630" w14:textId="1F93378F" w:rsidR="00D251F0" w:rsidRDefault="00D251F0" w:rsidP="00D251F0">
      <w:pPr>
        <w:ind w:left="709" w:right="49"/>
        <w:rPr>
          <w:rFonts w:ascii="Arial" w:eastAsia="Arial" w:hAnsi="Arial" w:cs="Arial"/>
          <w:color w:val="4472C4"/>
          <w:u w:val="single"/>
        </w:rPr>
      </w:pPr>
      <w:r>
        <w:rPr>
          <w:rFonts w:ascii="Arial" w:eastAsia="Arial" w:hAnsi="Arial" w:cs="Arial"/>
          <w:color w:val="4472C4"/>
          <w:u w:val="single"/>
        </w:rPr>
        <w:t>Résolution 2023-1</w:t>
      </w:r>
      <w:r w:rsidR="00527043">
        <w:rPr>
          <w:rFonts w:ascii="Arial" w:eastAsia="Arial" w:hAnsi="Arial" w:cs="Arial"/>
          <w:color w:val="4472C4"/>
          <w:u w:val="single"/>
        </w:rPr>
        <w:t>1</w:t>
      </w:r>
      <w:r>
        <w:rPr>
          <w:rFonts w:ascii="Arial" w:eastAsia="Arial" w:hAnsi="Arial" w:cs="Arial"/>
          <w:color w:val="4472C4"/>
          <w:u w:val="single"/>
        </w:rPr>
        <w:t>-</w:t>
      </w:r>
      <w:r w:rsidR="00527043">
        <w:rPr>
          <w:rFonts w:ascii="Arial" w:eastAsia="Arial" w:hAnsi="Arial" w:cs="Arial"/>
          <w:color w:val="4472C4"/>
          <w:u w:val="single"/>
        </w:rPr>
        <w:t>30</w:t>
      </w:r>
      <w:r>
        <w:rPr>
          <w:rFonts w:ascii="Arial" w:eastAsia="Arial" w:hAnsi="Arial" w:cs="Arial"/>
          <w:color w:val="4472C4"/>
          <w:u w:val="single"/>
        </w:rPr>
        <w:t>-CÉ-05</w:t>
      </w:r>
    </w:p>
    <w:p w14:paraId="08C7700E" w14:textId="77777777" w:rsidR="002A7B53" w:rsidRDefault="002A7B53" w:rsidP="00D251F0">
      <w:pPr>
        <w:ind w:left="709" w:right="49"/>
        <w:rPr>
          <w:rFonts w:ascii="Arial" w:eastAsia="Arial" w:hAnsi="Arial" w:cs="Arial"/>
          <w:color w:val="4472C4"/>
          <w:u w:val="single"/>
        </w:rPr>
      </w:pPr>
    </w:p>
    <w:p w14:paraId="321EEE4E" w14:textId="77777777" w:rsidR="002A7B53" w:rsidRPr="002A7B53" w:rsidRDefault="002A7B53" w:rsidP="002A7B53">
      <w:pPr>
        <w:widowControl w:val="0"/>
        <w:ind w:left="709"/>
        <w:jc w:val="both"/>
        <w:rPr>
          <w:rFonts w:ascii="Arial" w:hAnsi="Arial" w:cs="Arial"/>
          <w:bCs/>
          <w:iCs/>
        </w:rPr>
      </w:pPr>
      <w:r w:rsidRPr="002A7B53">
        <w:rPr>
          <w:rFonts w:ascii="Arial" w:hAnsi="Arial" w:cs="Arial"/>
          <w:bCs/>
          <w:iCs/>
        </w:rPr>
        <w:t xml:space="preserve">Considérant qu’en vertu de l’article 74 de la </w:t>
      </w:r>
      <w:r w:rsidRPr="002A7B53">
        <w:rPr>
          <w:rFonts w:ascii="Arial" w:hAnsi="Arial" w:cs="Arial"/>
          <w:bCs/>
          <w:i/>
          <w:iCs/>
        </w:rPr>
        <w:t>Loi sur l’instruction publique</w:t>
      </w:r>
      <w:r w:rsidRPr="002A7B53">
        <w:rPr>
          <w:rFonts w:ascii="Arial" w:hAnsi="Arial" w:cs="Arial"/>
          <w:bCs/>
          <w:iCs/>
        </w:rPr>
        <w:t>, le conseil d’établissement analyse la situation de l’école, principalement les besoins des élèves, les enjeux liés à la réussite éducative ainsi que les caractéristiques et les attentes de la communauté qu’elle dessert;</w:t>
      </w:r>
    </w:p>
    <w:p w14:paraId="67A8E3C6" w14:textId="77777777" w:rsidR="002A7B53" w:rsidRPr="002A7B53" w:rsidRDefault="002A7B53" w:rsidP="002A7B53">
      <w:pPr>
        <w:widowControl w:val="0"/>
        <w:ind w:left="709"/>
        <w:jc w:val="both"/>
        <w:rPr>
          <w:rFonts w:ascii="Arial" w:hAnsi="Arial" w:cs="Arial"/>
          <w:bCs/>
          <w:iCs/>
        </w:rPr>
      </w:pPr>
    </w:p>
    <w:p w14:paraId="55372108" w14:textId="77777777" w:rsidR="002A7B53" w:rsidRPr="002A7B53" w:rsidRDefault="002A7B53" w:rsidP="002A7B53">
      <w:pPr>
        <w:widowControl w:val="0"/>
        <w:ind w:left="709"/>
        <w:jc w:val="both"/>
        <w:rPr>
          <w:rFonts w:ascii="Arial" w:hAnsi="Arial" w:cs="Arial"/>
          <w:bCs/>
          <w:iCs/>
        </w:rPr>
      </w:pPr>
      <w:r w:rsidRPr="002A7B53">
        <w:rPr>
          <w:rFonts w:ascii="Arial" w:hAnsi="Arial" w:cs="Arial"/>
          <w:bCs/>
          <w:iCs/>
        </w:rPr>
        <w:t>Considérant que sur la base de cette analyse et en tenant compte du plan d’engagement vers la réussite du centre de services scolaire, il adopte le projet éducatif de l’école, voit à sa réalisation et procède à son évaluation selon la périodicité qui y est prévue;</w:t>
      </w:r>
    </w:p>
    <w:p w14:paraId="3EFB24A5" w14:textId="77777777" w:rsidR="002A7B53" w:rsidRPr="002A7B53" w:rsidRDefault="002A7B53" w:rsidP="002A7B53">
      <w:pPr>
        <w:widowControl w:val="0"/>
        <w:ind w:left="709"/>
        <w:jc w:val="both"/>
        <w:rPr>
          <w:rFonts w:ascii="Arial" w:hAnsi="Arial" w:cs="Arial"/>
          <w:bCs/>
          <w:iCs/>
        </w:rPr>
      </w:pPr>
    </w:p>
    <w:p w14:paraId="43B9A7A1" w14:textId="77777777" w:rsidR="002A7B53" w:rsidRPr="002A7B53" w:rsidRDefault="002A7B53" w:rsidP="002A7B53">
      <w:pPr>
        <w:widowControl w:val="0"/>
        <w:ind w:left="709"/>
        <w:jc w:val="both"/>
        <w:rPr>
          <w:rFonts w:ascii="Arial" w:hAnsi="Arial" w:cs="Arial"/>
          <w:bCs/>
          <w:iCs/>
        </w:rPr>
      </w:pPr>
      <w:r w:rsidRPr="002A7B53">
        <w:rPr>
          <w:rFonts w:ascii="Arial" w:hAnsi="Arial" w:cs="Arial"/>
          <w:bCs/>
          <w:iCs/>
        </w:rPr>
        <w:t xml:space="preserve">Considérant que ce projet éducatif a été élaboré avec la participation de tous les acteurs intéressés par l’école et la réussite éducative des élèves, tel que prévu à l’article 74 de la </w:t>
      </w:r>
      <w:r w:rsidRPr="002A7B53">
        <w:rPr>
          <w:rFonts w:ascii="Arial" w:hAnsi="Arial" w:cs="Arial"/>
          <w:bCs/>
          <w:i/>
          <w:iCs/>
        </w:rPr>
        <w:t>Loi sur l’instruction publique</w:t>
      </w:r>
      <w:r w:rsidRPr="002A7B53">
        <w:rPr>
          <w:rFonts w:ascii="Arial" w:hAnsi="Arial" w:cs="Arial"/>
          <w:bCs/>
          <w:iCs/>
        </w:rPr>
        <w:t>;</w:t>
      </w:r>
    </w:p>
    <w:p w14:paraId="4460B596" w14:textId="77777777" w:rsidR="002A7B53" w:rsidRPr="002A7B53" w:rsidRDefault="002A7B53" w:rsidP="002A7B53">
      <w:pPr>
        <w:widowControl w:val="0"/>
        <w:ind w:left="709"/>
        <w:jc w:val="both"/>
        <w:rPr>
          <w:rFonts w:ascii="Arial" w:hAnsi="Arial" w:cs="Arial"/>
          <w:bCs/>
          <w:iCs/>
        </w:rPr>
      </w:pPr>
    </w:p>
    <w:p w14:paraId="4D231D20" w14:textId="77777777" w:rsidR="002A7B53" w:rsidRPr="002A7B53" w:rsidRDefault="002A7B53" w:rsidP="002A7B53">
      <w:pPr>
        <w:widowControl w:val="0"/>
        <w:ind w:left="709"/>
        <w:jc w:val="both"/>
        <w:rPr>
          <w:rFonts w:ascii="Arial" w:hAnsi="Arial" w:cs="Arial"/>
          <w:bCs/>
          <w:iCs/>
        </w:rPr>
      </w:pPr>
      <w:r w:rsidRPr="002A7B53">
        <w:rPr>
          <w:rFonts w:ascii="Arial" w:hAnsi="Arial" w:cs="Arial"/>
          <w:bCs/>
          <w:iCs/>
        </w:rPr>
        <w:t xml:space="preserve">Considérant que le projet éducatif soumis comporte tous les éléments prescrits à l’article 37 de la </w:t>
      </w:r>
      <w:r w:rsidRPr="002A7B53">
        <w:rPr>
          <w:rFonts w:ascii="Arial" w:hAnsi="Arial" w:cs="Arial"/>
          <w:bCs/>
          <w:i/>
          <w:iCs/>
        </w:rPr>
        <w:t>Loi sur l’instruction publiqu</w:t>
      </w:r>
      <w:r w:rsidRPr="002A7B53">
        <w:rPr>
          <w:rFonts w:ascii="Arial" w:hAnsi="Arial" w:cs="Arial"/>
          <w:bCs/>
          <w:iCs/>
        </w:rPr>
        <w:t>e;</w:t>
      </w:r>
    </w:p>
    <w:p w14:paraId="5721221A" w14:textId="77777777" w:rsidR="002A7B53" w:rsidRPr="002A7B53" w:rsidRDefault="002A7B53" w:rsidP="002A7B53">
      <w:pPr>
        <w:widowControl w:val="0"/>
        <w:ind w:left="709"/>
        <w:jc w:val="both"/>
        <w:rPr>
          <w:rFonts w:ascii="Arial" w:hAnsi="Arial" w:cs="Arial"/>
          <w:bCs/>
          <w:iCs/>
        </w:rPr>
      </w:pPr>
    </w:p>
    <w:p w14:paraId="2D26123E" w14:textId="77777777" w:rsidR="002A7B53" w:rsidRPr="002A7B53" w:rsidRDefault="002A7B53" w:rsidP="002A7B53">
      <w:pPr>
        <w:widowControl w:val="0"/>
        <w:ind w:left="709"/>
        <w:jc w:val="both"/>
        <w:rPr>
          <w:rFonts w:ascii="Arial" w:hAnsi="Arial" w:cs="Arial"/>
          <w:bCs/>
          <w:iCs/>
        </w:rPr>
      </w:pPr>
      <w:r w:rsidRPr="002A7B53">
        <w:rPr>
          <w:rFonts w:ascii="Arial" w:hAnsi="Arial" w:cs="Arial"/>
          <w:bCs/>
          <w:iCs/>
        </w:rPr>
        <w:t xml:space="preserve">Considérant que la période couverte par celui-ci s’harmonise avec celle du plan </w:t>
      </w:r>
      <w:r w:rsidRPr="002A7B53">
        <w:rPr>
          <w:rFonts w:ascii="Arial" w:hAnsi="Arial" w:cs="Arial"/>
          <w:bCs/>
          <w:iCs/>
        </w:rPr>
        <w:lastRenderedPageBreak/>
        <w:t xml:space="preserve">d’engagement vers la réussite du centre de services scolaire tel que stipulé à l’article 37.1 de la </w:t>
      </w:r>
      <w:r w:rsidRPr="002A7B53">
        <w:rPr>
          <w:rFonts w:ascii="Arial" w:hAnsi="Arial" w:cs="Arial"/>
          <w:bCs/>
          <w:i/>
          <w:iCs/>
        </w:rPr>
        <w:t>Loi sur l’instruction publiqu</w:t>
      </w:r>
      <w:r w:rsidRPr="002A7B53">
        <w:rPr>
          <w:rFonts w:ascii="Arial" w:hAnsi="Arial" w:cs="Arial"/>
          <w:bCs/>
          <w:iCs/>
        </w:rPr>
        <w:t>e;</w:t>
      </w:r>
    </w:p>
    <w:p w14:paraId="2896A35A" w14:textId="77777777" w:rsidR="002A7B53" w:rsidRPr="002A7B53" w:rsidRDefault="002A7B53" w:rsidP="002A7B53">
      <w:pPr>
        <w:widowControl w:val="0"/>
        <w:ind w:left="709"/>
        <w:jc w:val="both"/>
        <w:rPr>
          <w:rFonts w:ascii="Arial" w:hAnsi="Arial" w:cs="Arial"/>
          <w:bCs/>
          <w:iCs/>
        </w:rPr>
      </w:pPr>
    </w:p>
    <w:p w14:paraId="08D24EF8" w14:textId="0A6D9399" w:rsidR="002A7B53" w:rsidRPr="002A7B53" w:rsidRDefault="002A7B53" w:rsidP="002A7B53">
      <w:pPr>
        <w:widowControl w:val="0"/>
        <w:ind w:left="709"/>
        <w:jc w:val="both"/>
        <w:rPr>
          <w:rFonts w:ascii="Arial" w:hAnsi="Arial" w:cs="Arial"/>
        </w:rPr>
      </w:pPr>
      <w:r w:rsidRPr="4E0D1595">
        <w:rPr>
          <w:rFonts w:ascii="Arial" w:hAnsi="Arial" w:cs="Arial"/>
        </w:rPr>
        <w:t xml:space="preserve">Il est donc proposé par </w:t>
      </w:r>
      <w:r w:rsidR="0FD0EDD5" w:rsidRPr="4E0D1595">
        <w:rPr>
          <w:rFonts w:ascii="Arial" w:hAnsi="Arial" w:cs="Arial"/>
        </w:rPr>
        <w:t>Mme Mélissa Huard et Mme Valérie Casavant</w:t>
      </w:r>
      <w:r w:rsidR="23C8D6C6" w:rsidRPr="4E0D1595">
        <w:rPr>
          <w:rFonts w:ascii="Arial" w:hAnsi="Arial" w:cs="Arial"/>
        </w:rPr>
        <w:t xml:space="preserve"> </w:t>
      </w:r>
      <w:r w:rsidRPr="4E0D1595">
        <w:rPr>
          <w:rFonts w:ascii="Arial" w:hAnsi="Arial" w:cs="Arial"/>
        </w:rPr>
        <w:t>:</w:t>
      </w:r>
    </w:p>
    <w:p w14:paraId="072C3D9D" w14:textId="77777777" w:rsidR="002A7B53" w:rsidRPr="002A7B53" w:rsidRDefault="002A7B53" w:rsidP="002A7B53">
      <w:pPr>
        <w:widowControl w:val="0"/>
        <w:tabs>
          <w:tab w:val="left" w:pos="360"/>
          <w:tab w:val="left" w:pos="2940"/>
        </w:tabs>
        <w:ind w:left="709"/>
        <w:jc w:val="both"/>
        <w:rPr>
          <w:rFonts w:ascii="Arial" w:hAnsi="Arial" w:cs="Arial"/>
        </w:rPr>
      </w:pPr>
    </w:p>
    <w:p w14:paraId="47446862" w14:textId="77777777" w:rsidR="002A7B53" w:rsidRPr="002A7B53" w:rsidRDefault="002A7B53" w:rsidP="002A7B53">
      <w:pPr>
        <w:widowControl w:val="0"/>
        <w:tabs>
          <w:tab w:val="left" w:pos="360"/>
          <w:tab w:val="left" w:pos="2940"/>
        </w:tabs>
        <w:ind w:left="709"/>
        <w:jc w:val="both"/>
        <w:rPr>
          <w:rFonts w:ascii="Arial" w:hAnsi="Arial" w:cs="Arial"/>
        </w:rPr>
      </w:pPr>
      <w:r w:rsidRPr="4E0D1595">
        <w:rPr>
          <w:rFonts w:ascii="Arial" w:hAnsi="Arial" w:cs="Arial"/>
        </w:rPr>
        <w:t>D’adopter le projet éducatif tel que présenté par la direction de l’école, dont une copie est versée en annexe au procès-verbal pour en faire partie intégrante.</w:t>
      </w:r>
    </w:p>
    <w:p w14:paraId="3230DF58" w14:textId="03A1A90B" w:rsidR="4E0D1595" w:rsidRDefault="4E0D1595" w:rsidP="4E0D1595">
      <w:pPr>
        <w:widowControl w:val="0"/>
        <w:tabs>
          <w:tab w:val="left" w:pos="360"/>
          <w:tab w:val="left" w:pos="2940"/>
        </w:tabs>
        <w:ind w:left="709"/>
        <w:jc w:val="both"/>
        <w:rPr>
          <w:rFonts w:ascii="Arial" w:hAnsi="Arial" w:cs="Arial"/>
        </w:rPr>
      </w:pPr>
    </w:p>
    <w:p w14:paraId="675585FC" w14:textId="77777777" w:rsidR="00D251F0" w:rsidRDefault="00D251F0" w:rsidP="00D251F0">
      <w:pPr>
        <w:ind w:right="49"/>
        <w:rPr>
          <w:sz w:val="24"/>
        </w:rPr>
      </w:pPr>
    </w:p>
    <w:p w14:paraId="57020636" w14:textId="570888AF" w:rsidR="00D251F0" w:rsidRDefault="00D251F0" w:rsidP="4E0D1595">
      <w:pPr>
        <w:ind w:left="709" w:right="49"/>
        <w:jc w:val="right"/>
        <w:rPr>
          <w:rFonts w:ascii="Arial" w:eastAsia="Arial" w:hAnsi="Arial" w:cs="Arial"/>
          <w:b/>
          <w:bCs/>
        </w:rPr>
      </w:pPr>
      <w:r w:rsidRPr="4E0D1595">
        <w:rPr>
          <w:rFonts w:ascii="Arial" w:eastAsia="Arial" w:hAnsi="Arial" w:cs="Arial"/>
          <w:b/>
          <w:bCs/>
        </w:rPr>
        <w:t>ADOPTÉ À L</w:t>
      </w:r>
      <w:r w:rsidR="54583748" w:rsidRPr="4E0D1595">
        <w:rPr>
          <w:rFonts w:ascii="Arial" w:eastAsia="Arial" w:hAnsi="Arial" w:cs="Arial"/>
          <w:b/>
          <w:bCs/>
        </w:rPr>
        <w:t xml:space="preserve">A </w:t>
      </w:r>
      <w:r w:rsidR="375B0AA8" w:rsidRPr="4E0D1595">
        <w:rPr>
          <w:rFonts w:ascii="Arial" w:eastAsia="Arial" w:hAnsi="Arial" w:cs="Arial"/>
          <w:b/>
          <w:bCs/>
        </w:rPr>
        <w:t>MAJORITÉ</w:t>
      </w:r>
    </w:p>
    <w:p w14:paraId="680FB841" w14:textId="77777777" w:rsidR="00545E69" w:rsidRDefault="00545E69" w:rsidP="4E0D1595">
      <w:pPr>
        <w:ind w:left="709" w:right="49"/>
        <w:jc w:val="right"/>
        <w:rPr>
          <w:rFonts w:ascii="Arial" w:eastAsia="Arial" w:hAnsi="Arial" w:cs="Arial"/>
          <w:b/>
          <w:bCs/>
        </w:rPr>
      </w:pPr>
    </w:p>
    <w:p w14:paraId="03B53484" w14:textId="4D89A449" w:rsidR="00D251F0" w:rsidRPr="00132D35" w:rsidRDefault="2DC8459F" w:rsidP="00132D35">
      <w:pPr>
        <w:ind w:left="709" w:right="49" w:hanging="1"/>
        <w:rPr>
          <w:rFonts w:ascii="Arial" w:hAnsi="Arial" w:cs="Arial"/>
        </w:rPr>
      </w:pPr>
      <w:r w:rsidRPr="00132D35">
        <w:rPr>
          <w:rFonts w:ascii="Arial" w:hAnsi="Arial" w:cs="Arial"/>
        </w:rPr>
        <w:t>Mme La</w:t>
      </w:r>
      <w:r w:rsidR="72B93F65" w:rsidRPr="00132D35">
        <w:rPr>
          <w:rFonts w:ascii="Arial" w:hAnsi="Arial" w:cs="Arial"/>
        </w:rPr>
        <w:t xml:space="preserve"> R</w:t>
      </w:r>
      <w:r w:rsidRPr="00132D35">
        <w:rPr>
          <w:rFonts w:ascii="Arial" w:hAnsi="Arial" w:cs="Arial"/>
        </w:rPr>
        <w:t xml:space="preserve">ocque accueille la lettre de dissidence du </w:t>
      </w:r>
      <w:r w:rsidR="45590705" w:rsidRPr="00132D35">
        <w:rPr>
          <w:rFonts w:ascii="Arial" w:hAnsi="Arial" w:cs="Arial"/>
        </w:rPr>
        <w:t xml:space="preserve">personnel enseignant. Les membres parents </w:t>
      </w:r>
      <w:r w:rsidR="00632787" w:rsidRPr="00132D35">
        <w:rPr>
          <w:rFonts w:ascii="Arial" w:hAnsi="Arial" w:cs="Arial"/>
        </w:rPr>
        <w:t>comprennent</w:t>
      </w:r>
      <w:r w:rsidR="45590705" w:rsidRPr="00132D35">
        <w:rPr>
          <w:rFonts w:ascii="Arial" w:hAnsi="Arial" w:cs="Arial"/>
        </w:rPr>
        <w:t xml:space="preserve"> la demande des enseignants.</w:t>
      </w:r>
    </w:p>
    <w:p w14:paraId="18840B5E" w14:textId="63144DFD" w:rsidR="4E0D1595" w:rsidRDefault="4E0D1595" w:rsidP="4E0D1595">
      <w:pPr>
        <w:ind w:right="49"/>
        <w:rPr>
          <w:sz w:val="24"/>
          <w:szCs w:val="24"/>
        </w:rPr>
      </w:pPr>
    </w:p>
    <w:p w14:paraId="43D8DC03" w14:textId="5892F835" w:rsidR="00D251F0" w:rsidRDefault="00184FE9" w:rsidP="00D251F0">
      <w:pPr>
        <w:ind w:right="49"/>
        <w:rPr>
          <w:rFonts w:ascii="Arial" w:eastAsia="Arial" w:hAnsi="Arial" w:cs="Arial"/>
          <w:b/>
        </w:rPr>
      </w:pPr>
      <w:r>
        <w:rPr>
          <w:rFonts w:ascii="Arial" w:eastAsia="Arial" w:hAnsi="Arial" w:cs="Arial"/>
          <w:b/>
        </w:rPr>
        <w:t>9.</w:t>
      </w:r>
      <w:r w:rsidR="00D251F0">
        <w:rPr>
          <w:rFonts w:ascii="Arial" w:eastAsia="Arial" w:hAnsi="Arial" w:cs="Arial"/>
          <w:b/>
        </w:rPr>
        <w:t xml:space="preserve"> </w:t>
      </w:r>
      <w:r w:rsidR="00D251F0">
        <w:tab/>
      </w:r>
      <w:r>
        <w:rPr>
          <w:rFonts w:ascii="Arial" w:eastAsia="Arial" w:hAnsi="Arial" w:cs="Arial"/>
          <w:b/>
        </w:rPr>
        <w:t>Information du comité de parents</w:t>
      </w:r>
    </w:p>
    <w:p w14:paraId="2FC8539A" w14:textId="77777777" w:rsidR="00132D35" w:rsidRDefault="00132D35" w:rsidP="00D251F0">
      <w:pPr>
        <w:ind w:right="49"/>
        <w:rPr>
          <w:rFonts w:ascii="Arial" w:eastAsia="Arial" w:hAnsi="Arial" w:cs="Arial"/>
          <w:b/>
        </w:rPr>
      </w:pPr>
    </w:p>
    <w:p w14:paraId="2138A8BD" w14:textId="2C9C32E2" w:rsidR="00132D35" w:rsidRPr="002444CB" w:rsidRDefault="002444CB" w:rsidP="002444CB">
      <w:pPr>
        <w:ind w:left="709" w:right="49"/>
        <w:rPr>
          <w:rFonts w:ascii="Arial" w:eastAsia="Arial" w:hAnsi="Arial" w:cs="Arial"/>
          <w:bCs/>
        </w:rPr>
      </w:pPr>
      <w:r w:rsidRPr="002444CB">
        <w:rPr>
          <w:rFonts w:ascii="Arial" w:eastAsia="Arial" w:hAnsi="Arial" w:cs="Arial"/>
          <w:bCs/>
        </w:rPr>
        <w:t>Monsieur Calderon étant absent, aucune information n’est transmise.</w:t>
      </w:r>
    </w:p>
    <w:p w14:paraId="717D49DC" w14:textId="77777777" w:rsidR="00D251F0" w:rsidRDefault="00D251F0" w:rsidP="00D251F0">
      <w:pPr>
        <w:ind w:right="49"/>
        <w:rPr>
          <w:rFonts w:ascii="Arial" w:eastAsia="Arial" w:hAnsi="Arial" w:cs="Arial"/>
          <w:b/>
        </w:rPr>
      </w:pPr>
    </w:p>
    <w:p w14:paraId="5DE97108" w14:textId="77777777" w:rsidR="00D251F0" w:rsidRPr="00C6227B" w:rsidRDefault="00D251F0" w:rsidP="00D251F0">
      <w:pPr>
        <w:ind w:right="49"/>
        <w:rPr>
          <w:rFonts w:eastAsia="Arial"/>
          <w:b/>
        </w:rPr>
      </w:pPr>
    </w:p>
    <w:p w14:paraId="5FA21626" w14:textId="1AFFE3DE" w:rsidR="00D251F0" w:rsidRDefault="00184FE9" w:rsidP="00D251F0">
      <w:pPr>
        <w:ind w:right="49"/>
        <w:rPr>
          <w:rFonts w:ascii="Arial" w:eastAsia="Arial" w:hAnsi="Arial" w:cs="Arial"/>
          <w:b/>
        </w:rPr>
      </w:pPr>
      <w:r>
        <w:rPr>
          <w:rFonts w:ascii="Arial" w:eastAsia="Arial" w:hAnsi="Arial" w:cs="Arial"/>
          <w:b/>
        </w:rPr>
        <w:t>10.</w:t>
      </w:r>
      <w:r w:rsidR="00D251F0">
        <w:rPr>
          <w:rFonts w:ascii="Arial" w:eastAsia="Arial" w:hAnsi="Arial" w:cs="Arial"/>
          <w:b/>
        </w:rPr>
        <w:t xml:space="preserve"> </w:t>
      </w:r>
      <w:r w:rsidR="00D251F0">
        <w:tab/>
      </w:r>
      <w:r>
        <w:rPr>
          <w:rFonts w:ascii="Arial" w:eastAsia="Arial" w:hAnsi="Arial" w:cs="Arial"/>
          <w:b/>
        </w:rPr>
        <w:t>Varia</w:t>
      </w:r>
    </w:p>
    <w:p w14:paraId="68388C44" w14:textId="77777777" w:rsidR="00D251F0" w:rsidRDefault="00D251F0" w:rsidP="00D251F0">
      <w:pPr>
        <w:ind w:right="49"/>
        <w:rPr>
          <w:rFonts w:ascii="Arial" w:eastAsia="Arial" w:hAnsi="Arial" w:cs="Arial"/>
          <w:b/>
        </w:rPr>
      </w:pPr>
    </w:p>
    <w:p w14:paraId="5E48854D" w14:textId="77777777" w:rsidR="00D251F0" w:rsidRDefault="00D251F0" w:rsidP="00D251F0">
      <w:pPr>
        <w:ind w:right="49"/>
        <w:rPr>
          <w:rFonts w:ascii="Arial" w:eastAsia="Arial" w:hAnsi="Arial" w:cs="Arial"/>
          <w:b/>
        </w:rPr>
      </w:pPr>
    </w:p>
    <w:p w14:paraId="1F2EC7EC" w14:textId="3FFE8DBC" w:rsidR="00D251F0" w:rsidRDefault="006978D9" w:rsidP="00D251F0">
      <w:pPr>
        <w:ind w:right="49"/>
        <w:rPr>
          <w:rFonts w:ascii="Arial" w:eastAsia="Arial" w:hAnsi="Arial" w:cs="Arial"/>
          <w:b/>
        </w:rPr>
      </w:pPr>
      <w:r>
        <w:rPr>
          <w:rFonts w:ascii="Arial" w:eastAsia="Arial" w:hAnsi="Arial" w:cs="Arial"/>
          <w:b/>
        </w:rPr>
        <w:t>10.1</w:t>
      </w:r>
      <w:r w:rsidR="00D251F0">
        <w:tab/>
      </w:r>
      <w:r w:rsidR="00991FA8">
        <w:rPr>
          <w:rFonts w:ascii="Arial" w:eastAsia="Arial" w:hAnsi="Arial" w:cs="Arial"/>
          <w:b/>
        </w:rPr>
        <w:t>Recherche de commandites pour la fête de fin d</w:t>
      </w:r>
      <w:r w:rsidR="00A56504">
        <w:rPr>
          <w:rFonts w:ascii="Arial" w:eastAsia="Arial" w:hAnsi="Arial" w:cs="Arial"/>
          <w:b/>
        </w:rPr>
        <w:t>’a</w:t>
      </w:r>
      <w:r w:rsidR="00991FA8">
        <w:rPr>
          <w:rFonts w:ascii="Arial" w:eastAsia="Arial" w:hAnsi="Arial" w:cs="Arial"/>
          <w:b/>
        </w:rPr>
        <w:t>nnée</w:t>
      </w:r>
    </w:p>
    <w:p w14:paraId="60B86041" w14:textId="77777777" w:rsidR="00D251F0" w:rsidRDefault="00D251F0" w:rsidP="00D251F0">
      <w:pPr>
        <w:ind w:right="49"/>
        <w:rPr>
          <w:rFonts w:ascii="Arial" w:eastAsia="Arial" w:hAnsi="Arial" w:cs="Arial"/>
          <w:b/>
        </w:rPr>
      </w:pPr>
    </w:p>
    <w:p w14:paraId="1C518E4F" w14:textId="5F7A02E7" w:rsidR="00D251F0" w:rsidRDefault="00D251F0" w:rsidP="00D251F0">
      <w:pPr>
        <w:ind w:left="709" w:right="49"/>
        <w:rPr>
          <w:rFonts w:ascii="Arial" w:eastAsia="Arial" w:hAnsi="Arial" w:cs="Arial"/>
          <w:color w:val="4472C4"/>
          <w:u w:val="single"/>
        </w:rPr>
      </w:pPr>
      <w:r w:rsidRPr="4E0D1595">
        <w:rPr>
          <w:rFonts w:ascii="Arial" w:eastAsia="Arial" w:hAnsi="Arial" w:cs="Arial"/>
          <w:color w:val="4472C4" w:themeColor="accent5"/>
          <w:u w:val="single"/>
        </w:rPr>
        <w:t>Résolution 2023-1</w:t>
      </w:r>
      <w:r w:rsidR="00991FA8" w:rsidRPr="4E0D1595">
        <w:rPr>
          <w:rFonts w:ascii="Arial" w:eastAsia="Arial" w:hAnsi="Arial" w:cs="Arial"/>
          <w:color w:val="4472C4" w:themeColor="accent5"/>
          <w:u w:val="single"/>
        </w:rPr>
        <w:t>1</w:t>
      </w:r>
      <w:r w:rsidRPr="4E0D1595">
        <w:rPr>
          <w:rFonts w:ascii="Arial" w:eastAsia="Arial" w:hAnsi="Arial" w:cs="Arial"/>
          <w:color w:val="4472C4" w:themeColor="accent5"/>
          <w:u w:val="single"/>
        </w:rPr>
        <w:t>-</w:t>
      </w:r>
      <w:r w:rsidR="00991FA8" w:rsidRPr="4E0D1595">
        <w:rPr>
          <w:rFonts w:ascii="Arial" w:eastAsia="Arial" w:hAnsi="Arial" w:cs="Arial"/>
          <w:color w:val="4472C4" w:themeColor="accent5"/>
          <w:u w:val="single"/>
        </w:rPr>
        <w:t>30</w:t>
      </w:r>
      <w:r w:rsidRPr="4E0D1595">
        <w:rPr>
          <w:rFonts w:ascii="Arial" w:eastAsia="Arial" w:hAnsi="Arial" w:cs="Arial"/>
          <w:color w:val="4472C4" w:themeColor="accent5"/>
          <w:u w:val="single"/>
        </w:rPr>
        <w:t>-CÉ-0</w:t>
      </w:r>
      <w:r w:rsidR="00991FA8" w:rsidRPr="4E0D1595">
        <w:rPr>
          <w:rFonts w:ascii="Arial" w:eastAsia="Arial" w:hAnsi="Arial" w:cs="Arial"/>
          <w:color w:val="4472C4" w:themeColor="accent5"/>
          <w:u w:val="single"/>
        </w:rPr>
        <w:t>6</w:t>
      </w:r>
    </w:p>
    <w:p w14:paraId="094E8677" w14:textId="04F72473" w:rsidR="4E0D1595" w:rsidRDefault="4E0D1595" w:rsidP="4E0D1595">
      <w:pPr>
        <w:ind w:left="709" w:right="49"/>
        <w:rPr>
          <w:rFonts w:ascii="Arial" w:eastAsia="Arial" w:hAnsi="Arial" w:cs="Arial"/>
          <w:color w:val="4472C4" w:themeColor="accent5"/>
          <w:u w:val="single"/>
        </w:rPr>
      </w:pPr>
    </w:p>
    <w:p w14:paraId="735434A6" w14:textId="274E8DBD" w:rsidR="2E3E3EA7" w:rsidRDefault="2E3E3EA7" w:rsidP="00600A3C">
      <w:pPr>
        <w:ind w:left="709" w:right="49"/>
        <w:jc w:val="both"/>
        <w:rPr>
          <w:rFonts w:ascii="Arial" w:eastAsia="Arial" w:hAnsi="Arial" w:cs="Arial"/>
        </w:rPr>
      </w:pPr>
      <w:r w:rsidRPr="4E0D1595">
        <w:rPr>
          <w:rFonts w:ascii="Arial" w:eastAsia="Arial" w:hAnsi="Arial" w:cs="Arial"/>
        </w:rPr>
        <w:t xml:space="preserve">L’école est la recherche de commanditaires pour la fête de fin d’année afin d’offrir </w:t>
      </w:r>
      <w:r w:rsidR="6CE323D8" w:rsidRPr="4E0D1595">
        <w:rPr>
          <w:rFonts w:ascii="Arial" w:eastAsia="Arial" w:hAnsi="Arial" w:cs="Arial"/>
        </w:rPr>
        <w:t>des prix et un dîner aux élèves.</w:t>
      </w:r>
      <w:r w:rsidR="002444CB">
        <w:rPr>
          <w:rFonts w:ascii="Arial" w:eastAsia="Arial" w:hAnsi="Arial" w:cs="Arial"/>
        </w:rPr>
        <w:t xml:space="preserve">  Madame Rioux expli</w:t>
      </w:r>
      <w:r w:rsidR="00600A3C">
        <w:rPr>
          <w:rFonts w:ascii="Arial" w:eastAsia="Arial" w:hAnsi="Arial" w:cs="Arial"/>
        </w:rPr>
        <w:t>q</w:t>
      </w:r>
      <w:r w:rsidR="002444CB">
        <w:rPr>
          <w:rFonts w:ascii="Arial" w:eastAsia="Arial" w:hAnsi="Arial" w:cs="Arial"/>
        </w:rPr>
        <w:t>u</w:t>
      </w:r>
      <w:r w:rsidR="00600A3C">
        <w:rPr>
          <w:rFonts w:ascii="Arial" w:eastAsia="Arial" w:hAnsi="Arial" w:cs="Arial"/>
        </w:rPr>
        <w:t>e</w:t>
      </w:r>
      <w:r w:rsidR="002444CB">
        <w:rPr>
          <w:rFonts w:ascii="Arial" w:eastAsia="Arial" w:hAnsi="Arial" w:cs="Arial"/>
        </w:rPr>
        <w:t xml:space="preserve"> de des lettres seront envoyées au</w:t>
      </w:r>
      <w:r w:rsidR="00600A3C">
        <w:rPr>
          <w:rFonts w:ascii="Arial" w:eastAsia="Arial" w:hAnsi="Arial" w:cs="Arial"/>
        </w:rPr>
        <w:t>x commerçants de la municipalité.</w:t>
      </w:r>
    </w:p>
    <w:p w14:paraId="7FCD275D" w14:textId="77777777" w:rsidR="00D251F0" w:rsidRDefault="00D251F0" w:rsidP="00D251F0">
      <w:pPr>
        <w:ind w:right="49"/>
        <w:rPr>
          <w:rFonts w:ascii="Arial" w:eastAsia="Arial" w:hAnsi="Arial" w:cs="Arial"/>
          <w:b/>
        </w:rPr>
      </w:pPr>
    </w:p>
    <w:p w14:paraId="740CD7C2" w14:textId="77777777" w:rsidR="00D251F0" w:rsidRDefault="00D251F0" w:rsidP="00D251F0">
      <w:pPr>
        <w:ind w:left="709" w:right="49"/>
        <w:jc w:val="right"/>
        <w:rPr>
          <w:rFonts w:ascii="Arial" w:eastAsia="Arial" w:hAnsi="Arial" w:cs="Arial"/>
          <w:b/>
        </w:rPr>
      </w:pPr>
      <w:r>
        <w:rPr>
          <w:rFonts w:ascii="Arial" w:eastAsia="Arial" w:hAnsi="Arial" w:cs="Arial"/>
          <w:b/>
        </w:rPr>
        <w:t>ADOPTÉ À L’UNANIMITÉ</w:t>
      </w:r>
    </w:p>
    <w:p w14:paraId="2BBE2583" w14:textId="77777777" w:rsidR="00D251F0" w:rsidRDefault="00D251F0" w:rsidP="00D251F0">
      <w:pPr>
        <w:ind w:right="49"/>
        <w:rPr>
          <w:rFonts w:ascii="Arial" w:eastAsia="Arial" w:hAnsi="Arial" w:cs="Arial"/>
          <w:b/>
        </w:rPr>
      </w:pPr>
    </w:p>
    <w:p w14:paraId="38B1EC21" w14:textId="7088A4A2" w:rsidR="00D251F0" w:rsidRDefault="00EE43C1" w:rsidP="00501343">
      <w:pPr>
        <w:ind w:left="709" w:right="49" w:hanging="709"/>
        <w:rPr>
          <w:rFonts w:ascii="Arial" w:eastAsia="Arial" w:hAnsi="Arial" w:cs="Arial"/>
          <w:b/>
        </w:rPr>
      </w:pPr>
      <w:r>
        <w:rPr>
          <w:rFonts w:ascii="Arial" w:eastAsia="Arial" w:hAnsi="Arial" w:cs="Arial"/>
          <w:b/>
        </w:rPr>
        <w:t>10.2</w:t>
      </w:r>
      <w:r w:rsidR="00D251F0">
        <w:tab/>
      </w:r>
      <w:r w:rsidR="00E316D9">
        <w:rPr>
          <w:rFonts w:ascii="Arial" w:eastAsia="Arial" w:hAnsi="Arial" w:cs="Arial"/>
          <w:b/>
        </w:rPr>
        <w:t xml:space="preserve">Offre de la </w:t>
      </w:r>
      <w:r w:rsidR="00E246AA">
        <w:rPr>
          <w:rFonts w:ascii="Arial" w:eastAsia="Arial" w:hAnsi="Arial" w:cs="Arial"/>
          <w:b/>
        </w:rPr>
        <w:t>F</w:t>
      </w:r>
      <w:r w:rsidR="00E316D9">
        <w:rPr>
          <w:rFonts w:ascii="Arial" w:eastAsia="Arial" w:hAnsi="Arial" w:cs="Arial"/>
          <w:b/>
        </w:rPr>
        <w:t xml:space="preserve">ondation </w:t>
      </w:r>
      <w:r w:rsidR="00501343">
        <w:rPr>
          <w:rFonts w:ascii="Arial" w:eastAsia="Arial" w:hAnsi="Arial" w:cs="Arial"/>
          <w:b/>
        </w:rPr>
        <w:t>Pro études pour l’année 2023-2024 et campagne de financement</w:t>
      </w:r>
    </w:p>
    <w:p w14:paraId="1CBC8A27" w14:textId="77777777" w:rsidR="00D251F0" w:rsidRDefault="00D251F0" w:rsidP="00D251F0">
      <w:pPr>
        <w:ind w:left="709" w:right="49"/>
        <w:rPr>
          <w:rFonts w:ascii="Arial" w:eastAsia="Arial" w:hAnsi="Arial" w:cs="Arial"/>
          <w:b/>
        </w:rPr>
      </w:pPr>
    </w:p>
    <w:p w14:paraId="080CBDAF" w14:textId="48CFAB88" w:rsidR="00D251F0" w:rsidRDefault="00D251F0" w:rsidP="00D251F0">
      <w:pPr>
        <w:ind w:left="709" w:right="49"/>
        <w:rPr>
          <w:rFonts w:ascii="Arial" w:eastAsia="Arial" w:hAnsi="Arial" w:cs="Arial"/>
          <w:color w:val="4472C4"/>
          <w:u w:val="single"/>
        </w:rPr>
      </w:pPr>
      <w:r w:rsidRPr="4E0D1595">
        <w:rPr>
          <w:rFonts w:ascii="Arial" w:eastAsia="Arial" w:hAnsi="Arial" w:cs="Arial"/>
          <w:color w:val="4472C4" w:themeColor="accent5"/>
          <w:u w:val="single"/>
        </w:rPr>
        <w:t>Résolution 2023-1</w:t>
      </w:r>
      <w:r w:rsidR="007E0666" w:rsidRPr="4E0D1595">
        <w:rPr>
          <w:rFonts w:ascii="Arial" w:eastAsia="Arial" w:hAnsi="Arial" w:cs="Arial"/>
          <w:color w:val="4472C4" w:themeColor="accent5"/>
          <w:u w:val="single"/>
        </w:rPr>
        <w:t>1</w:t>
      </w:r>
      <w:r w:rsidRPr="4E0D1595">
        <w:rPr>
          <w:rFonts w:ascii="Arial" w:eastAsia="Arial" w:hAnsi="Arial" w:cs="Arial"/>
          <w:color w:val="4472C4" w:themeColor="accent5"/>
          <w:u w:val="single"/>
        </w:rPr>
        <w:t>-</w:t>
      </w:r>
      <w:r w:rsidR="007E0666" w:rsidRPr="4E0D1595">
        <w:rPr>
          <w:rFonts w:ascii="Arial" w:eastAsia="Arial" w:hAnsi="Arial" w:cs="Arial"/>
          <w:color w:val="4472C4" w:themeColor="accent5"/>
          <w:u w:val="single"/>
        </w:rPr>
        <w:t>30</w:t>
      </w:r>
      <w:r w:rsidRPr="4E0D1595">
        <w:rPr>
          <w:rFonts w:ascii="Arial" w:eastAsia="Arial" w:hAnsi="Arial" w:cs="Arial"/>
          <w:color w:val="4472C4" w:themeColor="accent5"/>
          <w:u w:val="single"/>
        </w:rPr>
        <w:t>-CÉ-0</w:t>
      </w:r>
      <w:r w:rsidR="007E0666" w:rsidRPr="4E0D1595">
        <w:rPr>
          <w:rFonts w:ascii="Arial" w:eastAsia="Arial" w:hAnsi="Arial" w:cs="Arial"/>
          <w:color w:val="4472C4" w:themeColor="accent5"/>
          <w:u w:val="single"/>
        </w:rPr>
        <w:t>7</w:t>
      </w:r>
    </w:p>
    <w:p w14:paraId="1D98A5B4" w14:textId="7FB4483C" w:rsidR="4E0D1595" w:rsidRDefault="4E0D1595" w:rsidP="4E0D1595">
      <w:pPr>
        <w:ind w:left="709" w:right="49"/>
        <w:rPr>
          <w:rFonts w:ascii="Arial" w:eastAsia="Arial" w:hAnsi="Arial" w:cs="Arial"/>
          <w:color w:val="4472C4" w:themeColor="accent5"/>
          <w:u w:val="single"/>
        </w:rPr>
      </w:pPr>
    </w:p>
    <w:p w14:paraId="69F1DB6A" w14:textId="76208146" w:rsidR="4C359671" w:rsidRDefault="4C359671" w:rsidP="4E0D1595">
      <w:pPr>
        <w:ind w:left="709" w:right="49"/>
        <w:rPr>
          <w:rFonts w:ascii="Arial" w:eastAsia="Arial" w:hAnsi="Arial" w:cs="Arial"/>
        </w:rPr>
      </w:pPr>
      <w:r w:rsidRPr="4E0D1595">
        <w:rPr>
          <w:rFonts w:ascii="Arial" w:eastAsia="Arial" w:hAnsi="Arial" w:cs="Arial"/>
        </w:rPr>
        <w:t>M</w:t>
      </w:r>
      <w:r w:rsidR="009E44EF">
        <w:rPr>
          <w:rFonts w:ascii="Arial" w:eastAsia="Arial" w:hAnsi="Arial" w:cs="Arial"/>
        </w:rPr>
        <w:t>adame</w:t>
      </w:r>
      <w:r w:rsidRPr="4E0D1595">
        <w:rPr>
          <w:rFonts w:ascii="Arial" w:eastAsia="Arial" w:hAnsi="Arial" w:cs="Arial"/>
        </w:rPr>
        <w:t xml:space="preserve"> Rioux nous propose de faire une campagne de financement</w:t>
      </w:r>
      <w:r w:rsidR="009E44EF">
        <w:rPr>
          <w:rFonts w:ascii="Arial" w:eastAsia="Arial" w:hAnsi="Arial" w:cs="Arial"/>
        </w:rPr>
        <w:t xml:space="preserve"> en partenariat avec la</w:t>
      </w:r>
      <w:r w:rsidR="10BCDFE5" w:rsidRPr="4E0D1595">
        <w:rPr>
          <w:rFonts w:ascii="Arial" w:eastAsia="Arial" w:hAnsi="Arial" w:cs="Arial"/>
        </w:rPr>
        <w:t xml:space="preserve"> </w:t>
      </w:r>
      <w:r w:rsidR="009E44EF">
        <w:rPr>
          <w:rFonts w:ascii="Arial" w:eastAsia="Arial" w:hAnsi="Arial" w:cs="Arial"/>
        </w:rPr>
        <w:t>F</w:t>
      </w:r>
      <w:r w:rsidR="10BCDFE5" w:rsidRPr="4E0D1595">
        <w:rPr>
          <w:rFonts w:ascii="Arial" w:eastAsia="Arial" w:hAnsi="Arial" w:cs="Arial"/>
        </w:rPr>
        <w:t>ondation Pro études</w:t>
      </w:r>
      <w:r w:rsidR="009E44EF">
        <w:rPr>
          <w:rFonts w:ascii="Arial" w:eastAsia="Arial" w:hAnsi="Arial" w:cs="Arial"/>
        </w:rPr>
        <w:t>.  Elle</w:t>
      </w:r>
      <w:r w:rsidR="1252DFFD" w:rsidRPr="4E0D1595">
        <w:rPr>
          <w:rFonts w:ascii="Arial" w:eastAsia="Arial" w:hAnsi="Arial" w:cs="Arial"/>
        </w:rPr>
        <w:t xml:space="preserve"> propose une vente de pain</w:t>
      </w:r>
      <w:r w:rsidR="009E44EF">
        <w:rPr>
          <w:rFonts w:ascii="Arial" w:eastAsia="Arial" w:hAnsi="Arial" w:cs="Arial"/>
        </w:rPr>
        <w:t>s</w:t>
      </w:r>
      <w:r w:rsidR="1252DFFD" w:rsidRPr="4E0D1595">
        <w:rPr>
          <w:rFonts w:ascii="Arial" w:eastAsia="Arial" w:hAnsi="Arial" w:cs="Arial"/>
        </w:rPr>
        <w:t xml:space="preserve"> </w:t>
      </w:r>
      <w:proofErr w:type="spellStart"/>
      <w:r w:rsidR="1252DFFD" w:rsidRPr="4E0D1595">
        <w:rPr>
          <w:rFonts w:ascii="Arial" w:eastAsia="Arial" w:hAnsi="Arial" w:cs="Arial"/>
        </w:rPr>
        <w:t>Gadoua</w:t>
      </w:r>
      <w:proofErr w:type="spellEnd"/>
      <w:r w:rsidR="1252DFFD" w:rsidRPr="4E0D1595">
        <w:rPr>
          <w:rFonts w:ascii="Arial" w:eastAsia="Arial" w:hAnsi="Arial" w:cs="Arial"/>
        </w:rPr>
        <w:t>.</w:t>
      </w:r>
      <w:r w:rsidR="009E44EF">
        <w:rPr>
          <w:rFonts w:ascii="Arial" w:eastAsia="Arial" w:hAnsi="Arial" w:cs="Arial"/>
        </w:rPr>
        <w:t xml:space="preserve">  Une partie des profits de cette campagne de financement seront remis à l’école Pointe-Olivier pour d’éventuelles activités.</w:t>
      </w:r>
    </w:p>
    <w:p w14:paraId="78168E76" w14:textId="09E70D65" w:rsidR="4E0D1595" w:rsidRDefault="4E0D1595" w:rsidP="4E0D1595">
      <w:pPr>
        <w:ind w:left="709" w:right="49"/>
        <w:rPr>
          <w:rFonts w:ascii="Arial" w:eastAsia="Arial" w:hAnsi="Arial" w:cs="Arial"/>
        </w:rPr>
      </w:pPr>
    </w:p>
    <w:p w14:paraId="57757B4A" w14:textId="6474FADA" w:rsidR="1E0005B5" w:rsidRDefault="009E44EF" w:rsidP="4E0D1595">
      <w:pPr>
        <w:ind w:left="709" w:right="49"/>
        <w:rPr>
          <w:rFonts w:ascii="Arial" w:eastAsia="Arial" w:hAnsi="Arial" w:cs="Arial"/>
        </w:rPr>
      </w:pPr>
      <w:r>
        <w:rPr>
          <w:rFonts w:ascii="Arial" w:eastAsia="Arial" w:hAnsi="Arial" w:cs="Arial"/>
        </w:rPr>
        <w:t>Cette année, l</w:t>
      </w:r>
      <w:r w:rsidR="1E0005B5" w:rsidRPr="4E0D1595">
        <w:rPr>
          <w:rFonts w:ascii="Arial" w:eastAsia="Arial" w:hAnsi="Arial" w:cs="Arial"/>
        </w:rPr>
        <w:t xml:space="preserve">a </w:t>
      </w:r>
      <w:r>
        <w:rPr>
          <w:rFonts w:ascii="Arial" w:eastAsia="Arial" w:hAnsi="Arial" w:cs="Arial"/>
        </w:rPr>
        <w:t>F</w:t>
      </w:r>
      <w:r w:rsidR="1E0005B5" w:rsidRPr="4E0D1595">
        <w:rPr>
          <w:rFonts w:ascii="Arial" w:eastAsia="Arial" w:hAnsi="Arial" w:cs="Arial"/>
        </w:rPr>
        <w:t xml:space="preserve">ondation Pro études </w:t>
      </w:r>
      <w:r w:rsidR="10BCDFE5" w:rsidRPr="4E0D1595">
        <w:rPr>
          <w:rFonts w:ascii="Arial" w:eastAsia="Arial" w:hAnsi="Arial" w:cs="Arial"/>
        </w:rPr>
        <w:t xml:space="preserve">offre trois </w:t>
      </w:r>
      <w:r w:rsidR="1D8A0CAD" w:rsidRPr="4E0D1595">
        <w:rPr>
          <w:rFonts w:ascii="Arial" w:eastAsia="Arial" w:hAnsi="Arial" w:cs="Arial"/>
        </w:rPr>
        <w:t>programmes</w:t>
      </w:r>
      <w:r w:rsidR="10BCDFE5" w:rsidRPr="4E0D1595">
        <w:rPr>
          <w:rFonts w:ascii="Arial" w:eastAsia="Arial" w:hAnsi="Arial" w:cs="Arial"/>
        </w:rPr>
        <w:t xml:space="preserve"> à l’école Pointe-Olivier</w:t>
      </w:r>
      <w:r w:rsidR="4340F466" w:rsidRPr="4E0D1595">
        <w:rPr>
          <w:rFonts w:ascii="Arial" w:eastAsia="Arial" w:hAnsi="Arial" w:cs="Arial"/>
        </w:rPr>
        <w:t>:</w:t>
      </w:r>
    </w:p>
    <w:p w14:paraId="51F92C19" w14:textId="1348167F" w:rsidR="4E0D1595" w:rsidRDefault="4E0D1595" w:rsidP="4E0D1595">
      <w:pPr>
        <w:ind w:left="709" w:right="49"/>
        <w:rPr>
          <w:rFonts w:ascii="Arial" w:eastAsia="Arial" w:hAnsi="Arial" w:cs="Arial"/>
        </w:rPr>
      </w:pPr>
    </w:p>
    <w:p w14:paraId="5984B9C0" w14:textId="4061E36F" w:rsidR="62115620" w:rsidRDefault="00016AC9" w:rsidP="4E0D1595">
      <w:pPr>
        <w:pStyle w:val="Paragraphedeliste"/>
        <w:numPr>
          <w:ilvl w:val="0"/>
          <w:numId w:val="1"/>
        </w:numPr>
        <w:ind w:right="49"/>
        <w:rPr>
          <w:rFonts w:ascii="Arial" w:eastAsia="Arial" w:hAnsi="Arial" w:cs="Arial"/>
        </w:rPr>
      </w:pPr>
      <w:r>
        <w:rPr>
          <w:rFonts w:ascii="Arial" w:eastAsia="Arial" w:hAnsi="Arial" w:cs="Arial"/>
        </w:rPr>
        <w:t>Pour les élèves du p</w:t>
      </w:r>
      <w:r w:rsidR="62115620" w:rsidRPr="4E0D1595">
        <w:rPr>
          <w:rFonts w:ascii="Arial" w:eastAsia="Arial" w:hAnsi="Arial" w:cs="Arial"/>
        </w:rPr>
        <w:t xml:space="preserve">réscolaire : </w:t>
      </w:r>
      <w:r w:rsidR="00FF2453">
        <w:rPr>
          <w:rFonts w:ascii="Arial" w:eastAsia="Arial" w:hAnsi="Arial" w:cs="Arial"/>
        </w:rPr>
        <w:t xml:space="preserve"> P</w:t>
      </w:r>
      <w:r w:rsidR="00631F1C">
        <w:rPr>
          <w:rFonts w:ascii="Arial" w:eastAsia="Arial" w:hAnsi="Arial" w:cs="Arial"/>
        </w:rPr>
        <w:t>rojet l’enfant s’éveille s’émerveille</w:t>
      </w:r>
      <w:r w:rsidR="00FF2453">
        <w:rPr>
          <w:rFonts w:ascii="Arial" w:eastAsia="Arial" w:hAnsi="Arial" w:cs="Arial"/>
        </w:rPr>
        <w:t xml:space="preserve"> (e</w:t>
      </w:r>
      <w:r w:rsidR="00FF2453" w:rsidRPr="4E0D1595">
        <w:rPr>
          <w:rFonts w:ascii="Arial" w:eastAsia="Arial" w:hAnsi="Arial" w:cs="Arial"/>
        </w:rPr>
        <w:t xml:space="preserve">rgothérapie parent </w:t>
      </w:r>
      <w:r w:rsidR="00FF2453">
        <w:rPr>
          <w:rFonts w:ascii="Arial" w:eastAsia="Arial" w:hAnsi="Arial" w:cs="Arial"/>
        </w:rPr>
        <w:t>–</w:t>
      </w:r>
      <w:r w:rsidR="00FF2453" w:rsidRPr="4E0D1595">
        <w:rPr>
          <w:rFonts w:ascii="Arial" w:eastAsia="Arial" w:hAnsi="Arial" w:cs="Arial"/>
        </w:rPr>
        <w:t xml:space="preserve"> enfant</w:t>
      </w:r>
      <w:r w:rsidR="00FF2453">
        <w:rPr>
          <w:rFonts w:ascii="Arial" w:eastAsia="Arial" w:hAnsi="Arial" w:cs="Arial"/>
        </w:rPr>
        <w:t>);</w:t>
      </w:r>
    </w:p>
    <w:p w14:paraId="54D6C17D" w14:textId="2033D2A6" w:rsidR="001F20B4" w:rsidRDefault="00016AC9" w:rsidP="4E0D1595">
      <w:pPr>
        <w:pStyle w:val="Paragraphedeliste"/>
        <w:numPr>
          <w:ilvl w:val="0"/>
          <w:numId w:val="1"/>
        </w:numPr>
        <w:ind w:right="49"/>
        <w:rPr>
          <w:rFonts w:ascii="Arial" w:eastAsia="Arial" w:hAnsi="Arial" w:cs="Arial"/>
        </w:rPr>
      </w:pPr>
      <w:r>
        <w:rPr>
          <w:rFonts w:ascii="Arial" w:eastAsia="Arial" w:hAnsi="Arial" w:cs="Arial"/>
        </w:rPr>
        <w:t xml:space="preserve">Pour les élèves de </w:t>
      </w:r>
      <w:r w:rsidR="62115620" w:rsidRPr="4E0D1595">
        <w:rPr>
          <w:rFonts w:ascii="Arial" w:eastAsia="Arial" w:hAnsi="Arial" w:cs="Arial"/>
        </w:rPr>
        <w:t xml:space="preserve">1ère année : </w:t>
      </w:r>
      <w:r w:rsidR="528DF3BB" w:rsidRPr="4E0D1595">
        <w:rPr>
          <w:rFonts w:ascii="Arial" w:eastAsia="Arial" w:hAnsi="Arial" w:cs="Arial"/>
        </w:rPr>
        <w:t>Atelie</w:t>
      </w:r>
      <w:r w:rsidR="009E44EF">
        <w:rPr>
          <w:rFonts w:ascii="Arial" w:eastAsia="Arial" w:hAnsi="Arial" w:cs="Arial"/>
        </w:rPr>
        <w:t>r</w:t>
      </w:r>
      <w:r w:rsidR="00631F1C">
        <w:rPr>
          <w:rFonts w:ascii="Arial" w:eastAsia="Arial" w:hAnsi="Arial" w:cs="Arial"/>
        </w:rPr>
        <w:t>s de s</w:t>
      </w:r>
      <w:r w:rsidR="001F20B4">
        <w:rPr>
          <w:rFonts w:ascii="Arial" w:eastAsia="Arial" w:hAnsi="Arial" w:cs="Arial"/>
        </w:rPr>
        <w:t>ou</w:t>
      </w:r>
      <w:r w:rsidR="00631F1C">
        <w:rPr>
          <w:rFonts w:ascii="Arial" w:eastAsia="Arial" w:hAnsi="Arial" w:cs="Arial"/>
        </w:rPr>
        <w:t>tien aux apprentissa</w:t>
      </w:r>
      <w:r w:rsidR="001F20B4">
        <w:rPr>
          <w:rFonts w:ascii="Arial" w:eastAsia="Arial" w:hAnsi="Arial" w:cs="Arial"/>
        </w:rPr>
        <w:t>ges offerts à 3 élèves par classe pour une durée de 5 heures chacun</w:t>
      </w:r>
      <w:r w:rsidR="00FF2453">
        <w:rPr>
          <w:rFonts w:ascii="Arial" w:eastAsia="Arial" w:hAnsi="Arial" w:cs="Arial"/>
        </w:rPr>
        <w:t>;</w:t>
      </w:r>
    </w:p>
    <w:p w14:paraId="783800DA" w14:textId="1189A311" w:rsidR="0B5074AB" w:rsidRDefault="00016AC9" w:rsidP="4E0D1595">
      <w:pPr>
        <w:pStyle w:val="Paragraphedeliste"/>
        <w:numPr>
          <w:ilvl w:val="0"/>
          <w:numId w:val="1"/>
        </w:numPr>
        <w:ind w:right="49"/>
        <w:rPr>
          <w:rFonts w:ascii="Arial" w:eastAsia="Arial" w:hAnsi="Arial" w:cs="Arial"/>
        </w:rPr>
      </w:pPr>
      <w:r>
        <w:rPr>
          <w:rFonts w:ascii="Arial" w:eastAsia="Arial" w:hAnsi="Arial" w:cs="Arial"/>
        </w:rPr>
        <w:t>Pour les élèves du 2</w:t>
      </w:r>
      <w:r w:rsidRPr="00016AC9">
        <w:rPr>
          <w:rFonts w:ascii="Arial" w:eastAsia="Arial" w:hAnsi="Arial" w:cs="Arial"/>
          <w:vertAlign w:val="superscript"/>
        </w:rPr>
        <w:t>e</w:t>
      </w:r>
      <w:r>
        <w:rPr>
          <w:rFonts w:ascii="Arial" w:eastAsia="Arial" w:hAnsi="Arial" w:cs="Arial"/>
        </w:rPr>
        <w:t xml:space="preserve"> et du 3</w:t>
      </w:r>
      <w:r w:rsidRPr="00016AC9">
        <w:rPr>
          <w:rFonts w:ascii="Arial" w:eastAsia="Arial" w:hAnsi="Arial" w:cs="Arial"/>
          <w:vertAlign w:val="superscript"/>
        </w:rPr>
        <w:t>e</w:t>
      </w:r>
      <w:r>
        <w:rPr>
          <w:rFonts w:ascii="Arial" w:eastAsia="Arial" w:hAnsi="Arial" w:cs="Arial"/>
        </w:rPr>
        <w:t xml:space="preserve"> cycle, le projet </w:t>
      </w:r>
      <w:r w:rsidR="0B5074AB" w:rsidRPr="4E0D1595">
        <w:rPr>
          <w:rFonts w:ascii="Arial" w:eastAsia="Arial" w:hAnsi="Arial" w:cs="Arial"/>
        </w:rPr>
        <w:t>Je lis, je rêve, je vole</w:t>
      </w:r>
      <w:r>
        <w:rPr>
          <w:rFonts w:ascii="Arial" w:eastAsia="Arial" w:hAnsi="Arial" w:cs="Arial"/>
        </w:rPr>
        <w:t xml:space="preserve"> pour soutenir l’apprentissage et développer le goût de la lecture chez les élèves.</w:t>
      </w:r>
    </w:p>
    <w:p w14:paraId="0F8376D4" w14:textId="09F79307" w:rsidR="4E0D1595" w:rsidRDefault="4E0D1595" w:rsidP="4E0D1595">
      <w:pPr>
        <w:ind w:right="49"/>
        <w:rPr>
          <w:rFonts w:ascii="Arial" w:eastAsia="Arial" w:hAnsi="Arial" w:cs="Arial"/>
        </w:rPr>
      </w:pPr>
    </w:p>
    <w:p w14:paraId="65E3D9D7" w14:textId="5FE5A90B" w:rsidR="5ED42359" w:rsidRDefault="5ED42359" w:rsidP="009E44EF">
      <w:pPr>
        <w:ind w:left="709" w:right="49"/>
        <w:rPr>
          <w:rFonts w:ascii="Arial" w:eastAsia="Arial" w:hAnsi="Arial" w:cs="Arial"/>
        </w:rPr>
      </w:pPr>
      <w:r w:rsidRPr="009E44EF">
        <w:rPr>
          <w:rFonts w:ascii="Arial" w:eastAsia="Arial" w:hAnsi="Arial" w:cs="Arial"/>
        </w:rPr>
        <w:t>Le CÉ est favorable à la campagne de financement.</w:t>
      </w:r>
    </w:p>
    <w:p w14:paraId="6BD588EF" w14:textId="77777777" w:rsidR="00D251F0" w:rsidRDefault="00D251F0" w:rsidP="00D251F0">
      <w:pPr>
        <w:ind w:right="49"/>
        <w:rPr>
          <w:rFonts w:ascii="Arial" w:eastAsia="Arial" w:hAnsi="Arial" w:cs="Arial"/>
          <w:b/>
        </w:rPr>
      </w:pPr>
    </w:p>
    <w:p w14:paraId="79F33906" w14:textId="6F542121" w:rsidR="00D251F0" w:rsidRDefault="007C05E8" w:rsidP="007C05E8">
      <w:pPr>
        <w:ind w:left="5664" w:right="49" w:firstLine="708"/>
        <w:rPr>
          <w:rFonts w:ascii="Arial" w:eastAsia="Arial" w:hAnsi="Arial" w:cs="Arial"/>
          <w:b/>
        </w:rPr>
      </w:pPr>
      <w:r w:rsidRPr="009E44EF">
        <w:rPr>
          <w:rFonts w:ascii="Arial" w:eastAsia="Arial" w:hAnsi="Arial" w:cs="Arial"/>
          <w:b/>
        </w:rPr>
        <w:t>ADOPTÉ À L’UNANIMITÉ</w:t>
      </w:r>
    </w:p>
    <w:p w14:paraId="4499BAD7" w14:textId="77777777" w:rsidR="005228FD" w:rsidRDefault="005228FD" w:rsidP="007C05E8">
      <w:pPr>
        <w:ind w:left="5664" w:right="49" w:firstLine="708"/>
        <w:rPr>
          <w:rFonts w:ascii="Arial" w:eastAsia="Arial" w:hAnsi="Arial" w:cs="Arial"/>
          <w:b/>
        </w:rPr>
      </w:pPr>
    </w:p>
    <w:p w14:paraId="4A3B422F" w14:textId="77777777" w:rsidR="005228FD" w:rsidRDefault="005228FD" w:rsidP="007C05E8">
      <w:pPr>
        <w:ind w:left="5664" w:right="49" w:firstLine="708"/>
        <w:rPr>
          <w:rFonts w:ascii="Arial" w:eastAsia="Arial" w:hAnsi="Arial" w:cs="Arial"/>
          <w:b/>
        </w:rPr>
      </w:pPr>
    </w:p>
    <w:p w14:paraId="2B182D77" w14:textId="77777777" w:rsidR="005228FD" w:rsidRDefault="005228FD" w:rsidP="007C05E8">
      <w:pPr>
        <w:ind w:left="5664" w:right="49" w:firstLine="708"/>
        <w:rPr>
          <w:rFonts w:ascii="Arial" w:eastAsia="Arial" w:hAnsi="Arial" w:cs="Arial"/>
          <w:b/>
        </w:rPr>
      </w:pPr>
    </w:p>
    <w:p w14:paraId="5B939B3D" w14:textId="77777777" w:rsidR="009E44EF" w:rsidRDefault="009E44EF" w:rsidP="007C05E8">
      <w:pPr>
        <w:ind w:left="5664" w:right="49" w:firstLine="708"/>
        <w:rPr>
          <w:rFonts w:ascii="Arial" w:eastAsia="Arial" w:hAnsi="Arial" w:cs="Arial"/>
          <w:b/>
        </w:rPr>
      </w:pPr>
    </w:p>
    <w:p w14:paraId="46E7BEFB" w14:textId="7D2C44B0" w:rsidR="003A5B4B" w:rsidRDefault="003A5B4B" w:rsidP="003A5B4B">
      <w:pPr>
        <w:ind w:left="709" w:right="49" w:hanging="709"/>
        <w:rPr>
          <w:rFonts w:ascii="Arial" w:eastAsia="Arial" w:hAnsi="Arial" w:cs="Arial"/>
          <w:b/>
        </w:rPr>
      </w:pPr>
      <w:r>
        <w:rPr>
          <w:rFonts w:ascii="Arial" w:eastAsia="Arial" w:hAnsi="Arial" w:cs="Arial"/>
          <w:b/>
        </w:rPr>
        <w:lastRenderedPageBreak/>
        <w:t>10.3</w:t>
      </w:r>
      <w:r>
        <w:tab/>
      </w:r>
      <w:r>
        <w:rPr>
          <w:rFonts w:ascii="Arial" w:eastAsia="Arial" w:hAnsi="Arial" w:cs="Arial"/>
          <w:b/>
        </w:rPr>
        <w:t>Activités parascolaires et sorties</w:t>
      </w:r>
    </w:p>
    <w:p w14:paraId="439678C0" w14:textId="77777777" w:rsidR="003A5B4B" w:rsidRDefault="003A5B4B" w:rsidP="003A5B4B">
      <w:pPr>
        <w:ind w:left="709" w:right="49"/>
        <w:rPr>
          <w:rFonts w:ascii="Arial" w:eastAsia="Arial" w:hAnsi="Arial" w:cs="Arial"/>
          <w:b/>
        </w:rPr>
      </w:pPr>
    </w:p>
    <w:p w14:paraId="7EA34838" w14:textId="185FC849" w:rsidR="003A5B4B" w:rsidRDefault="003A5B4B" w:rsidP="003A5B4B">
      <w:pPr>
        <w:ind w:left="709" w:right="49"/>
        <w:rPr>
          <w:rFonts w:ascii="Arial" w:eastAsia="Arial" w:hAnsi="Arial" w:cs="Arial"/>
          <w:color w:val="4472C4"/>
          <w:u w:val="single"/>
        </w:rPr>
      </w:pPr>
      <w:r>
        <w:rPr>
          <w:rFonts w:ascii="Arial" w:eastAsia="Arial" w:hAnsi="Arial" w:cs="Arial"/>
          <w:color w:val="4472C4"/>
          <w:u w:val="single"/>
        </w:rPr>
        <w:t>Résolution 2023-11-30-CÉ-08</w:t>
      </w:r>
    </w:p>
    <w:p w14:paraId="3AD28D85" w14:textId="77777777" w:rsidR="009E44EF" w:rsidRDefault="009E44EF" w:rsidP="003A5B4B">
      <w:pPr>
        <w:ind w:left="709" w:right="49"/>
        <w:rPr>
          <w:rFonts w:ascii="Arial" w:eastAsia="Arial" w:hAnsi="Arial" w:cs="Arial"/>
          <w:color w:val="4472C4"/>
          <w:u w:val="single"/>
        </w:rPr>
      </w:pPr>
    </w:p>
    <w:p w14:paraId="245AD824" w14:textId="56AFA14E" w:rsidR="009E44EF" w:rsidRPr="004107D0" w:rsidRDefault="009E44EF" w:rsidP="003A5B4B">
      <w:pPr>
        <w:ind w:left="709" w:right="49"/>
        <w:rPr>
          <w:rFonts w:ascii="Arial" w:eastAsia="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7D0">
        <w:rPr>
          <w:rFonts w:ascii="Arial" w:eastAsia="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conseil d’établissement est favorable</w:t>
      </w:r>
      <w:r w:rsidR="004107D0" w:rsidRPr="004107D0">
        <w:rPr>
          <w:rFonts w:ascii="Arial" w:eastAsia="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aux activités proposées.</w:t>
      </w:r>
    </w:p>
    <w:p w14:paraId="591690D1" w14:textId="77777777" w:rsidR="003A5B4B" w:rsidRDefault="003A5B4B" w:rsidP="003A5B4B">
      <w:pPr>
        <w:ind w:right="49"/>
        <w:rPr>
          <w:rFonts w:ascii="Arial" w:eastAsia="Arial" w:hAnsi="Arial" w:cs="Arial"/>
          <w:b/>
        </w:rPr>
      </w:pPr>
    </w:p>
    <w:p w14:paraId="51BE8129" w14:textId="77777777" w:rsidR="003A5B4B" w:rsidRDefault="003A5B4B" w:rsidP="003A5B4B">
      <w:pPr>
        <w:ind w:left="5664" w:right="49" w:firstLine="708"/>
        <w:rPr>
          <w:rFonts w:ascii="Arial" w:eastAsia="Arial" w:hAnsi="Arial" w:cs="Arial"/>
          <w:b/>
        </w:rPr>
      </w:pPr>
      <w:r>
        <w:rPr>
          <w:rFonts w:ascii="Arial" w:eastAsia="Arial" w:hAnsi="Arial" w:cs="Arial"/>
          <w:b/>
        </w:rPr>
        <w:t>ADOPTÉ À L’UNANIMITÉ</w:t>
      </w:r>
    </w:p>
    <w:p w14:paraId="7E043FF9" w14:textId="77777777" w:rsidR="00D251F0" w:rsidRDefault="00D251F0" w:rsidP="00D251F0">
      <w:pPr>
        <w:ind w:left="709" w:right="49"/>
        <w:jc w:val="right"/>
        <w:rPr>
          <w:rFonts w:ascii="Arial" w:eastAsia="Arial" w:hAnsi="Arial" w:cs="Arial"/>
          <w:b/>
        </w:rPr>
      </w:pPr>
    </w:p>
    <w:p w14:paraId="41292253" w14:textId="05E872E9" w:rsidR="00D251F0" w:rsidRDefault="00D251F0" w:rsidP="00D251F0">
      <w:pPr>
        <w:ind w:left="709" w:right="49" w:hanging="709"/>
        <w:rPr>
          <w:rFonts w:ascii="Arial" w:eastAsia="Arial" w:hAnsi="Arial" w:cs="Arial"/>
          <w:b/>
        </w:rPr>
      </w:pPr>
      <w:r>
        <w:rPr>
          <w:rFonts w:ascii="Arial" w:eastAsia="Arial" w:hAnsi="Arial" w:cs="Arial"/>
          <w:b/>
        </w:rPr>
        <w:t>1</w:t>
      </w:r>
      <w:r w:rsidR="00587F15">
        <w:rPr>
          <w:rFonts w:ascii="Arial" w:eastAsia="Arial" w:hAnsi="Arial" w:cs="Arial"/>
          <w:b/>
        </w:rPr>
        <w:t>1</w:t>
      </w:r>
      <w:r>
        <w:rPr>
          <w:rFonts w:ascii="Arial" w:eastAsia="Arial" w:hAnsi="Arial" w:cs="Arial"/>
          <w:b/>
        </w:rPr>
        <w:t>.</w:t>
      </w:r>
      <w:r>
        <w:rPr>
          <w:rFonts w:ascii="Arial" w:eastAsia="Arial" w:hAnsi="Arial" w:cs="Arial"/>
          <w:b/>
        </w:rPr>
        <w:tab/>
        <w:t>Levée de la séance</w:t>
      </w:r>
    </w:p>
    <w:p w14:paraId="6216A869" w14:textId="77777777" w:rsidR="00D251F0" w:rsidRDefault="00D251F0" w:rsidP="00D251F0">
      <w:pPr>
        <w:ind w:left="705" w:right="49" w:firstLine="4"/>
        <w:jc w:val="both"/>
        <w:rPr>
          <w:rFonts w:ascii="Arial" w:eastAsia="Arial" w:hAnsi="Arial" w:cs="Arial"/>
          <w:color w:val="4472C4"/>
          <w:u w:val="single"/>
        </w:rPr>
      </w:pPr>
    </w:p>
    <w:p w14:paraId="1A47B151" w14:textId="06A66983" w:rsidR="00D251F0" w:rsidRDefault="00D251F0" w:rsidP="00D251F0">
      <w:pPr>
        <w:ind w:left="709" w:right="49"/>
        <w:rPr>
          <w:rFonts w:ascii="Arial" w:eastAsia="Arial" w:hAnsi="Arial" w:cs="Arial"/>
          <w:color w:val="4472C4"/>
          <w:u w:val="single"/>
        </w:rPr>
      </w:pPr>
      <w:r>
        <w:rPr>
          <w:rFonts w:ascii="Arial" w:eastAsia="Arial" w:hAnsi="Arial" w:cs="Arial"/>
          <w:color w:val="4472C4"/>
          <w:u w:val="single"/>
        </w:rPr>
        <w:t>Résolution 2023-</w:t>
      </w:r>
      <w:r w:rsidR="0017709D">
        <w:rPr>
          <w:rFonts w:ascii="Arial" w:eastAsia="Arial" w:hAnsi="Arial" w:cs="Arial"/>
          <w:color w:val="4472C4"/>
          <w:u w:val="single"/>
        </w:rPr>
        <w:t>11</w:t>
      </w:r>
      <w:r>
        <w:rPr>
          <w:rFonts w:ascii="Arial" w:eastAsia="Arial" w:hAnsi="Arial" w:cs="Arial"/>
          <w:color w:val="4472C4"/>
          <w:u w:val="single"/>
        </w:rPr>
        <w:t>-</w:t>
      </w:r>
      <w:r w:rsidR="0017709D">
        <w:rPr>
          <w:rFonts w:ascii="Arial" w:eastAsia="Arial" w:hAnsi="Arial" w:cs="Arial"/>
          <w:color w:val="4472C4"/>
          <w:u w:val="single"/>
        </w:rPr>
        <w:t>30</w:t>
      </w:r>
      <w:r>
        <w:rPr>
          <w:rFonts w:ascii="Arial" w:eastAsia="Arial" w:hAnsi="Arial" w:cs="Arial"/>
          <w:color w:val="4472C4"/>
          <w:u w:val="single"/>
        </w:rPr>
        <w:t>-CÉ-</w:t>
      </w:r>
      <w:r w:rsidR="0017709D">
        <w:rPr>
          <w:rFonts w:ascii="Arial" w:eastAsia="Arial" w:hAnsi="Arial" w:cs="Arial"/>
          <w:color w:val="4472C4"/>
          <w:u w:val="single"/>
        </w:rPr>
        <w:t>0</w:t>
      </w:r>
      <w:r w:rsidR="003A5B4B">
        <w:rPr>
          <w:rFonts w:ascii="Arial" w:eastAsia="Arial" w:hAnsi="Arial" w:cs="Arial"/>
          <w:color w:val="4472C4"/>
          <w:u w:val="single"/>
        </w:rPr>
        <w:t>9</w:t>
      </w:r>
    </w:p>
    <w:p w14:paraId="4B6A3CDA" w14:textId="77777777" w:rsidR="00D251F0" w:rsidRDefault="00D251F0" w:rsidP="00D251F0">
      <w:pPr>
        <w:ind w:right="49"/>
        <w:rPr>
          <w:rFonts w:ascii="Arial" w:eastAsia="Arial" w:hAnsi="Arial" w:cs="Arial"/>
          <w:b/>
        </w:rPr>
      </w:pPr>
    </w:p>
    <w:p w14:paraId="45AD5B86" w14:textId="1DE4F784" w:rsidR="00D251F0" w:rsidRDefault="00D251F0" w:rsidP="00D251F0">
      <w:pPr>
        <w:ind w:left="709" w:right="49"/>
        <w:rPr>
          <w:rFonts w:ascii="Arial" w:eastAsia="Arial" w:hAnsi="Arial" w:cs="Arial"/>
        </w:rPr>
      </w:pPr>
      <w:r w:rsidRPr="4E0D1595">
        <w:rPr>
          <w:rFonts w:ascii="Arial" w:eastAsia="Arial" w:hAnsi="Arial" w:cs="Arial"/>
        </w:rPr>
        <w:t xml:space="preserve">Il est proposé par madame </w:t>
      </w:r>
      <w:r w:rsidR="618F1463" w:rsidRPr="4E0D1595">
        <w:rPr>
          <w:rFonts w:ascii="Arial" w:eastAsia="Arial" w:hAnsi="Arial" w:cs="Arial"/>
        </w:rPr>
        <w:t>Isabelle La</w:t>
      </w:r>
      <w:r w:rsidR="23755A7B" w:rsidRPr="4E0D1595">
        <w:rPr>
          <w:rFonts w:ascii="Arial" w:eastAsia="Arial" w:hAnsi="Arial" w:cs="Arial"/>
        </w:rPr>
        <w:t xml:space="preserve"> R</w:t>
      </w:r>
      <w:r w:rsidR="618F1463" w:rsidRPr="4E0D1595">
        <w:rPr>
          <w:rFonts w:ascii="Arial" w:eastAsia="Arial" w:hAnsi="Arial" w:cs="Arial"/>
        </w:rPr>
        <w:t>ocque</w:t>
      </w:r>
      <w:r w:rsidRPr="4E0D1595">
        <w:rPr>
          <w:rFonts w:ascii="Arial" w:eastAsia="Arial" w:hAnsi="Arial" w:cs="Arial"/>
        </w:rPr>
        <w:t xml:space="preserve"> que la séance soit levée à 20h15.</w:t>
      </w:r>
    </w:p>
    <w:p w14:paraId="269D05D6" w14:textId="77777777" w:rsidR="00D251F0" w:rsidRDefault="00D251F0" w:rsidP="00D251F0">
      <w:pPr>
        <w:ind w:left="709" w:right="49"/>
        <w:rPr>
          <w:rFonts w:ascii="Arial" w:eastAsia="Arial" w:hAnsi="Arial" w:cs="Arial"/>
        </w:rPr>
      </w:pPr>
    </w:p>
    <w:p w14:paraId="70F5BAA1" w14:textId="77777777" w:rsidR="00D251F0" w:rsidRDefault="00D251F0" w:rsidP="00D251F0">
      <w:pPr>
        <w:ind w:left="709" w:right="49"/>
        <w:jc w:val="right"/>
        <w:rPr>
          <w:rFonts w:ascii="Arial" w:eastAsia="Arial" w:hAnsi="Arial" w:cs="Arial"/>
          <w:b/>
        </w:rPr>
      </w:pPr>
      <w:r>
        <w:rPr>
          <w:rFonts w:ascii="Arial" w:eastAsia="Arial" w:hAnsi="Arial" w:cs="Arial"/>
          <w:b/>
        </w:rPr>
        <w:t>ADOPTÉ À L’UNANIMITÉ</w:t>
      </w:r>
    </w:p>
    <w:p w14:paraId="1E05B52A" w14:textId="77777777" w:rsidR="00D251F0" w:rsidRDefault="00D251F0" w:rsidP="00D251F0">
      <w:pPr>
        <w:ind w:left="709" w:right="49"/>
        <w:jc w:val="right"/>
        <w:rPr>
          <w:rFonts w:ascii="Arial" w:eastAsia="Arial" w:hAnsi="Arial" w:cs="Arial"/>
          <w:b/>
        </w:rPr>
      </w:pPr>
    </w:p>
    <w:p w14:paraId="5C03DDB4" w14:textId="77777777" w:rsidR="00D251F0" w:rsidRDefault="00D251F0" w:rsidP="00D251F0">
      <w:pPr>
        <w:ind w:left="709" w:right="49" w:hanging="709"/>
        <w:rPr>
          <w:rFonts w:ascii="Arial" w:eastAsia="Arial" w:hAnsi="Arial" w:cs="Arial"/>
          <w:b/>
        </w:rPr>
      </w:pPr>
    </w:p>
    <w:p w14:paraId="1B5D2D3E" w14:textId="77777777" w:rsidR="00D251F0" w:rsidRDefault="00D251F0" w:rsidP="00D251F0">
      <w:pPr>
        <w:ind w:left="709" w:right="49" w:hanging="709"/>
        <w:rPr>
          <w:rFonts w:ascii="Arial" w:eastAsia="Arial" w:hAnsi="Arial" w:cs="Arial"/>
          <w:b/>
        </w:rPr>
      </w:pPr>
    </w:p>
    <w:p w14:paraId="609D57BF" w14:textId="36D1ED87" w:rsidR="00D251F0" w:rsidRDefault="00D251F0" w:rsidP="00D251F0">
      <w:pPr>
        <w:ind w:left="709" w:right="49"/>
        <w:rPr>
          <w:rFonts w:ascii="Arial" w:eastAsia="Arial" w:hAnsi="Arial" w:cs="Arial"/>
          <w:b/>
        </w:rPr>
      </w:pPr>
      <w:r>
        <w:rPr>
          <w:rFonts w:ascii="Arial" w:eastAsia="Arial" w:hAnsi="Arial" w:cs="Arial"/>
          <w:b/>
        </w:rPr>
        <w:t>_____________________________</w:t>
      </w:r>
      <w:r>
        <w:rPr>
          <w:rFonts w:ascii="Arial" w:eastAsia="Arial" w:hAnsi="Arial" w:cs="Arial"/>
          <w:b/>
        </w:rPr>
        <w:tab/>
      </w:r>
      <w:r w:rsidR="00E7318D">
        <w:rPr>
          <w:rFonts w:ascii="Arial" w:eastAsia="Arial" w:hAnsi="Arial" w:cs="Arial"/>
          <w:b/>
        </w:rPr>
        <w:t xml:space="preserve">             </w:t>
      </w:r>
      <w:r>
        <w:rPr>
          <w:rFonts w:ascii="Arial" w:eastAsia="Arial" w:hAnsi="Arial" w:cs="Arial"/>
          <w:b/>
        </w:rPr>
        <w:t>_______________________________</w:t>
      </w:r>
    </w:p>
    <w:p w14:paraId="0F3C2B62" w14:textId="77777777" w:rsidR="00D251F0" w:rsidRDefault="00D251F0" w:rsidP="00D251F0">
      <w:pPr>
        <w:ind w:left="709" w:right="49"/>
        <w:rPr>
          <w:rFonts w:ascii="Arial" w:eastAsia="Arial" w:hAnsi="Arial" w:cs="Arial"/>
          <w:b/>
        </w:rPr>
      </w:pPr>
      <w:r>
        <w:rPr>
          <w:rFonts w:ascii="Arial" w:eastAsia="Arial" w:hAnsi="Arial" w:cs="Arial"/>
          <w:b/>
        </w:rPr>
        <w:t>Isabelle La Rocque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Annie-Mélanie Rioux</w:t>
      </w:r>
    </w:p>
    <w:p w14:paraId="1258FEC9" w14:textId="77777777" w:rsidR="00D251F0" w:rsidRDefault="00D251F0" w:rsidP="00D251F0">
      <w:pPr>
        <w:ind w:left="709" w:right="49"/>
      </w:pPr>
      <w:r>
        <w:rPr>
          <w:rFonts w:ascii="Arial" w:eastAsia="Arial" w:hAnsi="Arial" w:cs="Arial"/>
          <w:b/>
        </w:rPr>
        <w:t>Présidente du CÉ</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Direction </w:t>
      </w:r>
    </w:p>
    <w:p w14:paraId="6CC7DD83" w14:textId="7B3310A0" w:rsidR="004B260B" w:rsidRPr="00126189" w:rsidRDefault="00F57383" w:rsidP="00564895">
      <w:pPr>
        <w:ind w:left="709" w:right="49"/>
      </w:pPr>
      <w:r w:rsidRPr="00F57383">
        <w:rPr>
          <w:rFonts w:ascii="Arial" w:hAnsi="Arial" w:cs="Arial"/>
          <w:b/>
          <w:sz w:val="22"/>
          <w:szCs w:val="22"/>
        </w:rPr>
        <w:t xml:space="preserve"> </w:t>
      </w:r>
    </w:p>
    <w:sectPr w:rsidR="004B260B" w:rsidRPr="00126189" w:rsidSect="00D95160">
      <w:headerReference w:type="default" r:id="rId12"/>
      <w:footerReference w:type="default" r:id="rId13"/>
      <w:headerReference w:type="first" r:id="rId14"/>
      <w:footerReference w:type="first" r:id="rId15"/>
      <w:type w:val="continuous"/>
      <w:pgSz w:w="12240" w:h="15840" w:code="1"/>
      <w:pgMar w:top="1151" w:right="1134" w:bottom="1134" w:left="2262" w:header="284"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CFB69" w14:textId="77777777" w:rsidR="002B29E4" w:rsidRDefault="002B29E4">
      <w:r>
        <w:separator/>
      </w:r>
    </w:p>
  </w:endnote>
  <w:endnote w:type="continuationSeparator" w:id="0">
    <w:p w14:paraId="620366B4" w14:textId="77777777" w:rsidR="002B29E4" w:rsidRDefault="002B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aloult_Cond">
    <w:panose1 w:val="00000400000000000000"/>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haloult_Cond_Demi_Gra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41708524"/>
      <w:docPartObj>
        <w:docPartGallery w:val="Page Numbers (Bottom of Page)"/>
        <w:docPartUnique/>
      </w:docPartObj>
    </w:sdtPr>
    <w:sdtEndPr/>
    <w:sdtContent>
      <w:sdt>
        <w:sdtPr>
          <w:rPr>
            <w:rFonts w:ascii="Arial" w:hAnsi="Arial" w:cs="Arial"/>
          </w:rPr>
          <w:id w:val="645866657"/>
          <w:docPartObj>
            <w:docPartGallery w:val="Page Numbers (Top of Page)"/>
            <w:docPartUnique/>
          </w:docPartObj>
        </w:sdtPr>
        <w:sdtEndPr/>
        <w:sdtContent>
          <w:p w14:paraId="21402082" w14:textId="3FC3FD20" w:rsidR="00BC6C8A" w:rsidRPr="00962389" w:rsidRDefault="00C41CB8" w:rsidP="00962389">
            <w:pPr>
              <w:pStyle w:val="Pieddepage"/>
              <w:jc w:val="right"/>
              <w:rPr>
                <w:rFonts w:ascii="Arial" w:hAnsi="Arial" w:cs="Arial"/>
              </w:rPr>
            </w:pPr>
            <w:r>
              <w:rPr>
                <w:rFonts w:ascii="Arial" w:hAnsi="Arial" w:cs="Arial"/>
                <w:noProof/>
                <w:lang w:eastAsia="fr-CA"/>
              </w:rPr>
              <mc:AlternateContent>
                <mc:Choice Requires="wps">
                  <w:drawing>
                    <wp:anchor distT="0" distB="0" distL="114300" distR="114300" simplePos="0" relativeHeight="251661312" behindDoc="0" locked="0" layoutInCell="1" allowOverlap="1" wp14:anchorId="4EF766A9" wp14:editId="042A3624">
                      <wp:simplePos x="0" y="0"/>
                      <wp:positionH relativeFrom="column">
                        <wp:posOffset>4746625</wp:posOffset>
                      </wp:positionH>
                      <wp:positionV relativeFrom="paragraph">
                        <wp:posOffset>-306401</wp:posOffset>
                      </wp:positionV>
                      <wp:extent cx="421391" cy="262393"/>
                      <wp:effectExtent l="0" t="0" r="17145" b="23495"/>
                      <wp:wrapNone/>
                      <wp:docPr id="3" name="Cadre 3"/>
                      <wp:cNvGraphicFramePr/>
                      <a:graphic xmlns:a="http://schemas.openxmlformats.org/drawingml/2006/main">
                        <a:graphicData uri="http://schemas.microsoft.com/office/word/2010/wordprocessingShape">
                          <wps:wsp>
                            <wps:cNvSpPr/>
                            <wps:spPr>
                              <a:xfrm>
                                <a:off x="0" y="0"/>
                                <a:ext cx="421391" cy="262393"/>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D9ECA" id="Cadre 3" o:spid="_x0000_s1026" style="position:absolute;margin-left:373.75pt;margin-top:-24.15pt;width:33.2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1391,26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" path="m,l421391,r,262393l,262393,,xm32799,32799r,196795l388592,229594r,-196795l32799,32799xe" fillcolor="#5b9bd5" strokecolor="#41719c" strokeweight="1pt">
                      <v:stroke joinstyle="miter"/>
                      <v:path arrowok="t" o:connecttype="custom" o:connectlocs="0,0;421391,0;421391,262393;0,262393;0,0;32799,32799;32799,229594;388592,229594;388592,32799;32799,32799" o:connectangles="0,0,0,0,0,0,0,0,0,0"/>
                    </v:shape>
                  </w:pict>
                </mc:Fallback>
              </mc:AlternateContent>
            </w:r>
            <w:r>
              <w:rPr>
                <w:rFonts w:ascii="Arial" w:hAnsi="Arial" w:cs="Arial"/>
                <w:noProof/>
                <w:lang w:eastAsia="fr-CA"/>
              </w:rPr>
              <mc:AlternateContent>
                <mc:Choice Requires="wps">
                  <w:drawing>
                    <wp:anchor distT="0" distB="0" distL="114300" distR="114300" simplePos="0" relativeHeight="251659264" behindDoc="0" locked="0" layoutInCell="1" allowOverlap="1" wp14:anchorId="626BC743" wp14:editId="5BC83A6B">
                      <wp:simplePos x="0" y="0"/>
                      <wp:positionH relativeFrom="margin">
                        <wp:align>right</wp:align>
                      </wp:positionH>
                      <wp:positionV relativeFrom="paragraph">
                        <wp:posOffset>-307175</wp:posOffset>
                      </wp:positionV>
                      <wp:extent cx="421391" cy="262393"/>
                      <wp:effectExtent l="0" t="0" r="17145" b="23495"/>
                      <wp:wrapNone/>
                      <wp:docPr id="2" name="Cadre 2"/>
                      <wp:cNvGraphicFramePr/>
                      <a:graphic xmlns:a="http://schemas.openxmlformats.org/drawingml/2006/main">
                        <a:graphicData uri="http://schemas.microsoft.com/office/word/2010/wordprocessingShape">
                          <wps:wsp>
                            <wps:cNvSpPr/>
                            <wps:spPr>
                              <a:xfrm>
                                <a:off x="0" y="0"/>
                                <a:ext cx="421391" cy="262393"/>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8D67A" id="Cadre 2" o:spid="_x0000_s1026" style="position:absolute;margin-left:-18pt;margin-top:-24.2pt;width:33.2pt;height:2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421391,26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" path="m,l421391,r,262393l,262393,,xm32799,32799r,196795l388592,229594r,-196795l32799,32799xe" fillcolor="#5b9bd5" strokecolor="#41719c" strokeweight="1pt">
                      <v:stroke joinstyle="miter"/>
                      <v:path arrowok="t" o:connecttype="custom" o:connectlocs="0,0;421391,0;421391,262393;0,262393;0,0;32799,32799;32799,229594;388592,229594;388592,32799;32799,32799" o:connectangles="0,0,0,0,0,0,0,0,0,0"/>
                      <w10:wrap anchorx="margin"/>
                    </v:shape>
                  </w:pict>
                </mc:Fallback>
              </mc:AlternateContent>
            </w:r>
            <w:r w:rsidR="00E81131">
              <w:rPr>
                <w:rFonts w:ascii="Arial" w:hAnsi="Arial" w:cs="Arial"/>
              </w:rPr>
              <w:t>Procès-verbal du CÉ</w:t>
            </w:r>
            <w:r w:rsidR="00BC6C8A">
              <w:rPr>
                <w:rFonts w:ascii="Arial" w:hAnsi="Arial" w:cs="Arial"/>
              </w:rPr>
              <w:tab/>
            </w:r>
            <w:r w:rsidR="00BC6C8A">
              <w:rPr>
                <w:rFonts w:ascii="Arial" w:hAnsi="Arial" w:cs="Arial"/>
              </w:rPr>
              <w:tab/>
            </w:r>
            <w:r w:rsidR="00BC6C8A" w:rsidRPr="00962389">
              <w:rPr>
                <w:rFonts w:ascii="Arial" w:hAnsi="Arial" w:cs="Arial"/>
                <w:lang w:val="fr-FR"/>
              </w:rPr>
              <w:t xml:space="preserve">Page </w:t>
            </w:r>
            <w:r w:rsidR="00BC6C8A" w:rsidRPr="00962389">
              <w:rPr>
                <w:rFonts w:ascii="Arial" w:hAnsi="Arial" w:cs="Arial"/>
                <w:b/>
                <w:bCs/>
              </w:rPr>
              <w:fldChar w:fldCharType="begin"/>
            </w:r>
            <w:r w:rsidR="00BC6C8A" w:rsidRPr="00962389">
              <w:rPr>
                <w:rFonts w:ascii="Arial" w:hAnsi="Arial" w:cs="Arial"/>
                <w:b/>
                <w:bCs/>
              </w:rPr>
              <w:instrText>PAGE</w:instrText>
            </w:r>
            <w:r w:rsidR="00BC6C8A" w:rsidRPr="00962389">
              <w:rPr>
                <w:rFonts w:ascii="Arial" w:hAnsi="Arial" w:cs="Arial"/>
                <w:b/>
                <w:bCs/>
              </w:rPr>
              <w:fldChar w:fldCharType="separate"/>
            </w:r>
            <w:r w:rsidR="002F3F4F">
              <w:rPr>
                <w:rFonts w:ascii="Arial" w:hAnsi="Arial" w:cs="Arial"/>
                <w:b/>
                <w:bCs/>
                <w:noProof/>
              </w:rPr>
              <w:t>5</w:t>
            </w:r>
            <w:r w:rsidR="00BC6C8A" w:rsidRPr="00962389">
              <w:rPr>
                <w:rFonts w:ascii="Arial" w:hAnsi="Arial" w:cs="Arial"/>
                <w:b/>
                <w:bCs/>
              </w:rPr>
              <w:fldChar w:fldCharType="end"/>
            </w:r>
            <w:r w:rsidR="00BC6C8A" w:rsidRPr="00962389">
              <w:rPr>
                <w:rFonts w:ascii="Arial" w:hAnsi="Arial" w:cs="Arial"/>
                <w:lang w:val="fr-FR"/>
              </w:rPr>
              <w:t xml:space="preserve"> de </w:t>
            </w:r>
            <w:r w:rsidR="00BC6C8A" w:rsidRPr="00962389">
              <w:rPr>
                <w:rFonts w:ascii="Arial" w:hAnsi="Arial" w:cs="Arial"/>
                <w:b/>
                <w:bCs/>
              </w:rPr>
              <w:fldChar w:fldCharType="begin"/>
            </w:r>
            <w:r w:rsidR="00BC6C8A" w:rsidRPr="00962389">
              <w:rPr>
                <w:rFonts w:ascii="Arial" w:hAnsi="Arial" w:cs="Arial"/>
                <w:b/>
                <w:bCs/>
              </w:rPr>
              <w:instrText>NUMPAGES</w:instrText>
            </w:r>
            <w:r w:rsidR="00BC6C8A" w:rsidRPr="00962389">
              <w:rPr>
                <w:rFonts w:ascii="Arial" w:hAnsi="Arial" w:cs="Arial"/>
                <w:b/>
                <w:bCs/>
              </w:rPr>
              <w:fldChar w:fldCharType="separate"/>
            </w:r>
            <w:r w:rsidR="002F3F4F">
              <w:rPr>
                <w:rFonts w:ascii="Arial" w:hAnsi="Arial" w:cs="Arial"/>
                <w:b/>
                <w:bCs/>
                <w:noProof/>
              </w:rPr>
              <w:t>5</w:t>
            </w:r>
            <w:r w:rsidR="00BC6C8A" w:rsidRPr="00962389">
              <w:rPr>
                <w:rFonts w:ascii="Arial" w:hAnsi="Arial" w:cs="Arial"/>
                <w:b/>
                <w:bCs/>
              </w:rPr>
              <w:fldChar w:fldCharType="end"/>
            </w:r>
          </w:p>
        </w:sdtContent>
      </w:sdt>
    </w:sdtContent>
  </w:sdt>
  <w:p w14:paraId="342BCFAD" w14:textId="77777777" w:rsidR="00BC6C8A" w:rsidRDefault="00BC6C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33E6" w14:textId="2E3643F6" w:rsidR="00BC6C8A" w:rsidRPr="00962389" w:rsidRDefault="00C41CB8" w:rsidP="00962389">
    <w:pPr>
      <w:pStyle w:val="Pieddepage"/>
      <w:tabs>
        <w:tab w:val="left" w:pos="142"/>
      </w:tabs>
      <w:rPr>
        <w:rFonts w:ascii="Arial" w:hAnsi="Arial" w:cs="Arial"/>
      </w:rPr>
    </w:pPr>
    <w:r>
      <w:rPr>
        <w:rFonts w:ascii="Arial" w:hAnsi="Arial" w:cs="Arial"/>
        <w:noProof/>
        <w:lang w:eastAsia="fr-CA"/>
      </w:rPr>
      <mc:AlternateContent>
        <mc:Choice Requires="wps">
          <w:drawing>
            <wp:anchor distT="0" distB="0" distL="114300" distR="114300" simplePos="0" relativeHeight="251656192" behindDoc="0" locked="0" layoutInCell="1" allowOverlap="1" wp14:anchorId="2B75F5FC" wp14:editId="676A9997">
              <wp:simplePos x="0" y="0"/>
              <wp:positionH relativeFrom="column">
                <wp:posOffset>4636025</wp:posOffset>
              </wp:positionH>
              <wp:positionV relativeFrom="paragraph">
                <wp:posOffset>-307175</wp:posOffset>
              </wp:positionV>
              <wp:extent cx="421391" cy="262393"/>
              <wp:effectExtent l="0" t="0" r="17145" b="23495"/>
              <wp:wrapNone/>
              <wp:docPr id="1" name="Cadre 1"/>
              <wp:cNvGraphicFramePr/>
              <a:graphic xmlns:a="http://schemas.openxmlformats.org/drawingml/2006/main">
                <a:graphicData uri="http://schemas.microsoft.com/office/word/2010/wordprocessingShape">
                  <wps:wsp>
                    <wps:cNvSpPr/>
                    <wps:spPr>
                      <a:xfrm>
                        <a:off x="0" y="0"/>
                        <a:ext cx="421391" cy="262393"/>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55315" id="Cadre 1" o:spid="_x0000_s1026" style="position:absolute;margin-left:365.05pt;margin-top:-24.2pt;width:33.2pt;height:2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1391,26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" path="m,l421391,r,262393l,262393,,xm32799,32799r,196795l388592,229594r,-196795l32799,32799xe" fillcolor="#5b9bd5" strokecolor="#41719c" strokeweight="1pt">
              <v:stroke joinstyle="miter"/>
              <v:path arrowok="t" o:connecttype="custom" o:connectlocs="0,0;421391,0;421391,262393;0,262393;0,0;32799,32799;32799,229594;388592,229594;388592,32799;32799,32799" o:connectangles="0,0,0,0,0,0,0,0,0,0"/>
            </v:shape>
          </w:pict>
        </mc:Fallback>
      </mc:AlternateContent>
    </w:r>
    <w:r>
      <w:rPr>
        <w:rFonts w:ascii="Arial" w:hAnsi="Arial" w:cs="Arial"/>
        <w:noProof/>
        <w:lang w:eastAsia="fr-CA"/>
      </w:rPr>
      <mc:AlternateContent>
        <mc:Choice Requires="wps">
          <w:drawing>
            <wp:anchor distT="0" distB="0" distL="114300" distR="114300" simplePos="0" relativeHeight="251655168" behindDoc="0" locked="0" layoutInCell="1" allowOverlap="1" wp14:anchorId="7F9315E9" wp14:editId="48BC869A">
              <wp:simplePos x="0" y="0"/>
              <wp:positionH relativeFrom="column">
                <wp:posOffset>5057030</wp:posOffset>
              </wp:positionH>
              <wp:positionV relativeFrom="paragraph">
                <wp:posOffset>-307174</wp:posOffset>
              </wp:positionV>
              <wp:extent cx="421391" cy="262393"/>
              <wp:effectExtent l="0" t="0" r="17145" b="23495"/>
              <wp:wrapNone/>
              <wp:docPr id="7" name="Cadre 7"/>
              <wp:cNvGraphicFramePr/>
              <a:graphic xmlns:a="http://schemas.openxmlformats.org/drawingml/2006/main">
                <a:graphicData uri="http://schemas.microsoft.com/office/word/2010/wordprocessingShape">
                  <wps:wsp>
                    <wps:cNvSpPr/>
                    <wps:spPr>
                      <a:xfrm>
                        <a:off x="0" y="0"/>
                        <a:ext cx="421391" cy="262393"/>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3DB6D" id="Cadre 7" o:spid="_x0000_s1026" style="position:absolute;margin-left:398.2pt;margin-top:-24.2pt;width:33.2pt;height:2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1391,26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" path="m,l421391,r,262393l,262393,,xm32799,32799r,196795l388592,229594r,-196795l32799,32799xe" fillcolor="#5b9bd5" strokecolor="#41719c" strokeweight="1pt">
              <v:stroke joinstyle="miter"/>
              <v:path arrowok="t" o:connecttype="custom" o:connectlocs="0,0;421391,0;421391,262393;0,262393;0,0;32799,32799;32799,229594;388592,229594;388592,32799;32799,32799" o:connectangles="0,0,0,0,0,0,0,0,0,0"/>
            </v:shape>
          </w:pict>
        </mc:Fallback>
      </mc:AlternateContent>
    </w:r>
    <w:r w:rsidR="00BC6C8A">
      <w:rPr>
        <w:rFonts w:ascii="Arial" w:hAnsi="Arial" w:cs="Arial"/>
      </w:rPr>
      <w:t>Procès-verbal du C</w:t>
    </w:r>
    <w:r w:rsidR="00E81131">
      <w:rPr>
        <w:rFonts w:ascii="Arial" w:hAnsi="Arial" w:cs="Arial"/>
      </w:rPr>
      <w:t>É</w:t>
    </w:r>
    <w:r w:rsidR="00BC6C8A">
      <w:rPr>
        <w:rFonts w:ascii="Arial" w:hAnsi="Arial" w:cs="Arial"/>
      </w:rPr>
      <w:tab/>
    </w:r>
    <w:r w:rsidR="00BC6C8A">
      <w:rPr>
        <w:rFonts w:ascii="Arial" w:hAnsi="Arial" w:cs="Arial"/>
      </w:rPr>
      <w:tab/>
      <w:t xml:space="preserve"> </w:t>
    </w:r>
    <w:sdt>
      <w:sdtPr>
        <w:rPr>
          <w:rFonts w:ascii="Arial" w:hAnsi="Arial" w:cs="Arial"/>
        </w:rPr>
        <w:id w:val="-1769616900"/>
        <w:docPartObj>
          <w:docPartGallery w:val="Page Numbers (Top of Page)"/>
          <w:docPartUnique/>
        </w:docPartObj>
      </w:sdtPr>
      <w:sdtEndPr/>
      <w:sdtContent>
        <w:r w:rsidR="00BC6C8A" w:rsidRPr="00962389">
          <w:rPr>
            <w:rFonts w:ascii="Arial" w:hAnsi="Arial" w:cs="Arial"/>
            <w:lang w:val="fr-FR"/>
          </w:rPr>
          <w:t xml:space="preserve">Page </w:t>
        </w:r>
        <w:r w:rsidR="00BC6C8A" w:rsidRPr="00962389">
          <w:rPr>
            <w:rFonts w:ascii="Arial" w:hAnsi="Arial" w:cs="Arial"/>
            <w:b/>
            <w:bCs/>
          </w:rPr>
          <w:fldChar w:fldCharType="begin"/>
        </w:r>
        <w:r w:rsidR="00BC6C8A" w:rsidRPr="00962389">
          <w:rPr>
            <w:rFonts w:ascii="Arial" w:hAnsi="Arial" w:cs="Arial"/>
            <w:b/>
            <w:bCs/>
          </w:rPr>
          <w:instrText>PAGE</w:instrText>
        </w:r>
        <w:r w:rsidR="00BC6C8A" w:rsidRPr="00962389">
          <w:rPr>
            <w:rFonts w:ascii="Arial" w:hAnsi="Arial" w:cs="Arial"/>
            <w:b/>
            <w:bCs/>
          </w:rPr>
          <w:fldChar w:fldCharType="separate"/>
        </w:r>
        <w:r w:rsidR="002F3F4F">
          <w:rPr>
            <w:rFonts w:ascii="Arial" w:hAnsi="Arial" w:cs="Arial"/>
            <w:b/>
            <w:bCs/>
            <w:noProof/>
          </w:rPr>
          <w:t>1</w:t>
        </w:r>
        <w:r w:rsidR="00BC6C8A" w:rsidRPr="00962389">
          <w:rPr>
            <w:rFonts w:ascii="Arial" w:hAnsi="Arial" w:cs="Arial"/>
            <w:b/>
            <w:bCs/>
          </w:rPr>
          <w:fldChar w:fldCharType="end"/>
        </w:r>
        <w:r w:rsidR="00BC6C8A" w:rsidRPr="00962389">
          <w:rPr>
            <w:rFonts w:ascii="Arial" w:hAnsi="Arial" w:cs="Arial"/>
            <w:lang w:val="fr-FR"/>
          </w:rPr>
          <w:t xml:space="preserve"> de </w:t>
        </w:r>
        <w:r w:rsidR="00BC6C8A" w:rsidRPr="00962389">
          <w:rPr>
            <w:rFonts w:ascii="Arial" w:hAnsi="Arial" w:cs="Arial"/>
            <w:b/>
            <w:bCs/>
          </w:rPr>
          <w:fldChar w:fldCharType="begin"/>
        </w:r>
        <w:r w:rsidR="00BC6C8A" w:rsidRPr="00962389">
          <w:rPr>
            <w:rFonts w:ascii="Arial" w:hAnsi="Arial" w:cs="Arial"/>
            <w:b/>
            <w:bCs/>
          </w:rPr>
          <w:instrText>NUMPAGES</w:instrText>
        </w:r>
        <w:r w:rsidR="00BC6C8A" w:rsidRPr="00962389">
          <w:rPr>
            <w:rFonts w:ascii="Arial" w:hAnsi="Arial" w:cs="Arial"/>
            <w:b/>
            <w:bCs/>
          </w:rPr>
          <w:fldChar w:fldCharType="separate"/>
        </w:r>
        <w:r w:rsidR="002F3F4F">
          <w:rPr>
            <w:rFonts w:ascii="Arial" w:hAnsi="Arial" w:cs="Arial"/>
            <w:b/>
            <w:bCs/>
            <w:noProof/>
          </w:rPr>
          <w:t>5</w:t>
        </w:r>
        <w:r w:rsidR="00BC6C8A" w:rsidRPr="00962389">
          <w:rPr>
            <w:rFonts w:ascii="Arial" w:hAnsi="Arial" w:cs="Arial"/>
            <w:b/>
            <w:bCs/>
          </w:rPr>
          <w:fldChar w:fldCharType="end"/>
        </w:r>
      </w:sdtContent>
    </w:sdt>
  </w:p>
  <w:p w14:paraId="00B3DD6B" w14:textId="77777777" w:rsidR="00BC6C8A" w:rsidRPr="00962389" w:rsidRDefault="00BC6C8A" w:rsidP="009623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9DA33" w14:textId="77777777" w:rsidR="002B29E4" w:rsidRDefault="002B29E4">
      <w:r>
        <w:separator/>
      </w:r>
    </w:p>
  </w:footnote>
  <w:footnote w:type="continuationSeparator" w:id="0">
    <w:p w14:paraId="3DB2191D" w14:textId="77777777" w:rsidR="002B29E4" w:rsidRDefault="002B2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28BF0BF7" w14:paraId="1127A8CE" w14:textId="77777777" w:rsidTr="28BF0BF7">
      <w:trPr>
        <w:trHeight w:val="300"/>
      </w:trPr>
      <w:tc>
        <w:tcPr>
          <w:tcW w:w="2945" w:type="dxa"/>
        </w:tcPr>
        <w:p w14:paraId="14F347F5" w14:textId="3B2C187E" w:rsidR="28BF0BF7" w:rsidRDefault="28BF0BF7" w:rsidP="28BF0BF7">
          <w:pPr>
            <w:pStyle w:val="En-tte"/>
            <w:ind w:left="-115"/>
          </w:pPr>
        </w:p>
      </w:tc>
      <w:tc>
        <w:tcPr>
          <w:tcW w:w="2945" w:type="dxa"/>
        </w:tcPr>
        <w:p w14:paraId="1321C2B7" w14:textId="4943A653" w:rsidR="28BF0BF7" w:rsidRDefault="28BF0BF7" w:rsidP="28BF0BF7">
          <w:pPr>
            <w:pStyle w:val="En-tte"/>
            <w:jc w:val="center"/>
          </w:pPr>
        </w:p>
      </w:tc>
      <w:tc>
        <w:tcPr>
          <w:tcW w:w="2945" w:type="dxa"/>
        </w:tcPr>
        <w:p w14:paraId="2002CAB1" w14:textId="512D5F80" w:rsidR="28BF0BF7" w:rsidRDefault="28BF0BF7" w:rsidP="28BF0BF7">
          <w:pPr>
            <w:pStyle w:val="En-tte"/>
            <w:ind w:right="-115"/>
            <w:jc w:val="right"/>
          </w:pPr>
        </w:p>
      </w:tc>
    </w:tr>
  </w:tbl>
  <w:p w14:paraId="23A689E3" w14:textId="0E1F5F5D" w:rsidR="28BF0BF7" w:rsidRDefault="28BF0BF7" w:rsidP="28BF0BF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11" w:type="dxa"/>
      <w:tblInd w:w="-1843" w:type="dxa"/>
      <w:tblLayout w:type="fixed"/>
      <w:tblCellMar>
        <w:left w:w="0" w:type="dxa"/>
        <w:right w:w="0" w:type="dxa"/>
      </w:tblCellMar>
      <w:tblLook w:val="0000" w:firstRow="0" w:lastRow="0" w:firstColumn="0" w:lastColumn="0" w:noHBand="0" w:noVBand="0"/>
    </w:tblPr>
    <w:tblGrid>
      <w:gridCol w:w="1851"/>
      <w:gridCol w:w="919"/>
      <w:gridCol w:w="4481"/>
      <w:gridCol w:w="3960"/>
    </w:tblGrid>
    <w:tr w:rsidR="00BC6C8A" w14:paraId="3EED6B86" w14:textId="77777777">
      <w:trPr>
        <w:trHeight w:hRule="exact" w:val="1080"/>
      </w:trPr>
      <w:tc>
        <w:tcPr>
          <w:tcW w:w="2770" w:type="dxa"/>
          <w:gridSpan w:val="2"/>
          <w:vAlign w:val="bottom"/>
        </w:tcPr>
        <w:p w14:paraId="79B41CC7" w14:textId="77777777" w:rsidR="00BC6C8A" w:rsidRDefault="00BC6C8A" w:rsidP="005132D2">
          <w:pPr>
            <w:pStyle w:val="En-tte"/>
          </w:pPr>
        </w:p>
      </w:tc>
      <w:tc>
        <w:tcPr>
          <w:tcW w:w="8441" w:type="dxa"/>
          <w:gridSpan w:val="2"/>
          <w:vAlign w:val="bottom"/>
        </w:tcPr>
        <w:p w14:paraId="0DC0F7C1" w14:textId="77777777" w:rsidR="00BC6C8A" w:rsidRDefault="00BC6C8A" w:rsidP="005132D2">
          <w:pPr>
            <w:pStyle w:val="En-tte"/>
            <w:tabs>
              <w:tab w:val="clear" w:pos="8640"/>
            </w:tabs>
            <w:jc w:val="right"/>
            <w:rPr>
              <w:rFonts w:ascii="Chaloult_Cond" w:hAnsi="Chaloult_Cond"/>
              <w:sz w:val="52"/>
            </w:rPr>
          </w:pPr>
          <w:r>
            <w:rPr>
              <w:rFonts w:ascii="Chaloult_Cond" w:hAnsi="Chaloult_Cond"/>
              <w:sz w:val="52"/>
            </w:rPr>
            <w:t>PROCÈS-VERBAL DU C</w:t>
          </w:r>
          <w:r w:rsidR="005132D2">
            <w:rPr>
              <w:rFonts w:ascii="Chaloult_Cond" w:hAnsi="Chaloult_Cond"/>
              <w:sz w:val="52"/>
            </w:rPr>
            <w:t>É</w:t>
          </w:r>
        </w:p>
      </w:tc>
    </w:tr>
    <w:tr w:rsidR="00BC6C8A" w14:paraId="2769C660" w14:textId="77777777">
      <w:trPr>
        <w:gridAfter w:val="1"/>
        <w:wAfter w:w="3960" w:type="dxa"/>
      </w:trPr>
      <w:tc>
        <w:tcPr>
          <w:tcW w:w="1851" w:type="dxa"/>
        </w:tcPr>
        <w:p w14:paraId="3542C74D" w14:textId="77777777" w:rsidR="00BC6C8A" w:rsidRDefault="00BC6C8A">
          <w:pPr>
            <w:pStyle w:val="En-tte"/>
          </w:pPr>
        </w:p>
      </w:tc>
      <w:tc>
        <w:tcPr>
          <w:tcW w:w="5400" w:type="dxa"/>
          <w:gridSpan w:val="2"/>
        </w:tcPr>
        <w:p w14:paraId="5DE4A3B9" w14:textId="77777777" w:rsidR="00BC6C8A" w:rsidRDefault="00BC6C8A" w:rsidP="00126F7A">
          <w:pPr>
            <w:pStyle w:val="En-tte"/>
            <w:rPr>
              <w:rFonts w:ascii="Chaloult_Cond_Demi_Gras" w:hAnsi="Chaloult_Cond_Demi_Gras"/>
              <w:sz w:val="15"/>
            </w:rPr>
          </w:pPr>
        </w:p>
      </w:tc>
    </w:tr>
  </w:tbl>
  <w:p w14:paraId="1FEC265F" w14:textId="77777777" w:rsidR="00BC6C8A" w:rsidRDefault="00BC6C8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F1C"/>
    <w:multiLevelType w:val="hybridMultilevel"/>
    <w:tmpl w:val="433E2D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0A32548"/>
    <w:multiLevelType w:val="multilevel"/>
    <w:tmpl w:val="76A88422"/>
    <w:lvl w:ilvl="0">
      <w:start w:val="6"/>
      <w:numFmt w:val="decimal"/>
      <w:lvlText w:val="%1."/>
      <w:lvlJc w:val="left"/>
      <w:pPr>
        <w:ind w:left="360" w:hanging="360"/>
      </w:pPr>
      <w:rPr>
        <w:rFonts w:hint="default"/>
      </w:rPr>
    </w:lvl>
    <w:lvl w:ilvl="1">
      <w:start w:val="1"/>
      <w:numFmt w:val="decimal"/>
      <w:lvlText w:val="%1.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7D20C9"/>
    <w:multiLevelType w:val="multilevel"/>
    <w:tmpl w:val="8DDCA96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852F6"/>
    <w:multiLevelType w:val="multilevel"/>
    <w:tmpl w:val="D890C088"/>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92F037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F77DD3"/>
    <w:multiLevelType w:val="hybridMultilevel"/>
    <w:tmpl w:val="CCFA4A56"/>
    <w:lvl w:ilvl="0" w:tplc="2ECE1EC4">
      <w:start w:val="1"/>
      <w:numFmt w:val="bullet"/>
      <w:lvlText w:val="-"/>
      <w:lvlJc w:val="left"/>
      <w:pPr>
        <w:ind w:left="720" w:hanging="360"/>
      </w:pPr>
      <w:rPr>
        <w:rFonts w:ascii="Calibri" w:hAnsi="Calibri" w:hint="default"/>
      </w:rPr>
    </w:lvl>
    <w:lvl w:ilvl="1" w:tplc="C5C8336C">
      <w:start w:val="1"/>
      <w:numFmt w:val="bullet"/>
      <w:lvlText w:val="o"/>
      <w:lvlJc w:val="left"/>
      <w:pPr>
        <w:ind w:left="1440" w:hanging="360"/>
      </w:pPr>
      <w:rPr>
        <w:rFonts w:ascii="Courier New" w:hAnsi="Courier New" w:hint="default"/>
      </w:rPr>
    </w:lvl>
    <w:lvl w:ilvl="2" w:tplc="FD680AAA">
      <w:start w:val="1"/>
      <w:numFmt w:val="bullet"/>
      <w:lvlText w:val=""/>
      <w:lvlJc w:val="left"/>
      <w:pPr>
        <w:ind w:left="2160" w:hanging="360"/>
      </w:pPr>
      <w:rPr>
        <w:rFonts w:ascii="Wingdings" w:hAnsi="Wingdings" w:hint="default"/>
      </w:rPr>
    </w:lvl>
    <w:lvl w:ilvl="3" w:tplc="65AE32FA">
      <w:start w:val="1"/>
      <w:numFmt w:val="bullet"/>
      <w:lvlText w:val=""/>
      <w:lvlJc w:val="left"/>
      <w:pPr>
        <w:ind w:left="2880" w:hanging="360"/>
      </w:pPr>
      <w:rPr>
        <w:rFonts w:ascii="Symbol" w:hAnsi="Symbol" w:hint="default"/>
      </w:rPr>
    </w:lvl>
    <w:lvl w:ilvl="4" w:tplc="22B840C4">
      <w:start w:val="1"/>
      <w:numFmt w:val="bullet"/>
      <w:lvlText w:val="o"/>
      <w:lvlJc w:val="left"/>
      <w:pPr>
        <w:ind w:left="3600" w:hanging="360"/>
      </w:pPr>
      <w:rPr>
        <w:rFonts w:ascii="Courier New" w:hAnsi="Courier New" w:hint="default"/>
      </w:rPr>
    </w:lvl>
    <w:lvl w:ilvl="5" w:tplc="02386F8C">
      <w:start w:val="1"/>
      <w:numFmt w:val="bullet"/>
      <w:lvlText w:val=""/>
      <w:lvlJc w:val="left"/>
      <w:pPr>
        <w:ind w:left="4320" w:hanging="360"/>
      </w:pPr>
      <w:rPr>
        <w:rFonts w:ascii="Wingdings" w:hAnsi="Wingdings" w:hint="default"/>
      </w:rPr>
    </w:lvl>
    <w:lvl w:ilvl="6" w:tplc="E4508156">
      <w:start w:val="1"/>
      <w:numFmt w:val="bullet"/>
      <w:lvlText w:val=""/>
      <w:lvlJc w:val="left"/>
      <w:pPr>
        <w:ind w:left="5040" w:hanging="360"/>
      </w:pPr>
      <w:rPr>
        <w:rFonts w:ascii="Symbol" w:hAnsi="Symbol" w:hint="default"/>
      </w:rPr>
    </w:lvl>
    <w:lvl w:ilvl="7" w:tplc="3FEA7DFC">
      <w:start w:val="1"/>
      <w:numFmt w:val="bullet"/>
      <w:lvlText w:val="o"/>
      <w:lvlJc w:val="left"/>
      <w:pPr>
        <w:ind w:left="5760" w:hanging="360"/>
      </w:pPr>
      <w:rPr>
        <w:rFonts w:ascii="Courier New" w:hAnsi="Courier New" w:hint="default"/>
      </w:rPr>
    </w:lvl>
    <w:lvl w:ilvl="8" w:tplc="9E56E7A0">
      <w:start w:val="1"/>
      <w:numFmt w:val="bullet"/>
      <w:lvlText w:val=""/>
      <w:lvlJc w:val="left"/>
      <w:pPr>
        <w:ind w:left="6480" w:hanging="360"/>
      </w:pPr>
      <w:rPr>
        <w:rFonts w:ascii="Wingdings" w:hAnsi="Wingdings" w:hint="default"/>
      </w:rPr>
    </w:lvl>
  </w:abstractNum>
  <w:abstractNum w:abstractNumId="6" w15:restartNumberingAfterBreak="0">
    <w:nsid w:val="0FED2CD4"/>
    <w:multiLevelType w:val="multilevel"/>
    <w:tmpl w:val="76A88422"/>
    <w:styleLink w:val="Style2"/>
    <w:lvl w:ilvl="0">
      <w:start w:val="6"/>
      <w:numFmt w:val="decimal"/>
      <w:lvlText w:val="%1."/>
      <w:lvlJc w:val="left"/>
      <w:pPr>
        <w:ind w:left="360" w:hanging="360"/>
      </w:pPr>
      <w:rPr>
        <w:rFonts w:hint="default"/>
      </w:rPr>
    </w:lvl>
    <w:lvl w:ilvl="1">
      <w:start w:val="1"/>
      <w:numFmt w:val="decimal"/>
      <w:lvlText w:val="%1.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D63B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1F2485"/>
    <w:multiLevelType w:val="multilevel"/>
    <w:tmpl w:val="5A280B4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935804"/>
    <w:multiLevelType w:val="multilevel"/>
    <w:tmpl w:val="98E649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CA6383"/>
    <w:multiLevelType w:val="hybridMultilevel"/>
    <w:tmpl w:val="B16C27CA"/>
    <w:lvl w:ilvl="0" w:tplc="0C0C0001">
      <w:start w:val="1"/>
      <w:numFmt w:val="bullet"/>
      <w:lvlText w:val=""/>
      <w:lvlJc w:val="left"/>
      <w:pPr>
        <w:ind w:left="2120" w:hanging="360"/>
      </w:pPr>
      <w:rPr>
        <w:rFonts w:ascii="Symbol" w:hAnsi="Symbol" w:hint="default"/>
      </w:rPr>
    </w:lvl>
    <w:lvl w:ilvl="1" w:tplc="0C0C0003" w:tentative="1">
      <w:start w:val="1"/>
      <w:numFmt w:val="bullet"/>
      <w:lvlText w:val="o"/>
      <w:lvlJc w:val="left"/>
      <w:pPr>
        <w:ind w:left="2840" w:hanging="360"/>
      </w:pPr>
      <w:rPr>
        <w:rFonts w:ascii="Courier New" w:hAnsi="Courier New" w:cs="Courier New" w:hint="default"/>
      </w:rPr>
    </w:lvl>
    <w:lvl w:ilvl="2" w:tplc="0C0C0005" w:tentative="1">
      <w:start w:val="1"/>
      <w:numFmt w:val="bullet"/>
      <w:lvlText w:val=""/>
      <w:lvlJc w:val="left"/>
      <w:pPr>
        <w:ind w:left="3560" w:hanging="360"/>
      </w:pPr>
      <w:rPr>
        <w:rFonts w:ascii="Wingdings" w:hAnsi="Wingdings" w:hint="default"/>
      </w:rPr>
    </w:lvl>
    <w:lvl w:ilvl="3" w:tplc="0C0C0001" w:tentative="1">
      <w:start w:val="1"/>
      <w:numFmt w:val="bullet"/>
      <w:lvlText w:val=""/>
      <w:lvlJc w:val="left"/>
      <w:pPr>
        <w:ind w:left="4280" w:hanging="360"/>
      </w:pPr>
      <w:rPr>
        <w:rFonts w:ascii="Symbol" w:hAnsi="Symbol" w:hint="default"/>
      </w:rPr>
    </w:lvl>
    <w:lvl w:ilvl="4" w:tplc="0C0C0003" w:tentative="1">
      <w:start w:val="1"/>
      <w:numFmt w:val="bullet"/>
      <w:lvlText w:val="o"/>
      <w:lvlJc w:val="left"/>
      <w:pPr>
        <w:ind w:left="5000" w:hanging="360"/>
      </w:pPr>
      <w:rPr>
        <w:rFonts w:ascii="Courier New" w:hAnsi="Courier New" w:cs="Courier New" w:hint="default"/>
      </w:rPr>
    </w:lvl>
    <w:lvl w:ilvl="5" w:tplc="0C0C0005" w:tentative="1">
      <w:start w:val="1"/>
      <w:numFmt w:val="bullet"/>
      <w:lvlText w:val=""/>
      <w:lvlJc w:val="left"/>
      <w:pPr>
        <w:ind w:left="5720" w:hanging="360"/>
      </w:pPr>
      <w:rPr>
        <w:rFonts w:ascii="Wingdings" w:hAnsi="Wingdings" w:hint="default"/>
      </w:rPr>
    </w:lvl>
    <w:lvl w:ilvl="6" w:tplc="0C0C0001" w:tentative="1">
      <w:start w:val="1"/>
      <w:numFmt w:val="bullet"/>
      <w:lvlText w:val=""/>
      <w:lvlJc w:val="left"/>
      <w:pPr>
        <w:ind w:left="6440" w:hanging="360"/>
      </w:pPr>
      <w:rPr>
        <w:rFonts w:ascii="Symbol" w:hAnsi="Symbol" w:hint="default"/>
      </w:rPr>
    </w:lvl>
    <w:lvl w:ilvl="7" w:tplc="0C0C0003" w:tentative="1">
      <w:start w:val="1"/>
      <w:numFmt w:val="bullet"/>
      <w:lvlText w:val="o"/>
      <w:lvlJc w:val="left"/>
      <w:pPr>
        <w:ind w:left="7160" w:hanging="360"/>
      </w:pPr>
      <w:rPr>
        <w:rFonts w:ascii="Courier New" w:hAnsi="Courier New" w:cs="Courier New" w:hint="default"/>
      </w:rPr>
    </w:lvl>
    <w:lvl w:ilvl="8" w:tplc="0C0C0005" w:tentative="1">
      <w:start w:val="1"/>
      <w:numFmt w:val="bullet"/>
      <w:lvlText w:val=""/>
      <w:lvlJc w:val="left"/>
      <w:pPr>
        <w:ind w:left="7880" w:hanging="360"/>
      </w:pPr>
      <w:rPr>
        <w:rFonts w:ascii="Wingdings" w:hAnsi="Wingdings" w:hint="default"/>
      </w:rPr>
    </w:lvl>
  </w:abstractNum>
  <w:abstractNum w:abstractNumId="11" w15:restartNumberingAfterBreak="0">
    <w:nsid w:val="326E5756"/>
    <w:multiLevelType w:val="multilevel"/>
    <w:tmpl w:val="96DC227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7DA9F4"/>
    <w:multiLevelType w:val="hybridMultilevel"/>
    <w:tmpl w:val="4CBEA14E"/>
    <w:lvl w:ilvl="0" w:tplc="C330B1F4">
      <w:start w:val="1"/>
      <w:numFmt w:val="bullet"/>
      <w:lvlText w:val="-"/>
      <w:lvlJc w:val="left"/>
      <w:pPr>
        <w:ind w:left="720" w:hanging="360"/>
      </w:pPr>
      <w:rPr>
        <w:rFonts w:ascii="Calibri" w:hAnsi="Calibri" w:hint="default"/>
      </w:rPr>
    </w:lvl>
    <w:lvl w:ilvl="1" w:tplc="7AC20742">
      <w:start w:val="1"/>
      <w:numFmt w:val="bullet"/>
      <w:lvlText w:val="o"/>
      <w:lvlJc w:val="left"/>
      <w:pPr>
        <w:ind w:left="1440" w:hanging="360"/>
      </w:pPr>
      <w:rPr>
        <w:rFonts w:ascii="Courier New" w:hAnsi="Courier New" w:hint="default"/>
      </w:rPr>
    </w:lvl>
    <w:lvl w:ilvl="2" w:tplc="AA5ACECE">
      <w:start w:val="1"/>
      <w:numFmt w:val="bullet"/>
      <w:lvlText w:val=""/>
      <w:lvlJc w:val="left"/>
      <w:pPr>
        <w:ind w:left="2160" w:hanging="360"/>
      </w:pPr>
      <w:rPr>
        <w:rFonts w:ascii="Wingdings" w:hAnsi="Wingdings" w:hint="default"/>
      </w:rPr>
    </w:lvl>
    <w:lvl w:ilvl="3" w:tplc="44668C04">
      <w:start w:val="1"/>
      <w:numFmt w:val="bullet"/>
      <w:lvlText w:val=""/>
      <w:lvlJc w:val="left"/>
      <w:pPr>
        <w:ind w:left="2880" w:hanging="360"/>
      </w:pPr>
      <w:rPr>
        <w:rFonts w:ascii="Symbol" w:hAnsi="Symbol" w:hint="default"/>
      </w:rPr>
    </w:lvl>
    <w:lvl w:ilvl="4" w:tplc="DAD83FA6">
      <w:start w:val="1"/>
      <w:numFmt w:val="bullet"/>
      <w:lvlText w:val="o"/>
      <w:lvlJc w:val="left"/>
      <w:pPr>
        <w:ind w:left="3600" w:hanging="360"/>
      </w:pPr>
      <w:rPr>
        <w:rFonts w:ascii="Courier New" w:hAnsi="Courier New" w:hint="default"/>
      </w:rPr>
    </w:lvl>
    <w:lvl w:ilvl="5" w:tplc="24B6AFF0">
      <w:start w:val="1"/>
      <w:numFmt w:val="bullet"/>
      <w:lvlText w:val=""/>
      <w:lvlJc w:val="left"/>
      <w:pPr>
        <w:ind w:left="4320" w:hanging="360"/>
      </w:pPr>
      <w:rPr>
        <w:rFonts w:ascii="Wingdings" w:hAnsi="Wingdings" w:hint="default"/>
      </w:rPr>
    </w:lvl>
    <w:lvl w:ilvl="6" w:tplc="3014ECDE">
      <w:start w:val="1"/>
      <w:numFmt w:val="bullet"/>
      <w:lvlText w:val=""/>
      <w:lvlJc w:val="left"/>
      <w:pPr>
        <w:ind w:left="5040" w:hanging="360"/>
      </w:pPr>
      <w:rPr>
        <w:rFonts w:ascii="Symbol" w:hAnsi="Symbol" w:hint="default"/>
      </w:rPr>
    </w:lvl>
    <w:lvl w:ilvl="7" w:tplc="95AC80CE">
      <w:start w:val="1"/>
      <w:numFmt w:val="bullet"/>
      <w:lvlText w:val="o"/>
      <w:lvlJc w:val="left"/>
      <w:pPr>
        <w:ind w:left="5760" w:hanging="360"/>
      </w:pPr>
      <w:rPr>
        <w:rFonts w:ascii="Courier New" w:hAnsi="Courier New" w:hint="default"/>
      </w:rPr>
    </w:lvl>
    <w:lvl w:ilvl="8" w:tplc="D1646196">
      <w:start w:val="1"/>
      <w:numFmt w:val="bullet"/>
      <w:lvlText w:val=""/>
      <w:lvlJc w:val="left"/>
      <w:pPr>
        <w:ind w:left="6480" w:hanging="360"/>
      </w:pPr>
      <w:rPr>
        <w:rFonts w:ascii="Wingdings" w:hAnsi="Wingdings" w:hint="default"/>
      </w:rPr>
    </w:lvl>
  </w:abstractNum>
  <w:abstractNum w:abstractNumId="13" w15:restartNumberingAfterBreak="0">
    <w:nsid w:val="3DCA337B"/>
    <w:multiLevelType w:val="multilevel"/>
    <w:tmpl w:val="B95CABCC"/>
    <w:styleLink w:val="Style3"/>
    <w:lvl w:ilvl="0">
      <w:start w:val="6"/>
      <w:numFmt w:val="decimal"/>
      <w:lvlText w:val="%1."/>
      <w:lvlJc w:val="left"/>
      <w:pPr>
        <w:ind w:left="360" w:hanging="360"/>
      </w:pPr>
      <w:rPr>
        <w:rFonts w:hint="default"/>
      </w:rPr>
    </w:lvl>
    <w:lvl w:ilvl="1">
      <w:start w:val="1"/>
      <w:numFmt w:val="decimal"/>
      <w:lvlText w:val="%1.8"/>
      <w:lvlJc w:val="left"/>
      <w:pPr>
        <w:ind w:left="792" w:hanging="432"/>
      </w:pPr>
      <w:rPr>
        <w:rFonts w:hint="default"/>
      </w:rPr>
    </w:lvl>
    <w:lvl w:ilvl="2">
      <w:start w:val="1"/>
      <w:numFmt w:val="decimal"/>
      <w:lvlText w:val="%1.8.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E951329"/>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012E70"/>
    <w:multiLevelType w:val="hybridMultilevel"/>
    <w:tmpl w:val="6A9C6154"/>
    <w:lvl w:ilvl="0" w:tplc="0C0C0001">
      <w:start w:val="1"/>
      <w:numFmt w:val="bullet"/>
      <w:lvlText w:val=""/>
      <w:lvlJc w:val="left"/>
      <w:pPr>
        <w:ind w:left="2118" w:hanging="360"/>
      </w:pPr>
      <w:rPr>
        <w:rFonts w:ascii="Symbol" w:hAnsi="Symbol" w:hint="default"/>
      </w:rPr>
    </w:lvl>
    <w:lvl w:ilvl="1" w:tplc="0C0C0003" w:tentative="1">
      <w:start w:val="1"/>
      <w:numFmt w:val="bullet"/>
      <w:lvlText w:val="o"/>
      <w:lvlJc w:val="left"/>
      <w:pPr>
        <w:ind w:left="2838" w:hanging="360"/>
      </w:pPr>
      <w:rPr>
        <w:rFonts w:ascii="Courier New" w:hAnsi="Courier New" w:cs="Courier New" w:hint="default"/>
      </w:rPr>
    </w:lvl>
    <w:lvl w:ilvl="2" w:tplc="0C0C0005" w:tentative="1">
      <w:start w:val="1"/>
      <w:numFmt w:val="bullet"/>
      <w:lvlText w:val=""/>
      <w:lvlJc w:val="left"/>
      <w:pPr>
        <w:ind w:left="3558" w:hanging="360"/>
      </w:pPr>
      <w:rPr>
        <w:rFonts w:ascii="Wingdings" w:hAnsi="Wingdings" w:hint="default"/>
      </w:rPr>
    </w:lvl>
    <w:lvl w:ilvl="3" w:tplc="0C0C0001" w:tentative="1">
      <w:start w:val="1"/>
      <w:numFmt w:val="bullet"/>
      <w:lvlText w:val=""/>
      <w:lvlJc w:val="left"/>
      <w:pPr>
        <w:ind w:left="4278" w:hanging="360"/>
      </w:pPr>
      <w:rPr>
        <w:rFonts w:ascii="Symbol" w:hAnsi="Symbol" w:hint="default"/>
      </w:rPr>
    </w:lvl>
    <w:lvl w:ilvl="4" w:tplc="0C0C0003" w:tentative="1">
      <w:start w:val="1"/>
      <w:numFmt w:val="bullet"/>
      <w:lvlText w:val="o"/>
      <w:lvlJc w:val="left"/>
      <w:pPr>
        <w:ind w:left="4998" w:hanging="360"/>
      </w:pPr>
      <w:rPr>
        <w:rFonts w:ascii="Courier New" w:hAnsi="Courier New" w:cs="Courier New" w:hint="default"/>
      </w:rPr>
    </w:lvl>
    <w:lvl w:ilvl="5" w:tplc="0C0C0005" w:tentative="1">
      <w:start w:val="1"/>
      <w:numFmt w:val="bullet"/>
      <w:lvlText w:val=""/>
      <w:lvlJc w:val="left"/>
      <w:pPr>
        <w:ind w:left="5718" w:hanging="360"/>
      </w:pPr>
      <w:rPr>
        <w:rFonts w:ascii="Wingdings" w:hAnsi="Wingdings" w:hint="default"/>
      </w:rPr>
    </w:lvl>
    <w:lvl w:ilvl="6" w:tplc="0C0C0001" w:tentative="1">
      <w:start w:val="1"/>
      <w:numFmt w:val="bullet"/>
      <w:lvlText w:val=""/>
      <w:lvlJc w:val="left"/>
      <w:pPr>
        <w:ind w:left="6438" w:hanging="360"/>
      </w:pPr>
      <w:rPr>
        <w:rFonts w:ascii="Symbol" w:hAnsi="Symbol" w:hint="default"/>
      </w:rPr>
    </w:lvl>
    <w:lvl w:ilvl="7" w:tplc="0C0C0003" w:tentative="1">
      <w:start w:val="1"/>
      <w:numFmt w:val="bullet"/>
      <w:lvlText w:val="o"/>
      <w:lvlJc w:val="left"/>
      <w:pPr>
        <w:ind w:left="7158" w:hanging="360"/>
      </w:pPr>
      <w:rPr>
        <w:rFonts w:ascii="Courier New" w:hAnsi="Courier New" w:cs="Courier New" w:hint="default"/>
      </w:rPr>
    </w:lvl>
    <w:lvl w:ilvl="8" w:tplc="0C0C0005" w:tentative="1">
      <w:start w:val="1"/>
      <w:numFmt w:val="bullet"/>
      <w:lvlText w:val=""/>
      <w:lvlJc w:val="left"/>
      <w:pPr>
        <w:ind w:left="7878" w:hanging="360"/>
      </w:pPr>
      <w:rPr>
        <w:rFonts w:ascii="Wingdings" w:hAnsi="Wingdings" w:hint="default"/>
      </w:rPr>
    </w:lvl>
  </w:abstractNum>
  <w:abstractNum w:abstractNumId="16" w15:restartNumberingAfterBreak="0">
    <w:nsid w:val="55310B4D"/>
    <w:multiLevelType w:val="hybridMultilevel"/>
    <w:tmpl w:val="873467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537770C"/>
    <w:multiLevelType w:val="hybridMultilevel"/>
    <w:tmpl w:val="488A448E"/>
    <w:lvl w:ilvl="0" w:tplc="04CC489E">
      <w:start w:val="2"/>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8" w15:restartNumberingAfterBreak="0">
    <w:nsid w:val="58184C7B"/>
    <w:multiLevelType w:val="multilevel"/>
    <w:tmpl w:val="0C0C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1E860E"/>
    <w:multiLevelType w:val="hybridMultilevel"/>
    <w:tmpl w:val="ABB48BDC"/>
    <w:lvl w:ilvl="0" w:tplc="0B0C18D2">
      <w:start w:val="1"/>
      <w:numFmt w:val="bullet"/>
      <w:lvlText w:val="-"/>
      <w:lvlJc w:val="left"/>
      <w:pPr>
        <w:ind w:left="720" w:hanging="360"/>
      </w:pPr>
      <w:rPr>
        <w:rFonts w:ascii="Calibri" w:hAnsi="Calibri" w:hint="default"/>
      </w:rPr>
    </w:lvl>
    <w:lvl w:ilvl="1" w:tplc="A842A10C">
      <w:start w:val="1"/>
      <w:numFmt w:val="bullet"/>
      <w:lvlText w:val="o"/>
      <w:lvlJc w:val="left"/>
      <w:pPr>
        <w:ind w:left="1440" w:hanging="360"/>
      </w:pPr>
      <w:rPr>
        <w:rFonts w:ascii="Courier New" w:hAnsi="Courier New" w:hint="default"/>
      </w:rPr>
    </w:lvl>
    <w:lvl w:ilvl="2" w:tplc="BA26E696">
      <w:start w:val="1"/>
      <w:numFmt w:val="bullet"/>
      <w:lvlText w:val=""/>
      <w:lvlJc w:val="left"/>
      <w:pPr>
        <w:ind w:left="2160" w:hanging="360"/>
      </w:pPr>
      <w:rPr>
        <w:rFonts w:ascii="Wingdings" w:hAnsi="Wingdings" w:hint="default"/>
      </w:rPr>
    </w:lvl>
    <w:lvl w:ilvl="3" w:tplc="9438B40A">
      <w:start w:val="1"/>
      <w:numFmt w:val="bullet"/>
      <w:lvlText w:val=""/>
      <w:lvlJc w:val="left"/>
      <w:pPr>
        <w:ind w:left="2880" w:hanging="360"/>
      </w:pPr>
      <w:rPr>
        <w:rFonts w:ascii="Symbol" w:hAnsi="Symbol" w:hint="default"/>
      </w:rPr>
    </w:lvl>
    <w:lvl w:ilvl="4" w:tplc="723CF39A">
      <w:start w:val="1"/>
      <w:numFmt w:val="bullet"/>
      <w:lvlText w:val="o"/>
      <w:lvlJc w:val="left"/>
      <w:pPr>
        <w:ind w:left="3600" w:hanging="360"/>
      </w:pPr>
      <w:rPr>
        <w:rFonts w:ascii="Courier New" w:hAnsi="Courier New" w:hint="default"/>
      </w:rPr>
    </w:lvl>
    <w:lvl w:ilvl="5" w:tplc="1624CEE4">
      <w:start w:val="1"/>
      <w:numFmt w:val="bullet"/>
      <w:lvlText w:val=""/>
      <w:lvlJc w:val="left"/>
      <w:pPr>
        <w:ind w:left="4320" w:hanging="360"/>
      </w:pPr>
      <w:rPr>
        <w:rFonts w:ascii="Wingdings" w:hAnsi="Wingdings" w:hint="default"/>
      </w:rPr>
    </w:lvl>
    <w:lvl w:ilvl="6" w:tplc="94C60888">
      <w:start w:val="1"/>
      <w:numFmt w:val="bullet"/>
      <w:lvlText w:val=""/>
      <w:lvlJc w:val="left"/>
      <w:pPr>
        <w:ind w:left="5040" w:hanging="360"/>
      </w:pPr>
      <w:rPr>
        <w:rFonts w:ascii="Symbol" w:hAnsi="Symbol" w:hint="default"/>
      </w:rPr>
    </w:lvl>
    <w:lvl w:ilvl="7" w:tplc="9B9A030E">
      <w:start w:val="1"/>
      <w:numFmt w:val="bullet"/>
      <w:lvlText w:val="o"/>
      <w:lvlJc w:val="left"/>
      <w:pPr>
        <w:ind w:left="5760" w:hanging="360"/>
      </w:pPr>
      <w:rPr>
        <w:rFonts w:ascii="Courier New" w:hAnsi="Courier New" w:hint="default"/>
      </w:rPr>
    </w:lvl>
    <w:lvl w:ilvl="8" w:tplc="AD10E710">
      <w:start w:val="1"/>
      <w:numFmt w:val="bullet"/>
      <w:lvlText w:val=""/>
      <w:lvlJc w:val="left"/>
      <w:pPr>
        <w:ind w:left="6480" w:hanging="360"/>
      </w:pPr>
      <w:rPr>
        <w:rFonts w:ascii="Wingdings" w:hAnsi="Wingdings" w:hint="default"/>
      </w:rPr>
    </w:lvl>
  </w:abstractNum>
  <w:abstractNum w:abstractNumId="20" w15:restartNumberingAfterBreak="0">
    <w:nsid w:val="67811367"/>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9966165"/>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CFC4B06"/>
    <w:multiLevelType w:val="hybridMultilevel"/>
    <w:tmpl w:val="7570C554"/>
    <w:lvl w:ilvl="0" w:tplc="0C0C0005">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3" w15:restartNumberingAfterBreak="0">
    <w:nsid w:val="71CF6B75"/>
    <w:multiLevelType w:val="multilevel"/>
    <w:tmpl w:val="B95CABCC"/>
    <w:numStyleLink w:val="Style3"/>
  </w:abstractNum>
  <w:abstractNum w:abstractNumId="24" w15:restartNumberingAfterBreak="0">
    <w:nsid w:val="7249194E"/>
    <w:multiLevelType w:val="hybridMultilevel"/>
    <w:tmpl w:val="43A8F3FE"/>
    <w:lvl w:ilvl="0" w:tplc="E146E3EA">
      <w:start w:val="1"/>
      <w:numFmt w:val="bullet"/>
      <w:lvlText w:val="-"/>
      <w:lvlJc w:val="left"/>
      <w:pPr>
        <w:ind w:left="720" w:hanging="360"/>
      </w:pPr>
      <w:rPr>
        <w:rFonts w:ascii="Calibri" w:hAnsi="Calibri" w:hint="default"/>
      </w:rPr>
    </w:lvl>
    <w:lvl w:ilvl="1" w:tplc="3EEC3F78">
      <w:start w:val="1"/>
      <w:numFmt w:val="bullet"/>
      <w:lvlText w:val="o"/>
      <w:lvlJc w:val="left"/>
      <w:pPr>
        <w:ind w:left="1440" w:hanging="360"/>
      </w:pPr>
      <w:rPr>
        <w:rFonts w:ascii="Courier New" w:hAnsi="Courier New" w:hint="default"/>
      </w:rPr>
    </w:lvl>
    <w:lvl w:ilvl="2" w:tplc="65B07A8C">
      <w:start w:val="1"/>
      <w:numFmt w:val="bullet"/>
      <w:lvlText w:val=""/>
      <w:lvlJc w:val="left"/>
      <w:pPr>
        <w:ind w:left="2160" w:hanging="360"/>
      </w:pPr>
      <w:rPr>
        <w:rFonts w:ascii="Wingdings" w:hAnsi="Wingdings" w:hint="default"/>
      </w:rPr>
    </w:lvl>
    <w:lvl w:ilvl="3" w:tplc="B78E7A88">
      <w:start w:val="1"/>
      <w:numFmt w:val="bullet"/>
      <w:lvlText w:val=""/>
      <w:lvlJc w:val="left"/>
      <w:pPr>
        <w:ind w:left="2880" w:hanging="360"/>
      </w:pPr>
      <w:rPr>
        <w:rFonts w:ascii="Symbol" w:hAnsi="Symbol" w:hint="default"/>
      </w:rPr>
    </w:lvl>
    <w:lvl w:ilvl="4" w:tplc="1CA2EF92">
      <w:start w:val="1"/>
      <w:numFmt w:val="bullet"/>
      <w:lvlText w:val="o"/>
      <w:lvlJc w:val="left"/>
      <w:pPr>
        <w:ind w:left="3600" w:hanging="360"/>
      </w:pPr>
      <w:rPr>
        <w:rFonts w:ascii="Courier New" w:hAnsi="Courier New" w:hint="default"/>
      </w:rPr>
    </w:lvl>
    <w:lvl w:ilvl="5" w:tplc="48F411E6">
      <w:start w:val="1"/>
      <w:numFmt w:val="bullet"/>
      <w:lvlText w:val=""/>
      <w:lvlJc w:val="left"/>
      <w:pPr>
        <w:ind w:left="4320" w:hanging="360"/>
      </w:pPr>
      <w:rPr>
        <w:rFonts w:ascii="Wingdings" w:hAnsi="Wingdings" w:hint="default"/>
      </w:rPr>
    </w:lvl>
    <w:lvl w:ilvl="6" w:tplc="28BC2DB6">
      <w:start w:val="1"/>
      <w:numFmt w:val="bullet"/>
      <w:lvlText w:val=""/>
      <w:lvlJc w:val="left"/>
      <w:pPr>
        <w:ind w:left="5040" w:hanging="360"/>
      </w:pPr>
      <w:rPr>
        <w:rFonts w:ascii="Symbol" w:hAnsi="Symbol" w:hint="default"/>
      </w:rPr>
    </w:lvl>
    <w:lvl w:ilvl="7" w:tplc="2BA22E9E">
      <w:start w:val="1"/>
      <w:numFmt w:val="bullet"/>
      <w:lvlText w:val="o"/>
      <w:lvlJc w:val="left"/>
      <w:pPr>
        <w:ind w:left="5760" w:hanging="360"/>
      </w:pPr>
      <w:rPr>
        <w:rFonts w:ascii="Courier New" w:hAnsi="Courier New" w:hint="default"/>
      </w:rPr>
    </w:lvl>
    <w:lvl w:ilvl="8" w:tplc="B31A798C">
      <w:start w:val="1"/>
      <w:numFmt w:val="bullet"/>
      <w:lvlText w:val=""/>
      <w:lvlJc w:val="left"/>
      <w:pPr>
        <w:ind w:left="6480" w:hanging="360"/>
      </w:pPr>
      <w:rPr>
        <w:rFonts w:ascii="Wingdings" w:hAnsi="Wingdings" w:hint="default"/>
      </w:rPr>
    </w:lvl>
  </w:abstractNum>
  <w:abstractNum w:abstractNumId="25" w15:restartNumberingAfterBreak="0">
    <w:nsid w:val="78907D60"/>
    <w:multiLevelType w:val="multilevel"/>
    <w:tmpl w:val="994442C0"/>
    <w:lvl w:ilvl="0">
      <w:start w:val="6"/>
      <w:numFmt w:val="none"/>
      <w:lvlText w:val="6.9"/>
      <w:lvlJc w:val="left"/>
      <w:pPr>
        <w:ind w:left="360" w:hanging="360"/>
      </w:pPr>
      <w:rPr>
        <w:rFonts w:hint="default"/>
      </w:rPr>
    </w:lvl>
    <w:lvl w:ilvl="1">
      <w:start w:val="1"/>
      <w:numFmt w:val="none"/>
      <w:lvlText w:val="6.9"/>
      <w:lvlJc w:val="left"/>
      <w:pPr>
        <w:ind w:left="792" w:hanging="432"/>
      </w:pPr>
      <w:rPr>
        <w:rFonts w:hint="default"/>
      </w:rPr>
    </w:lvl>
    <w:lvl w:ilvl="2">
      <w:start w:val="1"/>
      <w:numFmt w:val="decimal"/>
      <w:lvlText w:val="%1.8.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62017311">
    <w:abstractNumId w:val="24"/>
  </w:num>
  <w:num w:numId="2" w16cid:durableId="361706714">
    <w:abstractNumId w:val="5"/>
  </w:num>
  <w:num w:numId="3" w16cid:durableId="1455178998">
    <w:abstractNumId w:val="12"/>
  </w:num>
  <w:num w:numId="4" w16cid:durableId="1479570003">
    <w:abstractNumId w:val="19"/>
  </w:num>
  <w:num w:numId="5" w16cid:durableId="60641035">
    <w:abstractNumId w:val="4"/>
  </w:num>
  <w:num w:numId="6" w16cid:durableId="292178292">
    <w:abstractNumId w:val="17"/>
  </w:num>
  <w:num w:numId="7" w16cid:durableId="1266235343">
    <w:abstractNumId w:val="14"/>
  </w:num>
  <w:num w:numId="8" w16cid:durableId="1966425346">
    <w:abstractNumId w:val="11"/>
  </w:num>
  <w:num w:numId="9" w16cid:durableId="1345013458">
    <w:abstractNumId w:val="2"/>
  </w:num>
  <w:num w:numId="10" w16cid:durableId="1586912999">
    <w:abstractNumId w:val="18"/>
  </w:num>
  <w:num w:numId="11" w16cid:durableId="1855536550">
    <w:abstractNumId w:val="20"/>
  </w:num>
  <w:num w:numId="12" w16cid:durableId="1505629541">
    <w:abstractNumId w:val="1"/>
  </w:num>
  <w:num w:numId="13" w16cid:durableId="465203125">
    <w:abstractNumId w:val="3"/>
  </w:num>
  <w:num w:numId="14" w16cid:durableId="119149462">
    <w:abstractNumId w:val="1"/>
    <w:lvlOverride w:ilvl="0">
      <w:lvl w:ilvl="0">
        <w:start w:val="6"/>
        <w:numFmt w:val="decimal"/>
        <w:lvlText w:val="%1."/>
        <w:lvlJc w:val="left"/>
        <w:pPr>
          <w:ind w:left="360" w:hanging="360"/>
        </w:pPr>
        <w:rPr>
          <w:rFonts w:hint="default"/>
        </w:rPr>
      </w:lvl>
    </w:lvlOverride>
    <w:lvlOverride w:ilvl="1">
      <w:lvl w:ilvl="1">
        <w:start w:val="1"/>
        <w:numFmt w:val="decimal"/>
        <w:lvlText w:val="%2%1.8"/>
        <w:lvlJc w:val="left"/>
        <w:pPr>
          <w:ind w:left="792" w:hanging="432"/>
        </w:pPr>
        <w:rPr>
          <w:rFonts w:hint="default"/>
        </w:rPr>
      </w:lvl>
    </w:lvlOverride>
    <w:lvlOverride w:ilvl="2">
      <w:lvl w:ilvl="2">
        <w:start w:val="1"/>
        <w:numFmt w:val="none"/>
        <w:lvlText w:val="6.8"/>
        <w:lvlJc w:val="left"/>
        <w:pPr>
          <w:ind w:left="1224" w:hanging="504"/>
        </w:pPr>
        <w:rPr>
          <w:rFonts w:hint="default"/>
        </w:rPr>
      </w:lvl>
    </w:lvlOverride>
    <w:lvlOverride w:ilvl="3">
      <w:lvl w:ilvl="3">
        <w:start w:val="1"/>
        <w:numFmt w:val="decimal"/>
        <w:lvlText w:val="%1.8.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105781351">
    <w:abstractNumId w:val="6"/>
  </w:num>
  <w:num w:numId="16" w16cid:durableId="1789817891">
    <w:abstractNumId w:val="23"/>
  </w:num>
  <w:num w:numId="17" w16cid:durableId="538008034">
    <w:abstractNumId w:val="13"/>
  </w:num>
  <w:num w:numId="18" w16cid:durableId="1471629982">
    <w:abstractNumId w:val="7"/>
  </w:num>
  <w:num w:numId="19" w16cid:durableId="200899227">
    <w:abstractNumId w:val="25"/>
  </w:num>
  <w:num w:numId="20" w16cid:durableId="988444044">
    <w:abstractNumId w:val="8"/>
  </w:num>
  <w:num w:numId="21" w16cid:durableId="1359430095">
    <w:abstractNumId w:val="0"/>
  </w:num>
  <w:num w:numId="22" w16cid:durableId="1799180224">
    <w:abstractNumId w:val="22"/>
  </w:num>
  <w:num w:numId="23" w16cid:durableId="1950890271">
    <w:abstractNumId w:val="15"/>
  </w:num>
  <w:num w:numId="24" w16cid:durableId="2114014455">
    <w:abstractNumId w:val="10"/>
  </w:num>
  <w:num w:numId="25" w16cid:durableId="905845415">
    <w:abstractNumId w:val="21"/>
  </w:num>
  <w:num w:numId="26" w16cid:durableId="101269460">
    <w:abstractNumId w:val="9"/>
  </w:num>
  <w:num w:numId="27" w16cid:durableId="1118712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fr-CA"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FB5"/>
    <w:rsid w:val="00000591"/>
    <w:rsid w:val="000020CB"/>
    <w:rsid w:val="00002C6A"/>
    <w:rsid w:val="00003ECA"/>
    <w:rsid w:val="000135D0"/>
    <w:rsid w:val="00016AC9"/>
    <w:rsid w:val="000209B0"/>
    <w:rsid w:val="00024E6F"/>
    <w:rsid w:val="00025473"/>
    <w:rsid w:val="00032F79"/>
    <w:rsid w:val="000344E6"/>
    <w:rsid w:val="000347D2"/>
    <w:rsid w:val="00035654"/>
    <w:rsid w:val="000440E1"/>
    <w:rsid w:val="000442C8"/>
    <w:rsid w:val="000461D1"/>
    <w:rsid w:val="0005057F"/>
    <w:rsid w:val="0005327F"/>
    <w:rsid w:val="00053925"/>
    <w:rsid w:val="00057433"/>
    <w:rsid w:val="00057F11"/>
    <w:rsid w:val="00065177"/>
    <w:rsid w:val="00075D0E"/>
    <w:rsid w:val="00084613"/>
    <w:rsid w:val="00086A11"/>
    <w:rsid w:val="00091432"/>
    <w:rsid w:val="000944B8"/>
    <w:rsid w:val="0009529A"/>
    <w:rsid w:val="000960F0"/>
    <w:rsid w:val="000B1799"/>
    <w:rsid w:val="000B6393"/>
    <w:rsid w:val="000C327E"/>
    <w:rsid w:val="000D5265"/>
    <w:rsid w:val="000E016C"/>
    <w:rsid w:val="000E37F5"/>
    <w:rsid w:val="000E431C"/>
    <w:rsid w:val="000F07B1"/>
    <w:rsid w:val="000F24FD"/>
    <w:rsid w:val="001013DE"/>
    <w:rsid w:val="0011117B"/>
    <w:rsid w:val="00117717"/>
    <w:rsid w:val="00125921"/>
    <w:rsid w:val="00126189"/>
    <w:rsid w:val="00126F7A"/>
    <w:rsid w:val="00132D35"/>
    <w:rsid w:val="00134BDA"/>
    <w:rsid w:val="00135AE6"/>
    <w:rsid w:val="00140521"/>
    <w:rsid w:val="00142A2B"/>
    <w:rsid w:val="00143298"/>
    <w:rsid w:val="0014685F"/>
    <w:rsid w:val="00155959"/>
    <w:rsid w:val="00162C81"/>
    <w:rsid w:val="001655F2"/>
    <w:rsid w:val="00166D12"/>
    <w:rsid w:val="00167226"/>
    <w:rsid w:val="0017100B"/>
    <w:rsid w:val="00171952"/>
    <w:rsid w:val="00175AE4"/>
    <w:rsid w:val="0017709D"/>
    <w:rsid w:val="00180F87"/>
    <w:rsid w:val="00184FE9"/>
    <w:rsid w:val="00185019"/>
    <w:rsid w:val="00185DAD"/>
    <w:rsid w:val="001945F5"/>
    <w:rsid w:val="00197980"/>
    <w:rsid w:val="001A000E"/>
    <w:rsid w:val="001A27D9"/>
    <w:rsid w:val="001A48FE"/>
    <w:rsid w:val="001A5142"/>
    <w:rsid w:val="001A6618"/>
    <w:rsid w:val="001B01DD"/>
    <w:rsid w:val="001B2837"/>
    <w:rsid w:val="001C4504"/>
    <w:rsid w:val="001D1C29"/>
    <w:rsid w:val="001D416A"/>
    <w:rsid w:val="001D62F2"/>
    <w:rsid w:val="001E31E2"/>
    <w:rsid w:val="001E3965"/>
    <w:rsid w:val="001E66E0"/>
    <w:rsid w:val="001F20B4"/>
    <w:rsid w:val="001F3DAF"/>
    <w:rsid w:val="001F4A8A"/>
    <w:rsid w:val="001F4D09"/>
    <w:rsid w:val="001F6137"/>
    <w:rsid w:val="001F6807"/>
    <w:rsid w:val="0020559D"/>
    <w:rsid w:val="00216A0D"/>
    <w:rsid w:val="00220D51"/>
    <w:rsid w:val="00220F0B"/>
    <w:rsid w:val="0022176B"/>
    <w:rsid w:val="002221FC"/>
    <w:rsid w:val="00226742"/>
    <w:rsid w:val="00227A5D"/>
    <w:rsid w:val="00236587"/>
    <w:rsid w:val="002413C7"/>
    <w:rsid w:val="002444CB"/>
    <w:rsid w:val="0024F678"/>
    <w:rsid w:val="00255298"/>
    <w:rsid w:val="00256146"/>
    <w:rsid w:val="00261C6F"/>
    <w:rsid w:val="002727CA"/>
    <w:rsid w:val="002737E0"/>
    <w:rsid w:val="00273CD8"/>
    <w:rsid w:val="0027537D"/>
    <w:rsid w:val="00276C18"/>
    <w:rsid w:val="00277928"/>
    <w:rsid w:val="00282BA7"/>
    <w:rsid w:val="00286D21"/>
    <w:rsid w:val="00296CEF"/>
    <w:rsid w:val="00297736"/>
    <w:rsid w:val="002A28FF"/>
    <w:rsid w:val="002A75C5"/>
    <w:rsid w:val="002A7B53"/>
    <w:rsid w:val="002A7EC8"/>
    <w:rsid w:val="002B29E4"/>
    <w:rsid w:val="002B30FE"/>
    <w:rsid w:val="002B3820"/>
    <w:rsid w:val="002C2899"/>
    <w:rsid w:val="002C3D58"/>
    <w:rsid w:val="002C4F89"/>
    <w:rsid w:val="002C56A9"/>
    <w:rsid w:val="002E4D8A"/>
    <w:rsid w:val="002E6EC6"/>
    <w:rsid w:val="002E78B5"/>
    <w:rsid w:val="002F2728"/>
    <w:rsid w:val="002F2EB0"/>
    <w:rsid w:val="002F3F4F"/>
    <w:rsid w:val="002F409D"/>
    <w:rsid w:val="00305DC7"/>
    <w:rsid w:val="00313F16"/>
    <w:rsid w:val="00315AD3"/>
    <w:rsid w:val="00315D8F"/>
    <w:rsid w:val="00347F07"/>
    <w:rsid w:val="00353818"/>
    <w:rsid w:val="00354681"/>
    <w:rsid w:val="00355A3C"/>
    <w:rsid w:val="00361F6C"/>
    <w:rsid w:val="0036619A"/>
    <w:rsid w:val="003767F5"/>
    <w:rsid w:val="00376B1E"/>
    <w:rsid w:val="0038126E"/>
    <w:rsid w:val="0039042F"/>
    <w:rsid w:val="00391947"/>
    <w:rsid w:val="0039204C"/>
    <w:rsid w:val="003A0E79"/>
    <w:rsid w:val="003A5B4B"/>
    <w:rsid w:val="003B1F53"/>
    <w:rsid w:val="003B2806"/>
    <w:rsid w:val="003C2E24"/>
    <w:rsid w:val="003D10ED"/>
    <w:rsid w:val="003D339B"/>
    <w:rsid w:val="003D3A5F"/>
    <w:rsid w:val="003D67CB"/>
    <w:rsid w:val="003E3C34"/>
    <w:rsid w:val="003F23E1"/>
    <w:rsid w:val="003F255C"/>
    <w:rsid w:val="003F3E17"/>
    <w:rsid w:val="003F422F"/>
    <w:rsid w:val="003F4F4F"/>
    <w:rsid w:val="003F5C54"/>
    <w:rsid w:val="003F6298"/>
    <w:rsid w:val="003F6F49"/>
    <w:rsid w:val="00403D1C"/>
    <w:rsid w:val="004044A6"/>
    <w:rsid w:val="00406F05"/>
    <w:rsid w:val="004107D0"/>
    <w:rsid w:val="00416B11"/>
    <w:rsid w:val="00423D79"/>
    <w:rsid w:val="0042536D"/>
    <w:rsid w:val="0042649D"/>
    <w:rsid w:val="00433866"/>
    <w:rsid w:val="004342BC"/>
    <w:rsid w:val="00434DEB"/>
    <w:rsid w:val="004370C9"/>
    <w:rsid w:val="0045122C"/>
    <w:rsid w:val="00472695"/>
    <w:rsid w:val="0047484F"/>
    <w:rsid w:val="00474B11"/>
    <w:rsid w:val="00475FE8"/>
    <w:rsid w:val="00483BAC"/>
    <w:rsid w:val="00496786"/>
    <w:rsid w:val="00496AC2"/>
    <w:rsid w:val="004B1053"/>
    <w:rsid w:val="004B260B"/>
    <w:rsid w:val="004B2F31"/>
    <w:rsid w:val="004B414F"/>
    <w:rsid w:val="004C6001"/>
    <w:rsid w:val="004C63D0"/>
    <w:rsid w:val="004C78F4"/>
    <w:rsid w:val="004D602E"/>
    <w:rsid w:val="004E48CD"/>
    <w:rsid w:val="004E67D4"/>
    <w:rsid w:val="004E6F11"/>
    <w:rsid w:val="005005C1"/>
    <w:rsid w:val="00501343"/>
    <w:rsid w:val="0050566A"/>
    <w:rsid w:val="005073CB"/>
    <w:rsid w:val="005132D2"/>
    <w:rsid w:val="00516F65"/>
    <w:rsid w:val="005228FD"/>
    <w:rsid w:val="00527043"/>
    <w:rsid w:val="00530971"/>
    <w:rsid w:val="00534F15"/>
    <w:rsid w:val="00545076"/>
    <w:rsid w:val="00545508"/>
    <w:rsid w:val="00545E69"/>
    <w:rsid w:val="00564895"/>
    <w:rsid w:val="00572E6F"/>
    <w:rsid w:val="005821D0"/>
    <w:rsid w:val="00586E0C"/>
    <w:rsid w:val="00587F15"/>
    <w:rsid w:val="00587F1E"/>
    <w:rsid w:val="005908D2"/>
    <w:rsid w:val="00593508"/>
    <w:rsid w:val="005955CD"/>
    <w:rsid w:val="005A1EB4"/>
    <w:rsid w:val="005A4227"/>
    <w:rsid w:val="005A527D"/>
    <w:rsid w:val="005B3670"/>
    <w:rsid w:val="005B378E"/>
    <w:rsid w:val="005B5418"/>
    <w:rsid w:val="005B6D85"/>
    <w:rsid w:val="005C0003"/>
    <w:rsid w:val="005C43BE"/>
    <w:rsid w:val="005C7C68"/>
    <w:rsid w:val="005C7CE9"/>
    <w:rsid w:val="005D1169"/>
    <w:rsid w:val="005D7EFB"/>
    <w:rsid w:val="005E2781"/>
    <w:rsid w:val="005E3C21"/>
    <w:rsid w:val="005E4AAA"/>
    <w:rsid w:val="005E7470"/>
    <w:rsid w:val="005F4317"/>
    <w:rsid w:val="005F5FF1"/>
    <w:rsid w:val="00600A3C"/>
    <w:rsid w:val="00602CB5"/>
    <w:rsid w:val="00604723"/>
    <w:rsid w:val="00613D38"/>
    <w:rsid w:val="00615524"/>
    <w:rsid w:val="0061B492"/>
    <w:rsid w:val="00622B85"/>
    <w:rsid w:val="00630FBE"/>
    <w:rsid w:val="00631F1C"/>
    <w:rsid w:val="0063277D"/>
    <w:rsid w:val="00632787"/>
    <w:rsid w:val="0064618C"/>
    <w:rsid w:val="00650BD4"/>
    <w:rsid w:val="00652D2F"/>
    <w:rsid w:val="00653638"/>
    <w:rsid w:val="006631AF"/>
    <w:rsid w:val="006645BF"/>
    <w:rsid w:val="00665D14"/>
    <w:rsid w:val="00667878"/>
    <w:rsid w:val="00674762"/>
    <w:rsid w:val="006978D9"/>
    <w:rsid w:val="006A01F0"/>
    <w:rsid w:val="006A643B"/>
    <w:rsid w:val="006B1BEB"/>
    <w:rsid w:val="006E7907"/>
    <w:rsid w:val="006F0F4F"/>
    <w:rsid w:val="006F155A"/>
    <w:rsid w:val="006F1990"/>
    <w:rsid w:val="006F65C5"/>
    <w:rsid w:val="006FA55A"/>
    <w:rsid w:val="00705236"/>
    <w:rsid w:val="00705D1E"/>
    <w:rsid w:val="0072020B"/>
    <w:rsid w:val="00720DF0"/>
    <w:rsid w:val="007316F4"/>
    <w:rsid w:val="007321D2"/>
    <w:rsid w:val="007422F2"/>
    <w:rsid w:val="007446AC"/>
    <w:rsid w:val="00746B48"/>
    <w:rsid w:val="00752BB7"/>
    <w:rsid w:val="0076402E"/>
    <w:rsid w:val="00764890"/>
    <w:rsid w:val="00772990"/>
    <w:rsid w:val="0077C5B9"/>
    <w:rsid w:val="00780031"/>
    <w:rsid w:val="007908FF"/>
    <w:rsid w:val="00791156"/>
    <w:rsid w:val="00792B91"/>
    <w:rsid w:val="00793672"/>
    <w:rsid w:val="0079392B"/>
    <w:rsid w:val="00796506"/>
    <w:rsid w:val="007A0C25"/>
    <w:rsid w:val="007A1148"/>
    <w:rsid w:val="007A13B0"/>
    <w:rsid w:val="007A2C9E"/>
    <w:rsid w:val="007A365D"/>
    <w:rsid w:val="007A62BD"/>
    <w:rsid w:val="007A7B48"/>
    <w:rsid w:val="007B4860"/>
    <w:rsid w:val="007C05E8"/>
    <w:rsid w:val="007D1E40"/>
    <w:rsid w:val="007E0666"/>
    <w:rsid w:val="007E5F2D"/>
    <w:rsid w:val="007E6AE3"/>
    <w:rsid w:val="007F2E90"/>
    <w:rsid w:val="00804453"/>
    <w:rsid w:val="00804528"/>
    <w:rsid w:val="0080652C"/>
    <w:rsid w:val="00810D17"/>
    <w:rsid w:val="00813AE7"/>
    <w:rsid w:val="00814238"/>
    <w:rsid w:val="00817348"/>
    <w:rsid w:val="00817E01"/>
    <w:rsid w:val="00821097"/>
    <w:rsid w:val="0082142F"/>
    <w:rsid w:val="00821BE0"/>
    <w:rsid w:val="00822A6B"/>
    <w:rsid w:val="00823C2E"/>
    <w:rsid w:val="0083180D"/>
    <w:rsid w:val="0083315F"/>
    <w:rsid w:val="00834C94"/>
    <w:rsid w:val="0084372A"/>
    <w:rsid w:val="00844372"/>
    <w:rsid w:val="00844B7E"/>
    <w:rsid w:val="00850E65"/>
    <w:rsid w:val="008556B6"/>
    <w:rsid w:val="00856B7C"/>
    <w:rsid w:val="0086FD40"/>
    <w:rsid w:val="008720C2"/>
    <w:rsid w:val="008732A7"/>
    <w:rsid w:val="00875819"/>
    <w:rsid w:val="0088CDB7"/>
    <w:rsid w:val="008930A4"/>
    <w:rsid w:val="008931CB"/>
    <w:rsid w:val="008A1C8D"/>
    <w:rsid w:val="008A72DF"/>
    <w:rsid w:val="008C4621"/>
    <w:rsid w:val="008C5BE2"/>
    <w:rsid w:val="008D6EED"/>
    <w:rsid w:val="008D7574"/>
    <w:rsid w:val="008DEBD5"/>
    <w:rsid w:val="008E46FE"/>
    <w:rsid w:val="008E5CF5"/>
    <w:rsid w:val="008F0E18"/>
    <w:rsid w:val="008F5ACF"/>
    <w:rsid w:val="00901482"/>
    <w:rsid w:val="00905789"/>
    <w:rsid w:val="00922C72"/>
    <w:rsid w:val="009307FF"/>
    <w:rsid w:val="00933D3D"/>
    <w:rsid w:val="00935C07"/>
    <w:rsid w:val="009419DC"/>
    <w:rsid w:val="0094532E"/>
    <w:rsid w:val="00953C69"/>
    <w:rsid w:val="00962389"/>
    <w:rsid w:val="00966DE1"/>
    <w:rsid w:val="00970C0A"/>
    <w:rsid w:val="00971BE0"/>
    <w:rsid w:val="00991FA8"/>
    <w:rsid w:val="00994692"/>
    <w:rsid w:val="00996F59"/>
    <w:rsid w:val="009A0FB5"/>
    <w:rsid w:val="009A256D"/>
    <w:rsid w:val="009A2C94"/>
    <w:rsid w:val="009A652C"/>
    <w:rsid w:val="009B2E70"/>
    <w:rsid w:val="009C0AAB"/>
    <w:rsid w:val="009C7ADD"/>
    <w:rsid w:val="009D35AA"/>
    <w:rsid w:val="009D5D2F"/>
    <w:rsid w:val="009D741C"/>
    <w:rsid w:val="009E44EF"/>
    <w:rsid w:val="00A016B5"/>
    <w:rsid w:val="00A0271E"/>
    <w:rsid w:val="00A060A7"/>
    <w:rsid w:val="00A13BCF"/>
    <w:rsid w:val="00A14332"/>
    <w:rsid w:val="00A167EB"/>
    <w:rsid w:val="00A25B46"/>
    <w:rsid w:val="00A3089E"/>
    <w:rsid w:val="00A308C1"/>
    <w:rsid w:val="00A3412A"/>
    <w:rsid w:val="00A35197"/>
    <w:rsid w:val="00A37736"/>
    <w:rsid w:val="00A43C4B"/>
    <w:rsid w:val="00A476D9"/>
    <w:rsid w:val="00A504F6"/>
    <w:rsid w:val="00A56504"/>
    <w:rsid w:val="00A63387"/>
    <w:rsid w:val="00A64916"/>
    <w:rsid w:val="00A704F5"/>
    <w:rsid w:val="00A93813"/>
    <w:rsid w:val="00A94D49"/>
    <w:rsid w:val="00A97EF3"/>
    <w:rsid w:val="00AA2DC4"/>
    <w:rsid w:val="00AB0B1B"/>
    <w:rsid w:val="00AB16A7"/>
    <w:rsid w:val="00AB226B"/>
    <w:rsid w:val="00AF0D74"/>
    <w:rsid w:val="00AF4B52"/>
    <w:rsid w:val="00AF724C"/>
    <w:rsid w:val="00B00A25"/>
    <w:rsid w:val="00B10D06"/>
    <w:rsid w:val="00B1454B"/>
    <w:rsid w:val="00B2113E"/>
    <w:rsid w:val="00B27766"/>
    <w:rsid w:val="00B304F0"/>
    <w:rsid w:val="00B31078"/>
    <w:rsid w:val="00B35944"/>
    <w:rsid w:val="00B37635"/>
    <w:rsid w:val="00B42DDE"/>
    <w:rsid w:val="00B44568"/>
    <w:rsid w:val="00B4524A"/>
    <w:rsid w:val="00B470CA"/>
    <w:rsid w:val="00B54EC6"/>
    <w:rsid w:val="00B64E5F"/>
    <w:rsid w:val="00B70C52"/>
    <w:rsid w:val="00B84F3F"/>
    <w:rsid w:val="00B91051"/>
    <w:rsid w:val="00B92DA6"/>
    <w:rsid w:val="00BA0238"/>
    <w:rsid w:val="00BA2EBA"/>
    <w:rsid w:val="00BA46E4"/>
    <w:rsid w:val="00BB32D4"/>
    <w:rsid w:val="00BB35F6"/>
    <w:rsid w:val="00BB4559"/>
    <w:rsid w:val="00BB5B97"/>
    <w:rsid w:val="00BC35D6"/>
    <w:rsid w:val="00BC502C"/>
    <w:rsid w:val="00BC6C8A"/>
    <w:rsid w:val="00BE1F55"/>
    <w:rsid w:val="00BF2870"/>
    <w:rsid w:val="00C038BC"/>
    <w:rsid w:val="00C10A7E"/>
    <w:rsid w:val="00C2208F"/>
    <w:rsid w:val="00C226FD"/>
    <w:rsid w:val="00C30B65"/>
    <w:rsid w:val="00C41CB8"/>
    <w:rsid w:val="00C44AC7"/>
    <w:rsid w:val="00C470D0"/>
    <w:rsid w:val="00C47A1D"/>
    <w:rsid w:val="00C52276"/>
    <w:rsid w:val="00C57FCA"/>
    <w:rsid w:val="00C620F1"/>
    <w:rsid w:val="00C67A34"/>
    <w:rsid w:val="00C73162"/>
    <w:rsid w:val="00C768AB"/>
    <w:rsid w:val="00C84BB3"/>
    <w:rsid w:val="00C85BEC"/>
    <w:rsid w:val="00C860DF"/>
    <w:rsid w:val="00C860F7"/>
    <w:rsid w:val="00C95253"/>
    <w:rsid w:val="00CB3E3C"/>
    <w:rsid w:val="00CB4489"/>
    <w:rsid w:val="00CC220F"/>
    <w:rsid w:val="00CD1B84"/>
    <w:rsid w:val="00CD5927"/>
    <w:rsid w:val="00CE3890"/>
    <w:rsid w:val="00CE38B2"/>
    <w:rsid w:val="00CF1B65"/>
    <w:rsid w:val="00CF36DD"/>
    <w:rsid w:val="00CF44C7"/>
    <w:rsid w:val="00D03752"/>
    <w:rsid w:val="00D054E8"/>
    <w:rsid w:val="00D0574B"/>
    <w:rsid w:val="00D107AD"/>
    <w:rsid w:val="00D132F6"/>
    <w:rsid w:val="00D205CB"/>
    <w:rsid w:val="00D20DB5"/>
    <w:rsid w:val="00D241E5"/>
    <w:rsid w:val="00D251F0"/>
    <w:rsid w:val="00D277DE"/>
    <w:rsid w:val="00D43D10"/>
    <w:rsid w:val="00D5468E"/>
    <w:rsid w:val="00D71685"/>
    <w:rsid w:val="00D731BC"/>
    <w:rsid w:val="00D753C3"/>
    <w:rsid w:val="00D7705C"/>
    <w:rsid w:val="00D77D6B"/>
    <w:rsid w:val="00D90C7D"/>
    <w:rsid w:val="00D914F9"/>
    <w:rsid w:val="00D95160"/>
    <w:rsid w:val="00D976F3"/>
    <w:rsid w:val="00DA17B1"/>
    <w:rsid w:val="00DB3F6C"/>
    <w:rsid w:val="00DD163D"/>
    <w:rsid w:val="00DD3C07"/>
    <w:rsid w:val="00DD3D13"/>
    <w:rsid w:val="00DD4537"/>
    <w:rsid w:val="00DD6D75"/>
    <w:rsid w:val="00DE1AB4"/>
    <w:rsid w:val="00DE24C4"/>
    <w:rsid w:val="00DE4F6B"/>
    <w:rsid w:val="00DE5C60"/>
    <w:rsid w:val="00DF45B6"/>
    <w:rsid w:val="00DF45D5"/>
    <w:rsid w:val="00DF5369"/>
    <w:rsid w:val="00DF61D4"/>
    <w:rsid w:val="00E01ECD"/>
    <w:rsid w:val="00E04330"/>
    <w:rsid w:val="00E10C14"/>
    <w:rsid w:val="00E15EC6"/>
    <w:rsid w:val="00E246AA"/>
    <w:rsid w:val="00E316D9"/>
    <w:rsid w:val="00E31FB2"/>
    <w:rsid w:val="00E342E0"/>
    <w:rsid w:val="00E422CA"/>
    <w:rsid w:val="00E52900"/>
    <w:rsid w:val="00E52A49"/>
    <w:rsid w:val="00E611D8"/>
    <w:rsid w:val="00E67252"/>
    <w:rsid w:val="00E707EE"/>
    <w:rsid w:val="00E70FFE"/>
    <w:rsid w:val="00E72D0B"/>
    <w:rsid w:val="00E7318D"/>
    <w:rsid w:val="00E74ACB"/>
    <w:rsid w:val="00E81131"/>
    <w:rsid w:val="00E84292"/>
    <w:rsid w:val="00E8540F"/>
    <w:rsid w:val="00E964E9"/>
    <w:rsid w:val="00E96901"/>
    <w:rsid w:val="00EA19F8"/>
    <w:rsid w:val="00EB5F61"/>
    <w:rsid w:val="00EC7B45"/>
    <w:rsid w:val="00ED28B9"/>
    <w:rsid w:val="00ED711A"/>
    <w:rsid w:val="00EE23AD"/>
    <w:rsid w:val="00EE43C1"/>
    <w:rsid w:val="00EE47A0"/>
    <w:rsid w:val="00EE6D6C"/>
    <w:rsid w:val="00F06B96"/>
    <w:rsid w:val="00F07B93"/>
    <w:rsid w:val="00F1202A"/>
    <w:rsid w:val="00F2284C"/>
    <w:rsid w:val="00F25A7C"/>
    <w:rsid w:val="00F3087D"/>
    <w:rsid w:val="00F313CC"/>
    <w:rsid w:val="00F40813"/>
    <w:rsid w:val="00F41120"/>
    <w:rsid w:val="00F43124"/>
    <w:rsid w:val="00F44E6A"/>
    <w:rsid w:val="00F55DD2"/>
    <w:rsid w:val="00F5674A"/>
    <w:rsid w:val="00F57383"/>
    <w:rsid w:val="00F66B95"/>
    <w:rsid w:val="00F67554"/>
    <w:rsid w:val="00F74051"/>
    <w:rsid w:val="00F82538"/>
    <w:rsid w:val="00F85F9B"/>
    <w:rsid w:val="00F976B8"/>
    <w:rsid w:val="00FA21B6"/>
    <w:rsid w:val="00FB7A21"/>
    <w:rsid w:val="00FC09EF"/>
    <w:rsid w:val="00FC0BA5"/>
    <w:rsid w:val="00FC2AE0"/>
    <w:rsid w:val="00FCF07B"/>
    <w:rsid w:val="00FD09E2"/>
    <w:rsid w:val="00FE552A"/>
    <w:rsid w:val="00FF10BB"/>
    <w:rsid w:val="00FF2453"/>
    <w:rsid w:val="00FF4B1C"/>
    <w:rsid w:val="00FF6617"/>
    <w:rsid w:val="01279574"/>
    <w:rsid w:val="012FDDF7"/>
    <w:rsid w:val="0148C95B"/>
    <w:rsid w:val="01B8EDD1"/>
    <w:rsid w:val="01DACB02"/>
    <w:rsid w:val="0206EF8B"/>
    <w:rsid w:val="0222CDA1"/>
    <w:rsid w:val="02266FA1"/>
    <w:rsid w:val="0244D2E8"/>
    <w:rsid w:val="026EBDFC"/>
    <w:rsid w:val="0270C1CD"/>
    <w:rsid w:val="02F9095F"/>
    <w:rsid w:val="032BB6E9"/>
    <w:rsid w:val="0386604B"/>
    <w:rsid w:val="03894E53"/>
    <w:rsid w:val="03AA8407"/>
    <w:rsid w:val="03B32618"/>
    <w:rsid w:val="03B783C5"/>
    <w:rsid w:val="03BE9E02"/>
    <w:rsid w:val="03CD6518"/>
    <w:rsid w:val="040A8E5D"/>
    <w:rsid w:val="04150803"/>
    <w:rsid w:val="044653A6"/>
    <w:rsid w:val="048C6886"/>
    <w:rsid w:val="0495D401"/>
    <w:rsid w:val="0496EEE1"/>
    <w:rsid w:val="04993A25"/>
    <w:rsid w:val="04A94E7A"/>
    <w:rsid w:val="05236C90"/>
    <w:rsid w:val="0527398A"/>
    <w:rsid w:val="05313CA6"/>
    <w:rsid w:val="054B0403"/>
    <w:rsid w:val="056D9548"/>
    <w:rsid w:val="05A83640"/>
    <w:rsid w:val="05B5D462"/>
    <w:rsid w:val="05C3A01C"/>
    <w:rsid w:val="05D270C8"/>
    <w:rsid w:val="05E5D332"/>
    <w:rsid w:val="06130DEB"/>
    <w:rsid w:val="062838E7"/>
    <w:rsid w:val="064418D4"/>
    <w:rsid w:val="0648CEA9"/>
    <w:rsid w:val="065659B2"/>
    <w:rsid w:val="06695BB5"/>
    <w:rsid w:val="067605F4"/>
    <w:rsid w:val="06C75A3C"/>
    <w:rsid w:val="06DEE6DE"/>
    <w:rsid w:val="0718440B"/>
    <w:rsid w:val="071EA727"/>
    <w:rsid w:val="072347B0"/>
    <w:rsid w:val="075AE4CE"/>
    <w:rsid w:val="076EF013"/>
    <w:rsid w:val="078E2BD8"/>
    <w:rsid w:val="07B48D54"/>
    <w:rsid w:val="07BAA118"/>
    <w:rsid w:val="07D093EE"/>
    <w:rsid w:val="07D1C27D"/>
    <w:rsid w:val="080132B4"/>
    <w:rsid w:val="080A61F8"/>
    <w:rsid w:val="0829403E"/>
    <w:rsid w:val="085713DD"/>
    <w:rsid w:val="0880D2B6"/>
    <w:rsid w:val="0884CF62"/>
    <w:rsid w:val="088765D3"/>
    <w:rsid w:val="08CCC4A9"/>
    <w:rsid w:val="08D415A1"/>
    <w:rsid w:val="08FE9F6D"/>
    <w:rsid w:val="0938034A"/>
    <w:rsid w:val="094DBE8D"/>
    <w:rsid w:val="09F6ACC9"/>
    <w:rsid w:val="0A0999F8"/>
    <w:rsid w:val="0A19BC7C"/>
    <w:rsid w:val="0A4B91D3"/>
    <w:rsid w:val="0A6EA5FD"/>
    <w:rsid w:val="0A91A210"/>
    <w:rsid w:val="0AB9EEFB"/>
    <w:rsid w:val="0B051585"/>
    <w:rsid w:val="0B1324D6"/>
    <w:rsid w:val="0B5074AB"/>
    <w:rsid w:val="0B527239"/>
    <w:rsid w:val="0B7A8AD7"/>
    <w:rsid w:val="0B7C335D"/>
    <w:rsid w:val="0BAA631D"/>
    <w:rsid w:val="0BBA4587"/>
    <w:rsid w:val="0BBC7024"/>
    <w:rsid w:val="0BF17669"/>
    <w:rsid w:val="0C0002CF"/>
    <w:rsid w:val="0C0D77E6"/>
    <w:rsid w:val="0C144A14"/>
    <w:rsid w:val="0C17A413"/>
    <w:rsid w:val="0C239EBB"/>
    <w:rsid w:val="0C2D2290"/>
    <w:rsid w:val="0C2D2AE0"/>
    <w:rsid w:val="0C577003"/>
    <w:rsid w:val="0C717E54"/>
    <w:rsid w:val="0C8C0B43"/>
    <w:rsid w:val="0C906D6E"/>
    <w:rsid w:val="0CBCCF6C"/>
    <w:rsid w:val="0CD0844B"/>
    <w:rsid w:val="0CEA3562"/>
    <w:rsid w:val="0D1150BB"/>
    <w:rsid w:val="0D132613"/>
    <w:rsid w:val="0D1E9BB3"/>
    <w:rsid w:val="0D27C1C6"/>
    <w:rsid w:val="0D4BB5AE"/>
    <w:rsid w:val="0D88408C"/>
    <w:rsid w:val="0D9F6D8D"/>
    <w:rsid w:val="0DDAF716"/>
    <w:rsid w:val="0DE3A554"/>
    <w:rsid w:val="0DE5AEB7"/>
    <w:rsid w:val="0E1044C5"/>
    <w:rsid w:val="0E16A0B4"/>
    <w:rsid w:val="0E1AF6EB"/>
    <w:rsid w:val="0E1E62BE"/>
    <w:rsid w:val="0E382128"/>
    <w:rsid w:val="0E3CB647"/>
    <w:rsid w:val="0E4E721B"/>
    <w:rsid w:val="0E8605C3"/>
    <w:rsid w:val="0EA45A25"/>
    <w:rsid w:val="0EC39227"/>
    <w:rsid w:val="0ED60956"/>
    <w:rsid w:val="0ED7B0B6"/>
    <w:rsid w:val="0F09F0B9"/>
    <w:rsid w:val="0F0D3943"/>
    <w:rsid w:val="0F4237E3"/>
    <w:rsid w:val="0F431ED2"/>
    <w:rsid w:val="0F497B92"/>
    <w:rsid w:val="0F56AC6D"/>
    <w:rsid w:val="0F995DFA"/>
    <w:rsid w:val="0FA070A1"/>
    <w:rsid w:val="0FAC3531"/>
    <w:rsid w:val="0FD0EDD5"/>
    <w:rsid w:val="0FD886A8"/>
    <w:rsid w:val="0FFCB027"/>
    <w:rsid w:val="1052CCED"/>
    <w:rsid w:val="10588645"/>
    <w:rsid w:val="106AB6E4"/>
    <w:rsid w:val="10940E8F"/>
    <w:rsid w:val="10BCDFE5"/>
    <w:rsid w:val="10BF93A1"/>
    <w:rsid w:val="10E76B56"/>
    <w:rsid w:val="11009C03"/>
    <w:rsid w:val="111297D8"/>
    <w:rsid w:val="11226750"/>
    <w:rsid w:val="114782E0"/>
    <w:rsid w:val="116C6E09"/>
    <w:rsid w:val="11809985"/>
    <w:rsid w:val="1195F8BA"/>
    <w:rsid w:val="11990C59"/>
    <w:rsid w:val="11B2E944"/>
    <w:rsid w:val="11E213C5"/>
    <w:rsid w:val="120DAA18"/>
    <w:rsid w:val="122BB1A8"/>
    <w:rsid w:val="1252DFFD"/>
    <w:rsid w:val="12602C76"/>
    <w:rsid w:val="127654B6"/>
    <w:rsid w:val="12833BB7"/>
    <w:rsid w:val="12B6B6D3"/>
    <w:rsid w:val="12C1024C"/>
    <w:rsid w:val="13106707"/>
    <w:rsid w:val="1315E32C"/>
    <w:rsid w:val="13230897"/>
    <w:rsid w:val="1336887D"/>
    <w:rsid w:val="1365C75B"/>
    <w:rsid w:val="138DDD37"/>
    <w:rsid w:val="13A3626C"/>
    <w:rsid w:val="13A97A79"/>
    <w:rsid w:val="13B9F742"/>
    <w:rsid w:val="13C3AC9B"/>
    <w:rsid w:val="13CF0373"/>
    <w:rsid w:val="13DBC7DA"/>
    <w:rsid w:val="13EF0FBA"/>
    <w:rsid w:val="144C8C4C"/>
    <w:rsid w:val="1452741F"/>
    <w:rsid w:val="1485E251"/>
    <w:rsid w:val="14BEB24F"/>
    <w:rsid w:val="15436042"/>
    <w:rsid w:val="15443523"/>
    <w:rsid w:val="1558E12B"/>
    <w:rsid w:val="157026E6"/>
    <w:rsid w:val="1571287D"/>
    <w:rsid w:val="15B322C3"/>
    <w:rsid w:val="15BAE4C9"/>
    <w:rsid w:val="15BFCA0F"/>
    <w:rsid w:val="15D01962"/>
    <w:rsid w:val="161AF403"/>
    <w:rsid w:val="16421A48"/>
    <w:rsid w:val="164CFD3A"/>
    <w:rsid w:val="167573EE"/>
    <w:rsid w:val="169D8CAA"/>
    <w:rsid w:val="16C445E2"/>
    <w:rsid w:val="16DF30A3"/>
    <w:rsid w:val="1717CB1F"/>
    <w:rsid w:val="17184B28"/>
    <w:rsid w:val="171B2242"/>
    <w:rsid w:val="171F0BF2"/>
    <w:rsid w:val="173BD188"/>
    <w:rsid w:val="17569364"/>
    <w:rsid w:val="1766749D"/>
    <w:rsid w:val="17B6C464"/>
    <w:rsid w:val="17CB8B10"/>
    <w:rsid w:val="17CF67CB"/>
    <w:rsid w:val="18015F09"/>
    <w:rsid w:val="1863C33F"/>
    <w:rsid w:val="1872B28A"/>
    <w:rsid w:val="1878EDB8"/>
    <w:rsid w:val="1898C88F"/>
    <w:rsid w:val="189AF32C"/>
    <w:rsid w:val="18A548A1"/>
    <w:rsid w:val="18B6F2A3"/>
    <w:rsid w:val="18F260A9"/>
    <w:rsid w:val="1947E36B"/>
    <w:rsid w:val="19595374"/>
    <w:rsid w:val="197A35A5"/>
    <w:rsid w:val="19FA7788"/>
    <w:rsid w:val="1A14BE19"/>
    <w:rsid w:val="1A1768DD"/>
    <w:rsid w:val="1A3498F0"/>
    <w:rsid w:val="1A8272C5"/>
    <w:rsid w:val="1AA673B1"/>
    <w:rsid w:val="1AD3BE21"/>
    <w:rsid w:val="1B497E87"/>
    <w:rsid w:val="1B79946C"/>
    <w:rsid w:val="1B86C7A1"/>
    <w:rsid w:val="1B8BC4E8"/>
    <w:rsid w:val="1B9B88CD"/>
    <w:rsid w:val="1B9F3192"/>
    <w:rsid w:val="1BB48C5E"/>
    <w:rsid w:val="1BDEAEBC"/>
    <w:rsid w:val="1C0A7353"/>
    <w:rsid w:val="1C1A8935"/>
    <w:rsid w:val="1C2F0B93"/>
    <w:rsid w:val="1C5A2183"/>
    <w:rsid w:val="1C8F2DB5"/>
    <w:rsid w:val="1CB434C9"/>
    <w:rsid w:val="1CE3E473"/>
    <w:rsid w:val="1D05383F"/>
    <w:rsid w:val="1D1CF657"/>
    <w:rsid w:val="1D4C5EDB"/>
    <w:rsid w:val="1D73F89E"/>
    <w:rsid w:val="1D816AF6"/>
    <w:rsid w:val="1D8A0CAD"/>
    <w:rsid w:val="1DA23CE0"/>
    <w:rsid w:val="1DB4B387"/>
    <w:rsid w:val="1DDA12E2"/>
    <w:rsid w:val="1DFB6D2B"/>
    <w:rsid w:val="1E0005B5"/>
    <w:rsid w:val="1E2BD0AF"/>
    <w:rsid w:val="1E623DB7"/>
    <w:rsid w:val="1E71687E"/>
    <w:rsid w:val="1E8DE035"/>
    <w:rsid w:val="1EBBD1C8"/>
    <w:rsid w:val="1ECB353D"/>
    <w:rsid w:val="1EDAF249"/>
    <w:rsid w:val="1EEBA634"/>
    <w:rsid w:val="1F052986"/>
    <w:rsid w:val="1F38AF01"/>
    <w:rsid w:val="1F3E0D41"/>
    <w:rsid w:val="1F40EF20"/>
    <w:rsid w:val="1F50D3C9"/>
    <w:rsid w:val="1FB35644"/>
    <w:rsid w:val="205A2FF1"/>
    <w:rsid w:val="207D73D8"/>
    <w:rsid w:val="2083FF9D"/>
    <w:rsid w:val="20AAB5B6"/>
    <w:rsid w:val="20D34A45"/>
    <w:rsid w:val="20EDFA58"/>
    <w:rsid w:val="20FFC26A"/>
    <w:rsid w:val="210722B5"/>
    <w:rsid w:val="213FEC5A"/>
    <w:rsid w:val="2151D884"/>
    <w:rsid w:val="2174B70D"/>
    <w:rsid w:val="21B691D8"/>
    <w:rsid w:val="221994D0"/>
    <w:rsid w:val="2248EF04"/>
    <w:rsid w:val="224DF040"/>
    <w:rsid w:val="22ABFC62"/>
    <w:rsid w:val="22C1A5AD"/>
    <w:rsid w:val="22D275B6"/>
    <w:rsid w:val="22D40EF9"/>
    <w:rsid w:val="22FED128"/>
    <w:rsid w:val="2315105D"/>
    <w:rsid w:val="23639D10"/>
    <w:rsid w:val="236BCEA3"/>
    <w:rsid w:val="23755A7B"/>
    <w:rsid w:val="23A990A7"/>
    <w:rsid w:val="23B34C87"/>
    <w:rsid w:val="23C8D6C6"/>
    <w:rsid w:val="23D5701F"/>
    <w:rsid w:val="23DE7A17"/>
    <w:rsid w:val="23E59359"/>
    <w:rsid w:val="23E5F668"/>
    <w:rsid w:val="240F3E7F"/>
    <w:rsid w:val="243D6D49"/>
    <w:rsid w:val="2481107C"/>
    <w:rsid w:val="24D168C6"/>
    <w:rsid w:val="254B1654"/>
    <w:rsid w:val="2560CEA6"/>
    <w:rsid w:val="256647DD"/>
    <w:rsid w:val="256C68A5"/>
    <w:rsid w:val="258163BA"/>
    <w:rsid w:val="25A806B0"/>
    <w:rsid w:val="25BFC56C"/>
    <w:rsid w:val="25C81799"/>
    <w:rsid w:val="25D0F9F7"/>
    <w:rsid w:val="25D100CA"/>
    <w:rsid w:val="25DA0807"/>
    <w:rsid w:val="25DFE973"/>
    <w:rsid w:val="25E7096D"/>
    <w:rsid w:val="2600B074"/>
    <w:rsid w:val="260A1678"/>
    <w:rsid w:val="2622848D"/>
    <w:rsid w:val="2639338F"/>
    <w:rsid w:val="2646F9D2"/>
    <w:rsid w:val="26679D1C"/>
    <w:rsid w:val="268A02FB"/>
    <w:rsid w:val="26C4C336"/>
    <w:rsid w:val="270ABC5C"/>
    <w:rsid w:val="2716E91C"/>
    <w:rsid w:val="27491F26"/>
    <w:rsid w:val="2768870E"/>
    <w:rsid w:val="27C9169E"/>
    <w:rsid w:val="27CFB0BB"/>
    <w:rsid w:val="27DE8016"/>
    <w:rsid w:val="28181D02"/>
    <w:rsid w:val="28183559"/>
    <w:rsid w:val="28294F99"/>
    <w:rsid w:val="282BBDD6"/>
    <w:rsid w:val="282D30E1"/>
    <w:rsid w:val="28453DE3"/>
    <w:rsid w:val="2847118D"/>
    <w:rsid w:val="28505507"/>
    <w:rsid w:val="287E6B3D"/>
    <w:rsid w:val="28893063"/>
    <w:rsid w:val="28A464D9"/>
    <w:rsid w:val="28BF0BF7"/>
    <w:rsid w:val="28BF7C4A"/>
    <w:rsid w:val="294A928D"/>
    <w:rsid w:val="2954819F"/>
    <w:rsid w:val="296D4ADE"/>
    <w:rsid w:val="29732877"/>
    <w:rsid w:val="2981A308"/>
    <w:rsid w:val="29B9A2B0"/>
    <w:rsid w:val="29D2DE94"/>
    <w:rsid w:val="29D4B9A7"/>
    <w:rsid w:val="2A2C943B"/>
    <w:rsid w:val="2A34933E"/>
    <w:rsid w:val="2A867C99"/>
    <w:rsid w:val="2AACA160"/>
    <w:rsid w:val="2AB97B59"/>
    <w:rsid w:val="2ABEB401"/>
    <w:rsid w:val="2AC49CA7"/>
    <w:rsid w:val="2AF05200"/>
    <w:rsid w:val="2B070578"/>
    <w:rsid w:val="2B213D22"/>
    <w:rsid w:val="2B255750"/>
    <w:rsid w:val="2B5F67EF"/>
    <w:rsid w:val="2B8A0D82"/>
    <w:rsid w:val="2BFE0212"/>
    <w:rsid w:val="2C34D04C"/>
    <w:rsid w:val="2C3F5847"/>
    <w:rsid w:val="2C528A5D"/>
    <w:rsid w:val="2C74764E"/>
    <w:rsid w:val="2C7957FC"/>
    <w:rsid w:val="2C8C2261"/>
    <w:rsid w:val="2C907CF8"/>
    <w:rsid w:val="2CC127B1"/>
    <w:rsid w:val="2D624E3C"/>
    <w:rsid w:val="2DB214FD"/>
    <w:rsid w:val="2DB860AA"/>
    <w:rsid w:val="2DC8459F"/>
    <w:rsid w:val="2DFC3D69"/>
    <w:rsid w:val="2E3E3EA7"/>
    <w:rsid w:val="2E63938D"/>
    <w:rsid w:val="2E77A5CC"/>
    <w:rsid w:val="2ED66521"/>
    <w:rsid w:val="2EDFD528"/>
    <w:rsid w:val="2EE49E3B"/>
    <w:rsid w:val="2F00055E"/>
    <w:rsid w:val="2F0A3D1E"/>
    <w:rsid w:val="2F20EE9C"/>
    <w:rsid w:val="2F439871"/>
    <w:rsid w:val="2F80EA4D"/>
    <w:rsid w:val="2FA1F38E"/>
    <w:rsid w:val="2FA8BCBC"/>
    <w:rsid w:val="2FC14E3E"/>
    <w:rsid w:val="2FD2B26E"/>
    <w:rsid w:val="2FD51BFA"/>
    <w:rsid w:val="2FE5BB8D"/>
    <w:rsid w:val="30422018"/>
    <w:rsid w:val="30434CE8"/>
    <w:rsid w:val="307326F8"/>
    <w:rsid w:val="309BD5BF"/>
    <w:rsid w:val="30DDEADD"/>
    <w:rsid w:val="312C30A1"/>
    <w:rsid w:val="31355BDA"/>
    <w:rsid w:val="313C8C38"/>
    <w:rsid w:val="314DDB69"/>
    <w:rsid w:val="3163124F"/>
    <w:rsid w:val="3176D149"/>
    <w:rsid w:val="31AFEBCE"/>
    <w:rsid w:val="31B9E822"/>
    <w:rsid w:val="31D3462A"/>
    <w:rsid w:val="31D3D2E1"/>
    <w:rsid w:val="31E1B46D"/>
    <w:rsid w:val="320293C6"/>
    <w:rsid w:val="3245F517"/>
    <w:rsid w:val="324D3362"/>
    <w:rsid w:val="32549478"/>
    <w:rsid w:val="325B0436"/>
    <w:rsid w:val="32665E90"/>
    <w:rsid w:val="32823FCA"/>
    <w:rsid w:val="328DD4A3"/>
    <w:rsid w:val="32D99450"/>
    <w:rsid w:val="32DA3FED"/>
    <w:rsid w:val="32E9ABCA"/>
    <w:rsid w:val="33298907"/>
    <w:rsid w:val="33318C15"/>
    <w:rsid w:val="334BBC2F"/>
    <w:rsid w:val="3360018E"/>
    <w:rsid w:val="337D376C"/>
    <w:rsid w:val="33FDD8BA"/>
    <w:rsid w:val="34022EF1"/>
    <w:rsid w:val="341EF71A"/>
    <w:rsid w:val="34288BCF"/>
    <w:rsid w:val="3454A7CF"/>
    <w:rsid w:val="3454C820"/>
    <w:rsid w:val="34696D76"/>
    <w:rsid w:val="348A087E"/>
    <w:rsid w:val="34973446"/>
    <w:rsid w:val="34D8B9A8"/>
    <w:rsid w:val="34E2AA04"/>
    <w:rsid w:val="350F249B"/>
    <w:rsid w:val="352F81D7"/>
    <w:rsid w:val="35715198"/>
    <w:rsid w:val="35888254"/>
    <w:rsid w:val="35ABC42F"/>
    <w:rsid w:val="35BAC77B"/>
    <w:rsid w:val="35D0D8BA"/>
    <w:rsid w:val="3603CF35"/>
    <w:rsid w:val="36113650"/>
    <w:rsid w:val="3626729E"/>
    <w:rsid w:val="3631C8D9"/>
    <w:rsid w:val="363AF22D"/>
    <w:rsid w:val="3641F3F2"/>
    <w:rsid w:val="36597E37"/>
    <w:rsid w:val="367C679A"/>
    <w:rsid w:val="367DB9F5"/>
    <w:rsid w:val="368BAD86"/>
    <w:rsid w:val="368CA499"/>
    <w:rsid w:val="3691354C"/>
    <w:rsid w:val="369E21E5"/>
    <w:rsid w:val="36A8F772"/>
    <w:rsid w:val="36B0BE11"/>
    <w:rsid w:val="36F905F8"/>
    <w:rsid w:val="370458AD"/>
    <w:rsid w:val="372894DC"/>
    <w:rsid w:val="374E1FA7"/>
    <w:rsid w:val="3759CA52"/>
    <w:rsid w:val="375B0AA8"/>
    <w:rsid w:val="3781A9E5"/>
    <w:rsid w:val="37A7CCDE"/>
    <w:rsid w:val="37E8C04D"/>
    <w:rsid w:val="3869266A"/>
    <w:rsid w:val="3879CA8F"/>
    <w:rsid w:val="38A931EF"/>
    <w:rsid w:val="38C300AB"/>
    <w:rsid w:val="38C4653D"/>
    <w:rsid w:val="38DCA2DF"/>
    <w:rsid w:val="38DD8D9A"/>
    <w:rsid w:val="38E4AC95"/>
    <w:rsid w:val="38F1814E"/>
    <w:rsid w:val="3953726E"/>
    <w:rsid w:val="3955E8D8"/>
    <w:rsid w:val="395AE58C"/>
    <w:rsid w:val="3962D5E3"/>
    <w:rsid w:val="39B10127"/>
    <w:rsid w:val="39BDB001"/>
    <w:rsid w:val="39D26068"/>
    <w:rsid w:val="39E8248E"/>
    <w:rsid w:val="3A7BB3EF"/>
    <w:rsid w:val="3A8AE937"/>
    <w:rsid w:val="3AA24B01"/>
    <w:rsid w:val="3AB197C0"/>
    <w:rsid w:val="3ACE8525"/>
    <w:rsid w:val="3B21859B"/>
    <w:rsid w:val="3B2C2513"/>
    <w:rsid w:val="3B7A0E0B"/>
    <w:rsid w:val="3B9AE232"/>
    <w:rsid w:val="3BB64DF9"/>
    <w:rsid w:val="3BD86928"/>
    <w:rsid w:val="3BFC05FF"/>
    <w:rsid w:val="3BFE9354"/>
    <w:rsid w:val="3C2AF121"/>
    <w:rsid w:val="3C4DB339"/>
    <w:rsid w:val="3C4E327E"/>
    <w:rsid w:val="3C84609E"/>
    <w:rsid w:val="3C913020"/>
    <w:rsid w:val="3CAA33B1"/>
    <w:rsid w:val="3CD4560F"/>
    <w:rsid w:val="3D1FC550"/>
    <w:rsid w:val="3D2F69D8"/>
    <w:rsid w:val="3D62D045"/>
    <w:rsid w:val="3D6EC689"/>
    <w:rsid w:val="3D813B58"/>
    <w:rsid w:val="3D90ECBA"/>
    <w:rsid w:val="3DE13212"/>
    <w:rsid w:val="3DF01825"/>
    <w:rsid w:val="3DF11295"/>
    <w:rsid w:val="3E29B0B0"/>
    <w:rsid w:val="3E42D60C"/>
    <w:rsid w:val="3E4D60F4"/>
    <w:rsid w:val="3E5E16B8"/>
    <w:rsid w:val="3EA77A6B"/>
    <w:rsid w:val="3ECB3A39"/>
    <w:rsid w:val="3F0ADD32"/>
    <w:rsid w:val="3F1640A8"/>
    <w:rsid w:val="3F607221"/>
    <w:rsid w:val="3FAF0675"/>
    <w:rsid w:val="3FC22861"/>
    <w:rsid w:val="3FFB0ABD"/>
    <w:rsid w:val="401D31A8"/>
    <w:rsid w:val="40E0E4B0"/>
    <w:rsid w:val="40E3C1D3"/>
    <w:rsid w:val="40F5C188"/>
    <w:rsid w:val="40FD7A22"/>
    <w:rsid w:val="41327C4D"/>
    <w:rsid w:val="415C63DC"/>
    <w:rsid w:val="4181DFEF"/>
    <w:rsid w:val="41B4D4C1"/>
    <w:rsid w:val="41BA8477"/>
    <w:rsid w:val="41BC130C"/>
    <w:rsid w:val="4218DC81"/>
    <w:rsid w:val="4237C508"/>
    <w:rsid w:val="42531685"/>
    <w:rsid w:val="42855734"/>
    <w:rsid w:val="428C2739"/>
    <w:rsid w:val="42A321C8"/>
    <w:rsid w:val="42BDCE7C"/>
    <w:rsid w:val="42C4FEDA"/>
    <w:rsid w:val="42C6A16F"/>
    <w:rsid w:val="42D337F4"/>
    <w:rsid w:val="42DCA7FB"/>
    <w:rsid w:val="42E50895"/>
    <w:rsid w:val="42E6A737"/>
    <w:rsid w:val="4340F466"/>
    <w:rsid w:val="4350A522"/>
    <w:rsid w:val="4357E36D"/>
    <w:rsid w:val="437C902D"/>
    <w:rsid w:val="438F06D4"/>
    <w:rsid w:val="43D957E0"/>
    <w:rsid w:val="441681A2"/>
    <w:rsid w:val="44204041"/>
    <w:rsid w:val="442F6DA1"/>
    <w:rsid w:val="4442ABA8"/>
    <w:rsid w:val="444D1B71"/>
    <w:rsid w:val="44594463"/>
    <w:rsid w:val="44631D85"/>
    <w:rsid w:val="446A7F3A"/>
    <w:rsid w:val="447D0F30"/>
    <w:rsid w:val="44CA1D35"/>
    <w:rsid w:val="44CD583C"/>
    <w:rsid w:val="44F3B3CE"/>
    <w:rsid w:val="4518608E"/>
    <w:rsid w:val="45590705"/>
    <w:rsid w:val="457646F9"/>
    <w:rsid w:val="45896DA0"/>
    <w:rsid w:val="458DA718"/>
    <w:rsid w:val="45AAD5CB"/>
    <w:rsid w:val="45BC10A2"/>
    <w:rsid w:val="45D0EB45"/>
    <w:rsid w:val="4649FD8F"/>
    <w:rsid w:val="466CAFEA"/>
    <w:rsid w:val="468006B7"/>
    <w:rsid w:val="468F842F"/>
    <w:rsid w:val="46C36214"/>
    <w:rsid w:val="46CE256F"/>
    <w:rsid w:val="46CE951C"/>
    <w:rsid w:val="46E4BD89"/>
    <w:rsid w:val="46ECF5ED"/>
    <w:rsid w:val="46F48739"/>
    <w:rsid w:val="47214E22"/>
    <w:rsid w:val="472BD559"/>
    <w:rsid w:val="474CE982"/>
    <w:rsid w:val="4754AE29"/>
    <w:rsid w:val="4790E525"/>
    <w:rsid w:val="47AA0D82"/>
    <w:rsid w:val="47D341CF"/>
    <w:rsid w:val="47DEC4FF"/>
    <w:rsid w:val="4818C3FB"/>
    <w:rsid w:val="4819C502"/>
    <w:rsid w:val="48426029"/>
    <w:rsid w:val="485699DB"/>
    <w:rsid w:val="485F0D7B"/>
    <w:rsid w:val="48808DEA"/>
    <w:rsid w:val="4893A0A6"/>
    <w:rsid w:val="489C5D2F"/>
    <w:rsid w:val="48D4BDE1"/>
    <w:rsid w:val="48D8E0AD"/>
    <w:rsid w:val="48EFA347"/>
    <w:rsid w:val="48F07E8A"/>
    <w:rsid w:val="48F498B8"/>
    <w:rsid w:val="493D6CB2"/>
    <w:rsid w:val="494003E9"/>
    <w:rsid w:val="4956BFB9"/>
    <w:rsid w:val="4998DE8F"/>
    <w:rsid w:val="49B4945C"/>
    <w:rsid w:val="49D90F03"/>
    <w:rsid w:val="49D9996C"/>
    <w:rsid w:val="49E8AE1A"/>
    <w:rsid w:val="49ED5462"/>
    <w:rsid w:val="4A0A7E16"/>
    <w:rsid w:val="4A4B4B20"/>
    <w:rsid w:val="4A7E46EE"/>
    <w:rsid w:val="4ADC773E"/>
    <w:rsid w:val="4AE88776"/>
    <w:rsid w:val="4AE98F28"/>
    <w:rsid w:val="4AF84016"/>
    <w:rsid w:val="4AFBEF1A"/>
    <w:rsid w:val="4B167CFF"/>
    <w:rsid w:val="4B3373BF"/>
    <w:rsid w:val="4B3A2AF1"/>
    <w:rsid w:val="4B5E8E21"/>
    <w:rsid w:val="4B7B0238"/>
    <w:rsid w:val="4B7F3A86"/>
    <w:rsid w:val="4B83833B"/>
    <w:rsid w:val="4B8D0AA7"/>
    <w:rsid w:val="4BD8478E"/>
    <w:rsid w:val="4BEAD052"/>
    <w:rsid w:val="4C0C278A"/>
    <w:rsid w:val="4C2FF222"/>
    <w:rsid w:val="4C359671"/>
    <w:rsid w:val="4C5CF493"/>
    <w:rsid w:val="4C67E549"/>
    <w:rsid w:val="4C7D7EA5"/>
    <w:rsid w:val="4CD18E7B"/>
    <w:rsid w:val="4CEA79D9"/>
    <w:rsid w:val="4D0FABA7"/>
    <w:rsid w:val="4D1BE23F"/>
    <w:rsid w:val="4D28DB08"/>
    <w:rsid w:val="4D908FA6"/>
    <w:rsid w:val="4D91FC4D"/>
    <w:rsid w:val="4DD116A5"/>
    <w:rsid w:val="4DD2A2AE"/>
    <w:rsid w:val="4DE09B49"/>
    <w:rsid w:val="4E0D1595"/>
    <w:rsid w:val="4E2F3964"/>
    <w:rsid w:val="4E4EA924"/>
    <w:rsid w:val="4E5C27DC"/>
    <w:rsid w:val="4E5D0A63"/>
    <w:rsid w:val="4E6D5EDC"/>
    <w:rsid w:val="4EA08F70"/>
    <w:rsid w:val="4EC224B3"/>
    <w:rsid w:val="4EC95BE2"/>
    <w:rsid w:val="4F176987"/>
    <w:rsid w:val="4F4600BB"/>
    <w:rsid w:val="4F5FC00E"/>
    <w:rsid w:val="4F6BC7C2"/>
    <w:rsid w:val="4F7B3222"/>
    <w:rsid w:val="4F8B4804"/>
    <w:rsid w:val="4FB51F67"/>
    <w:rsid w:val="4FBD561D"/>
    <w:rsid w:val="4FDEF4AC"/>
    <w:rsid w:val="5023D5E0"/>
    <w:rsid w:val="5052A7BE"/>
    <w:rsid w:val="50757762"/>
    <w:rsid w:val="508EE5B9"/>
    <w:rsid w:val="50FD454A"/>
    <w:rsid w:val="51079823"/>
    <w:rsid w:val="5111010B"/>
    <w:rsid w:val="511DD4B1"/>
    <w:rsid w:val="5137C76B"/>
    <w:rsid w:val="5170F157"/>
    <w:rsid w:val="5193C89E"/>
    <w:rsid w:val="519516AA"/>
    <w:rsid w:val="51CD3494"/>
    <w:rsid w:val="521AAE6F"/>
    <w:rsid w:val="5250CC1C"/>
    <w:rsid w:val="5254BD93"/>
    <w:rsid w:val="528DF3BB"/>
    <w:rsid w:val="528F41D4"/>
    <w:rsid w:val="529081AB"/>
    <w:rsid w:val="5290A777"/>
    <w:rsid w:val="52BBAFCE"/>
    <w:rsid w:val="52C78204"/>
    <w:rsid w:val="52C788D7"/>
    <w:rsid w:val="52DB78B0"/>
    <w:rsid w:val="52F32DE6"/>
    <w:rsid w:val="52F3995B"/>
    <w:rsid w:val="532BA398"/>
    <w:rsid w:val="5335D0B7"/>
    <w:rsid w:val="53825049"/>
    <w:rsid w:val="53C2458B"/>
    <w:rsid w:val="53DE749F"/>
    <w:rsid w:val="540A3395"/>
    <w:rsid w:val="543F38E5"/>
    <w:rsid w:val="544B4C47"/>
    <w:rsid w:val="54583748"/>
    <w:rsid w:val="5473BF64"/>
    <w:rsid w:val="548DBE72"/>
    <w:rsid w:val="5492357D"/>
    <w:rsid w:val="5495CFC8"/>
    <w:rsid w:val="5496C03A"/>
    <w:rsid w:val="550AE9E2"/>
    <w:rsid w:val="552B87F3"/>
    <w:rsid w:val="55339949"/>
    <w:rsid w:val="553953BD"/>
    <w:rsid w:val="5548E885"/>
    <w:rsid w:val="557E9CDB"/>
    <w:rsid w:val="55C1E0E9"/>
    <w:rsid w:val="55D613D5"/>
    <w:rsid w:val="560B388E"/>
    <w:rsid w:val="562460EB"/>
    <w:rsid w:val="5644BAF2"/>
    <w:rsid w:val="5656E171"/>
    <w:rsid w:val="565CB018"/>
    <w:rsid w:val="565D5ABE"/>
    <w:rsid w:val="566739C1"/>
    <w:rsid w:val="5667A18B"/>
    <w:rsid w:val="5676A32B"/>
    <w:rsid w:val="567C2FD1"/>
    <w:rsid w:val="56E391D6"/>
    <w:rsid w:val="56ED5B91"/>
    <w:rsid w:val="573F5F72"/>
    <w:rsid w:val="57462EEE"/>
    <w:rsid w:val="575A5D40"/>
    <w:rsid w:val="57794D91"/>
    <w:rsid w:val="57E1BD90"/>
    <w:rsid w:val="57F92B1F"/>
    <w:rsid w:val="5808980F"/>
    <w:rsid w:val="582F6C55"/>
    <w:rsid w:val="585D7A06"/>
    <w:rsid w:val="58A236F6"/>
    <w:rsid w:val="58B15EEE"/>
    <w:rsid w:val="58DB2FD3"/>
    <w:rsid w:val="58E04913"/>
    <w:rsid w:val="591C12F0"/>
    <w:rsid w:val="592671A2"/>
    <w:rsid w:val="5956C476"/>
    <w:rsid w:val="596A8891"/>
    <w:rsid w:val="59902751"/>
    <w:rsid w:val="5994FB80"/>
    <w:rsid w:val="59A205E9"/>
    <w:rsid w:val="59B3A6D9"/>
    <w:rsid w:val="59BDB7A3"/>
    <w:rsid w:val="59C99EF1"/>
    <w:rsid w:val="5A5762D5"/>
    <w:rsid w:val="5A63CB87"/>
    <w:rsid w:val="5A873DD1"/>
    <w:rsid w:val="5A90B2DE"/>
    <w:rsid w:val="5A985204"/>
    <w:rsid w:val="5AA688B3"/>
    <w:rsid w:val="5AC6C1B3"/>
    <w:rsid w:val="5AD142AB"/>
    <w:rsid w:val="5ADC9011"/>
    <w:rsid w:val="5AF7D20E"/>
    <w:rsid w:val="5AFC662C"/>
    <w:rsid w:val="5B0D1CAB"/>
    <w:rsid w:val="5B101C9B"/>
    <w:rsid w:val="5B32B830"/>
    <w:rsid w:val="5B3957C4"/>
    <w:rsid w:val="5B6E1A93"/>
    <w:rsid w:val="5B7D0D4B"/>
    <w:rsid w:val="5BB94447"/>
    <w:rsid w:val="5BF25FFB"/>
    <w:rsid w:val="5C687B1F"/>
    <w:rsid w:val="5C6AD38A"/>
    <w:rsid w:val="5C704EF1"/>
    <w:rsid w:val="5C79BF6B"/>
    <w:rsid w:val="5C9298E7"/>
    <w:rsid w:val="5C93A26F"/>
    <w:rsid w:val="5C979F6A"/>
    <w:rsid w:val="5CCC0A81"/>
    <w:rsid w:val="5D0AD5AF"/>
    <w:rsid w:val="5D0C7338"/>
    <w:rsid w:val="5D2A617F"/>
    <w:rsid w:val="5D48DB1E"/>
    <w:rsid w:val="5D9DE7EB"/>
    <w:rsid w:val="5DB115DB"/>
    <w:rsid w:val="5DBB527A"/>
    <w:rsid w:val="5DBF735A"/>
    <w:rsid w:val="5DDC491E"/>
    <w:rsid w:val="5DF77199"/>
    <w:rsid w:val="5DFC8B99"/>
    <w:rsid w:val="5E062107"/>
    <w:rsid w:val="5E1C3319"/>
    <w:rsid w:val="5E686CA3"/>
    <w:rsid w:val="5EB3932D"/>
    <w:rsid w:val="5ED02021"/>
    <w:rsid w:val="5ED42359"/>
    <w:rsid w:val="5EE6D9CF"/>
    <w:rsid w:val="5EF32BC2"/>
    <w:rsid w:val="5F1D7E6D"/>
    <w:rsid w:val="5F633BDA"/>
    <w:rsid w:val="5F77F01F"/>
    <w:rsid w:val="5F78197F"/>
    <w:rsid w:val="5F7CF61B"/>
    <w:rsid w:val="5F9341FA"/>
    <w:rsid w:val="5FC3CE0F"/>
    <w:rsid w:val="60379132"/>
    <w:rsid w:val="6039C0D3"/>
    <w:rsid w:val="603A88EB"/>
    <w:rsid w:val="60512E01"/>
    <w:rsid w:val="607ED51B"/>
    <w:rsid w:val="60C66658"/>
    <w:rsid w:val="60E641B8"/>
    <w:rsid w:val="612A3BFF"/>
    <w:rsid w:val="61342C5B"/>
    <w:rsid w:val="6175DA4A"/>
    <w:rsid w:val="618F1463"/>
    <w:rsid w:val="61BA9440"/>
    <w:rsid w:val="61E3F36F"/>
    <w:rsid w:val="6204C2AD"/>
    <w:rsid w:val="62115620"/>
    <w:rsid w:val="6248875A"/>
    <w:rsid w:val="62565182"/>
    <w:rsid w:val="627F48CC"/>
    <w:rsid w:val="629031DA"/>
    <w:rsid w:val="62B423B0"/>
    <w:rsid w:val="62BCA01F"/>
    <w:rsid w:val="62CAE2BC"/>
    <w:rsid w:val="62CE036F"/>
    <w:rsid w:val="62D032EC"/>
    <w:rsid w:val="62E88B97"/>
    <w:rsid w:val="62EA313C"/>
    <w:rsid w:val="62ED0A8B"/>
    <w:rsid w:val="62F08875"/>
    <w:rsid w:val="63020623"/>
    <w:rsid w:val="63051A23"/>
    <w:rsid w:val="6311AAAB"/>
    <w:rsid w:val="631B7E61"/>
    <w:rsid w:val="6332A0E5"/>
    <w:rsid w:val="63677A9B"/>
    <w:rsid w:val="637229AD"/>
    <w:rsid w:val="6372EFA7"/>
    <w:rsid w:val="63742ED6"/>
    <w:rsid w:val="639150EF"/>
    <w:rsid w:val="639FA395"/>
    <w:rsid w:val="63C4562C"/>
    <w:rsid w:val="63E23EA5"/>
    <w:rsid w:val="6401C5D7"/>
    <w:rsid w:val="6466B31D"/>
    <w:rsid w:val="64ACBF30"/>
    <w:rsid w:val="64F60088"/>
    <w:rsid w:val="652E2536"/>
    <w:rsid w:val="653377E3"/>
    <w:rsid w:val="65409B2D"/>
    <w:rsid w:val="65466777"/>
    <w:rsid w:val="654A95EC"/>
    <w:rsid w:val="6560268D"/>
    <w:rsid w:val="65933F86"/>
    <w:rsid w:val="65B829DC"/>
    <w:rsid w:val="65CA7A3E"/>
    <w:rsid w:val="65D5501D"/>
    <w:rsid w:val="65EB21F9"/>
    <w:rsid w:val="65F12D10"/>
    <w:rsid w:val="65FA6994"/>
    <w:rsid w:val="6605A431"/>
    <w:rsid w:val="664BB69D"/>
    <w:rsid w:val="66526606"/>
    <w:rsid w:val="665D5419"/>
    <w:rsid w:val="6663750A"/>
    <w:rsid w:val="6691D0E9"/>
    <w:rsid w:val="66BD271D"/>
    <w:rsid w:val="66C925C6"/>
    <w:rsid w:val="66CBC7A6"/>
    <w:rsid w:val="66DB3206"/>
    <w:rsid w:val="6706C54A"/>
    <w:rsid w:val="672C055F"/>
    <w:rsid w:val="673D8075"/>
    <w:rsid w:val="6766E76C"/>
    <w:rsid w:val="678370AD"/>
    <w:rsid w:val="678F280E"/>
    <w:rsid w:val="67E0C35B"/>
    <w:rsid w:val="6849E1A7"/>
    <w:rsid w:val="684D8856"/>
    <w:rsid w:val="68511205"/>
    <w:rsid w:val="6875DD72"/>
    <w:rsid w:val="689419A8"/>
    <w:rsid w:val="68A295AB"/>
    <w:rsid w:val="68B34BB6"/>
    <w:rsid w:val="68E74DCE"/>
    <w:rsid w:val="68F3C882"/>
    <w:rsid w:val="68FDD0FA"/>
    <w:rsid w:val="690311DC"/>
    <w:rsid w:val="6912A1EB"/>
    <w:rsid w:val="691B2618"/>
    <w:rsid w:val="691ED0D4"/>
    <w:rsid w:val="691F410E"/>
    <w:rsid w:val="69273BCF"/>
    <w:rsid w:val="693A2440"/>
    <w:rsid w:val="69528620"/>
    <w:rsid w:val="6959E67C"/>
    <w:rsid w:val="695ED100"/>
    <w:rsid w:val="6967A393"/>
    <w:rsid w:val="696C2F14"/>
    <w:rsid w:val="6980EC2F"/>
    <w:rsid w:val="69E05303"/>
    <w:rsid w:val="69E8C976"/>
    <w:rsid w:val="69F7DCC9"/>
    <w:rsid w:val="69FD4C6B"/>
    <w:rsid w:val="6A3CD9A9"/>
    <w:rsid w:val="6A7E1D41"/>
    <w:rsid w:val="6A9E882E"/>
    <w:rsid w:val="6ABB116F"/>
    <w:rsid w:val="6AC1E644"/>
    <w:rsid w:val="6ACBEA57"/>
    <w:rsid w:val="6AD5F4A1"/>
    <w:rsid w:val="6ADDF4E5"/>
    <w:rsid w:val="6AFAA161"/>
    <w:rsid w:val="6B089435"/>
    <w:rsid w:val="6B2260A3"/>
    <w:rsid w:val="6B264065"/>
    <w:rsid w:val="6B443831"/>
    <w:rsid w:val="6B4E510E"/>
    <w:rsid w:val="6B852918"/>
    <w:rsid w:val="6BACFDDB"/>
    <w:rsid w:val="6BC9F624"/>
    <w:rsid w:val="6BD710A2"/>
    <w:rsid w:val="6C2A538D"/>
    <w:rsid w:val="6C465B17"/>
    <w:rsid w:val="6C80A364"/>
    <w:rsid w:val="6C9316ED"/>
    <w:rsid w:val="6CB4BCA2"/>
    <w:rsid w:val="6CCE90D8"/>
    <w:rsid w:val="6CE323D8"/>
    <w:rsid w:val="6CF66113"/>
    <w:rsid w:val="6CFA3FA4"/>
    <w:rsid w:val="6D15F1AF"/>
    <w:rsid w:val="6D319205"/>
    <w:rsid w:val="6D558613"/>
    <w:rsid w:val="6D5C3E74"/>
    <w:rsid w:val="6D6B3872"/>
    <w:rsid w:val="6D96F0C5"/>
    <w:rsid w:val="6DB5FD7E"/>
    <w:rsid w:val="6DB90DA5"/>
    <w:rsid w:val="6DC33BC1"/>
    <w:rsid w:val="6DD628F0"/>
    <w:rsid w:val="6E4305D5"/>
    <w:rsid w:val="6E4E4C5F"/>
    <w:rsid w:val="6E545D52"/>
    <w:rsid w:val="6E5E3108"/>
    <w:rsid w:val="6E8FE1E2"/>
    <w:rsid w:val="6EA62ED2"/>
    <w:rsid w:val="6EBCC9DA"/>
    <w:rsid w:val="6ED0BD8E"/>
    <w:rsid w:val="6F0EF659"/>
    <w:rsid w:val="6F16060F"/>
    <w:rsid w:val="6F32C126"/>
    <w:rsid w:val="6F387BBD"/>
    <w:rsid w:val="6F515A4F"/>
    <w:rsid w:val="6F68E1D2"/>
    <w:rsid w:val="6F6BE700"/>
    <w:rsid w:val="6F71F951"/>
    <w:rsid w:val="6F7C066C"/>
    <w:rsid w:val="6F81E5DA"/>
    <w:rsid w:val="6F8C6E74"/>
    <w:rsid w:val="6F8D2C64"/>
    <w:rsid w:val="6F9C14A5"/>
    <w:rsid w:val="6FAF8BE7"/>
    <w:rsid w:val="6FE0892B"/>
    <w:rsid w:val="6FE22F3A"/>
    <w:rsid w:val="6FF02DB3"/>
    <w:rsid w:val="6FF9B188"/>
    <w:rsid w:val="7016A32A"/>
    <w:rsid w:val="70589A3B"/>
    <w:rsid w:val="706C8DEF"/>
    <w:rsid w:val="706D74DE"/>
    <w:rsid w:val="70969FC3"/>
    <w:rsid w:val="70BF715C"/>
    <w:rsid w:val="70CE9187"/>
    <w:rsid w:val="70F52D1F"/>
    <w:rsid w:val="7101A0D8"/>
    <w:rsid w:val="71112A96"/>
    <w:rsid w:val="7124CF7D"/>
    <w:rsid w:val="712CC4FF"/>
    <w:rsid w:val="7134865D"/>
    <w:rsid w:val="7185F216"/>
    <w:rsid w:val="719581E9"/>
    <w:rsid w:val="7198A3AF"/>
    <w:rsid w:val="719D9A84"/>
    <w:rsid w:val="71A74CF9"/>
    <w:rsid w:val="71AAD2B1"/>
    <w:rsid w:val="71BC63AA"/>
    <w:rsid w:val="71F01CE2"/>
    <w:rsid w:val="7204C8F3"/>
    <w:rsid w:val="720984DC"/>
    <w:rsid w:val="7209D33F"/>
    <w:rsid w:val="7214C47B"/>
    <w:rsid w:val="721F176F"/>
    <w:rsid w:val="723EA995"/>
    <w:rsid w:val="726855C4"/>
    <w:rsid w:val="7286FB0C"/>
    <w:rsid w:val="728B14E1"/>
    <w:rsid w:val="729A2355"/>
    <w:rsid w:val="72B93F65"/>
    <w:rsid w:val="72F6358C"/>
    <w:rsid w:val="73160A8A"/>
    <w:rsid w:val="731829ED"/>
    <w:rsid w:val="73211921"/>
    <w:rsid w:val="73396AE5"/>
    <w:rsid w:val="733CCF3B"/>
    <w:rsid w:val="738BED43"/>
    <w:rsid w:val="738D5804"/>
    <w:rsid w:val="739C9A9D"/>
    <w:rsid w:val="74063249"/>
    <w:rsid w:val="745C703F"/>
    <w:rsid w:val="74B1DAEB"/>
    <w:rsid w:val="74B220BB"/>
    <w:rsid w:val="74B5A05D"/>
    <w:rsid w:val="74B61B81"/>
    <w:rsid w:val="74F7701E"/>
    <w:rsid w:val="74FC47F9"/>
    <w:rsid w:val="7503F8D6"/>
    <w:rsid w:val="753FA389"/>
    <w:rsid w:val="7541259E"/>
    <w:rsid w:val="75A202AA"/>
    <w:rsid w:val="75D9155A"/>
    <w:rsid w:val="75F26A1C"/>
    <w:rsid w:val="75FFEFD9"/>
    <w:rsid w:val="76330CF4"/>
    <w:rsid w:val="763D5408"/>
    <w:rsid w:val="7653748F"/>
    <w:rsid w:val="766749B6"/>
    <w:rsid w:val="7668FB5C"/>
    <w:rsid w:val="767AF731"/>
    <w:rsid w:val="76B594E9"/>
    <w:rsid w:val="76BE62D9"/>
    <w:rsid w:val="76C3CDA2"/>
    <w:rsid w:val="76DA4940"/>
    <w:rsid w:val="76E6D8B4"/>
    <w:rsid w:val="77121AB8"/>
    <w:rsid w:val="771A083E"/>
    <w:rsid w:val="77321A79"/>
    <w:rsid w:val="77484DF3"/>
    <w:rsid w:val="774A2138"/>
    <w:rsid w:val="776C511E"/>
    <w:rsid w:val="7799C0B7"/>
    <w:rsid w:val="77AD395E"/>
    <w:rsid w:val="77BFFC0C"/>
    <w:rsid w:val="77D800DE"/>
    <w:rsid w:val="78089C93"/>
    <w:rsid w:val="78250853"/>
    <w:rsid w:val="78251B72"/>
    <w:rsid w:val="7846419C"/>
    <w:rsid w:val="7858E446"/>
    <w:rsid w:val="785F9E03"/>
    <w:rsid w:val="7879A1A3"/>
    <w:rsid w:val="7885ADD3"/>
    <w:rsid w:val="789EE320"/>
    <w:rsid w:val="78CF81AA"/>
    <w:rsid w:val="78DF8918"/>
    <w:rsid w:val="79000D49"/>
    <w:rsid w:val="790A2866"/>
    <w:rsid w:val="790DDBEE"/>
    <w:rsid w:val="794909BF"/>
    <w:rsid w:val="794FEE85"/>
    <w:rsid w:val="796D74B3"/>
    <w:rsid w:val="79EDCCDE"/>
    <w:rsid w:val="79F4FD3C"/>
    <w:rsid w:val="79FC49A7"/>
    <w:rsid w:val="7A0063D5"/>
    <w:rsid w:val="7A2BCDAC"/>
    <w:rsid w:val="7A6B520B"/>
    <w:rsid w:val="7A7C970F"/>
    <w:rsid w:val="7A85B34F"/>
    <w:rsid w:val="7A9BF11F"/>
    <w:rsid w:val="7AC0EEA1"/>
    <w:rsid w:val="7AD987D6"/>
    <w:rsid w:val="7ADA1717"/>
    <w:rsid w:val="7AE4DA20"/>
    <w:rsid w:val="7AF6B95F"/>
    <w:rsid w:val="7B2194F4"/>
    <w:rsid w:val="7B3040E5"/>
    <w:rsid w:val="7B44A0F1"/>
    <w:rsid w:val="7B64F9CC"/>
    <w:rsid w:val="7B6753B2"/>
    <w:rsid w:val="7BA4D396"/>
    <w:rsid w:val="7BB06722"/>
    <w:rsid w:val="7BB14265"/>
    <w:rsid w:val="7BB38C1C"/>
    <w:rsid w:val="7BE3723B"/>
    <w:rsid w:val="7BED7961"/>
    <w:rsid w:val="7C06A761"/>
    <w:rsid w:val="7C457CB0"/>
    <w:rsid w:val="7C71CADE"/>
    <w:rsid w:val="7C7BC7F5"/>
    <w:rsid w:val="7CA3B67F"/>
    <w:rsid w:val="7CF29971"/>
    <w:rsid w:val="7D03D8A1"/>
    <w:rsid w:val="7D14AE61"/>
    <w:rsid w:val="7D343A4A"/>
    <w:rsid w:val="7D445D2E"/>
    <w:rsid w:val="7D5C928E"/>
    <w:rsid w:val="7DA94B51"/>
    <w:rsid w:val="7E8378A3"/>
    <w:rsid w:val="7EBD8E0A"/>
    <w:rsid w:val="7ECEDF87"/>
    <w:rsid w:val="7ED304BA"/>
    <w:rsid w:val="7F5099F1"/>
    <w:rsid w:val="7F7C30CE"/>
    <w:rsid w:val="7FACF8F9"/>
    <w:rsid w:val="7FD310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1C67AC8"/>
  <w15:chartTrackingRefBased/>
  <w15:docId w15:val="{4B1DD10D-F83E-4480-B2D8-5E3BB91B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2D4"/>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extedebulles">
    <w:name w:val="Balloon Text"/>
    <w:basedOn w:val="Normal"/>
    <w:link w:val="TextedebullesCar"/>
    <w:uiPriority w:val="99"/>
    <w:semiHidden/>
    <w:unhideWhenUsed/>
    <w:rsid w:val="005F5FF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5FF1"/>
    <w:rPr>
      <w:rFonts w:ascii="Segoe UI" w:hAnsi="Segoe UI" w:cs="Segoe UI"/>
      <w:sz w:val="18"/>
      <w:szCs w:val="18"/>
      <w:lang w:eastAsia="fr-FR"/>
    </w:rPr>
  </w:style>
  <w:style w:type="character" w:customStyle="1" w:styleId="PieddepageCar">
    <w:name w:val="Pied de page Car"/>
    <w:basedOn w:val="Policepardfaut"/>
    <w:link w:val="Pieddepage"/>
    <w:uiPriority w:val="99"/>
    <w:rsid w:val="00962389"/>
    <w:rPr>
      <w:lang w:eastAsia="fr-FR"/>
    </w:rPr>
  </w:style>
  <w:style w:type="paragraph" w:styleId="Paragraphedeliste">
    <w:name w:val="List Paragraph"/>
    <w:basedOn w:val="Normal"/>
    <w:uiPriority w:val="34"/>
    <w:qFormat/>
    <w:rsid w:val="00BA0238"/>
    <w:pPr>
      <w:ind w:left="720"/>
      <w:contextualSpacing/>
    </w:pPr>
  </w:style>
  <w:style w:type="numbering" w:customStyle="1" w:styleId="Style1">
    <w:name w:val="Style1"/>
    <w:uiPriority w:val="99"/>
    <w:rsid w:val="00BA0238"/>
    <w:pPr>
      <w:numPr>
        <w:numId w:val="10"/>
      </w:numPr>
    </w:pPr>
  </w:style>
  <w:style w:type="numbering" w:customStyle="1" w:styleId="Style2">
    <w:name w:val="Style2"/>
    <w:uiPriority w:val="99"/>
    <w:rsid w:val="00C67A34"/>
    <w:pPr>
      <w:numPr>
        <w:numId w:val="15"/>
      </w:numPr>
    </w:pPr>
  </w:style>
  <w:style w:type="numbering" w:customStyle="1" w:styleId="Style3">
    <w:name w:val="Style3"/>
    <w:uiPriority w:val="99"/>
    <w:rsid w:val="00C67A34"/>
    <w:pPr>
      <w:numPr>
        <w:numId w:val="17"/>
      </w:numPr>
    </w:pPr>
  </w:style>
  <w:style w:type="table" w:styleId="Grilledutableau">
    <w:name w:val="Table Grid"/>
    <w:basedOn w:val="TableauNormal"/>
    <w:uiPriority w:val="39"/>
    <w:rsid w:val="00E31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19F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0EB27234E77E4383D3ED6CFFE8B313" ma:contentTypeVersion="17" ma:contentTypeDescription="Crée un document." ma:contentTypeScope="" ma:versionID="343cc605ed8b5633016723d3698bc95a">
  <xsd:schema xmlns:xsd="http://www.w3.org/2001/XMLSchema" xmlns:xs="http://www.w3.org/2001/XMLSchema" xmlns:p="http://schemas.microsoft.com/office/2006/metadata/properties" xmlns:ns2="5a570fbf-8558-4b5e-b663-f98645bf4a25" xmlns:ns3="e8aa580e-5375-4147-b71b-561c6e1d0563" targetNamespace="http://schemas.microsoft.com/office/2006/metadata/properties" ma:root="true" ma:fieldsID="31cc1d2a6eca7b4f1f689e370945d20b" ns2:_="" ns3:_="">
    <xsd:import namespace="5a570fbf-8558-4b5e-b663-f98645bf4a25"/>
    <xsd:import namespace="e8aa580e-5375-4147-b71b-561c6e1d056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70fbf-8558-4b5e-b663-f98645bf4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ed56cc7a-6b7e-456d-a970-fedc1ccdac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a580e-5375-4147-b71b-561c6e1d0563"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3f70e91d-c90e-4812-bee4-fd8df2049f29}" ma:internalName="TaxCatchAll" ma:showField="CatchAllData" ma:web="e8aa580e-5375-4147-b71b-561c6e1d05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8aa580e-5375-4147-b71b-561c6e1d0563">
      <UserInfo>
        <DisplayName>SECRÉTAIRES - Membres</DisplayName>
        <AccountId>8</AccountId>
        <AccountType/>
      </UserInfo>
    </SharedWithUsers>
    <lcf76f155ced4ddcb4097134ff3c332f xmlns="5a570fbf-8558-4b5e-b663-f98645bf4a25">
      <Terms xmlns="http://schemas.microsoft.com/office/infopath/2007/PartnerControls"/>
    </lcf76f155ced4ddcb4097134ff3c332f>
    <TaxCatchAll xmlns="e8aa580e-5375-4147-b71b-561c6e1d0563" xsi:nil="true"/>
  </documentManagement>
</p:properties>
</file>

<file path=customXml/itemProps1.xml><?xml version="1.0" encoding="utf-8"?>
<ds:datastoreItem xmlns:ds="http://schemas.openxmlformats.org/officeDocument/2006/customXml" ds:itemID="{AE640D53-CC4A-43A6-80C5-F9A97E4BB64D}">
  <ds:schemaRefs>
    <ds:schemaRef ds:uri="http://schemas.microsoft.com/sharepoint/v3/contenttype/forms"/>
  </ds:schemaRefs>
</ds:datastoreItem>
</file>

<file path=customXml/itemProps2.xml><?xml version="1.0" encoding="utf-8"?>
<ds:datastoreItem xmlns:ds="http://schemas.openxmlformats.org/officeDocument/2006/customXml" ds:itemID="{AD9DA74D-1903-4DF0-81A5-A889FA836A05}">
  <ds:schemaRefs>
    <ds:schemaRef ds:uri="http://schemas.openxmlformats.org/officeDocument/2006/bibliography"/>
  </ds:schemaRefs>
</ds:datastoreItem>
</file>

<file path=customXml/itemProps3.xml><?xml version="1.0" encoding="utf-8"?>
<ds:datastoreItem xmlns:ds="http://schemas.openxmlformats.org/officeDocument/2006/customXml" ds:itemID="{C38A1A70-9F51-45FC-B2B8-46F464237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70fbf-8558-4b5e-b663-f98645bf4a25"/>
    <ds:schemaRef ds:uri="e8aa580e-5375-4147-b71b-561c6e1d0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09236C-4DF6-4759-91B0-A2B86B9BA39E}">
  <ds:schemaRefs>
    <ds:schemaRef ds:uri="http://schemas.microsoft.com/office/2006/metadata/properties"/>
    <ds:schemaRef ds:uri="http://schemas.microsoft.com/office/infopath/2007/PartnerControls"/>
    <ds:schemaRef ds:uri="e8aa580e-5375-4147-b71b-561c6e1d0563"/>
    <ds:schemaRef ds:uri="5a570fbf-8558-4b5e-b663-f98645bf4a2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5630</Characters>
  <Application>Microsoft Office Word</Application>
  <DocSecurity>0</DocSecurity>
  <Lines>46</Lines>
  <Paragraphs>13</Paragraphs>
  <ScaleCrop>false</ScaleCrop>
  <Company>Cossette</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fdsfsdfg</dc:title>
  <dc:subject/>
  <dc:creator>037, Pointe-Olivier</dc:creator>
  <cp:keywords/>
  <dc:description/>
  <cp:lastModifiedBy>Rioux, Annie-Mélanie</cp:lastModifiedBy>
  <cp:revision>2</cp:revision>
  <cp:lastPrinted>2024-01-23T16:32:00Z</cp:lastPrinted>
  <dcterms:created xsi:type="dcterms:W3CDTF">2024-01-23T16:32:00Z</dcterms:created>
  <dcterms:modified xsi:type="dcterms:W3CDTF">2024-01-23T16:32:00Z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0x010100870EB27234E77E4383D3ED6CFFE8B313</vt:lpwstr>
  </property>
  <property fmtid="{D5CDD505-2E9C-101B-9397-08002B2CF9AE}" pid="3" name="MediaServiceImageTags">
    <vt:lpwstr/>
  </property>
</Properties>
</file>