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0492" w14:textId="2BFBBDD8" w:rsidR="00855097" w:rsidRPr="00BE0DCA" w:rsidRDefault="00893C86" w:rsidP="00BB3DEF">
      <w:pPr>
        <w:tabs>
          <w:tab w:val="left" w:pos="-1440"/>
        </w:tabs>
        <w:ind w:left="720" w:hanging="720"/>
        <w:jc w:val="center"/>
        <w:rPr>
          <w:rFonts w:asciiTheme="minorHAnsi" w:hAnsiTheme="minorHAnsi" w:cstheme="minorHAnsi"/>
          <w:b/>
          <w:bCs/>
          <w:sz w:val="24"/>
          <w:lang w:val="fr-CA"/>
        </w:rPr>
      </w:pPr>
      <w:r w:rsidRPr="00BE0DCA">
        <w:rPr>
          <w:rFonts w:asciiTheme="minorHAnsi" w:hAnsiTheme="minorHAnsi" w:cstheme="minorHAnsi"/>
          <w:b/>
          <w:bCs/>
          <w:noProof/>
          <w:sz w:val="24"/>
          <w:lang w:val="fr-CA" w:eastAsia="fr-CA"/>
        </w:rPr>
        <mc:AlternateContent>
          <mc:Choice Requires="wps">
            <w:drawing>
              <wp:anchor distT="0" distB="0" distL="114300" distR="114300" simplePos="0" relativeHeight="251657216" behindDoc="0" locked="0" layoutInCell="1" allowOverlap="1" wp14:anchorId="5E14D90F" wp14:editId="4A8DC734">
                <wp:simplePos x="0" y="0"/>
                <wp:positionH relativeFrom="margin">
                  <wp:posOffset>354965</wp:posOffset>
                </wp:positionH>
                <wp:positionV relativeFrom="paragraph">
                  <wp:posOffset>23495</wp:posOffset>
                </wp:positionV>
                <wp:extent cx="6096000" cy="11049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04900"/>
                        </a:xfrm>
                        <a:prstGeom prst="bevel">
                          <a:avLst>
                            <a:gd name="adj" fmla="val 12500"/>
                          </a:avLst>
                        </a:prstGeom>
                        <a:solidFill>
                          <a:srgbClr val="FFFFFF"/>
                        </a:solidFill>
                        <a:ln w="9525">
                          <a:solidFill>
                            <a:srgbClr val="000000"/>
                          </a:solidFill>
                          <a:miter lim="800000"/>
                          <a:headEnd/>
                          <a:tailEnd/>
                        </a:ln>
                      </wps:spPr>
                      <wps:txbx>
                        <w:txbxContent>
                          <w:p w14:paraId="3E78BEA6" w14:textId="0F4F0277" w:rsidR="00253293" w:rsidRDefault="00253293" w:rsidP="00E063D5">
                            <w:pPr>
                              <w:jc w:val="center"/>
                              <w:rPr>
                                <w:rFonts w:ascii="Calibri" w:hAnsi="Calibri" w:cs="Calibri"/>
                                <w:sz w:val="28"/>
                                <w:lang w:val="fr-CA"/>
                              </w:rPr>
                            </w:pPr>
                            <w:r w:rsidRPr="00CF05E7">
                              <w:rPr>
                                <w:rFonts w:ascii="Calibri" w:hAnsi="Calibri" w:cs="Calibri"/>
                                <w:b/>
                                <w:sz w:val="28"/>
                                <w:lang w:val="fr-CA"/>
                              </w:rPr>
                              <w:t>P</w:t>
                            </w:r>
                            <w:r w:rsidR="00CF05E7" w:rsidRPr="00CF05E7">
                              <w:rPr>
                                <w:rFonts w:ascii="Calibri" w:hAnsi="Calibri" w:cs="Calibri"/>
                                <w:b/>
                                <w:sz w:val="28"/>
                                <w:lang w:val="fr-CA"/>
                              </w:rPr>
                              <w:t>ROCÈS</w:t>
                            </w:r>
                            <w:r w:rsidR="00824865">
                              <w:rPr>
                                <w:rFonts w:ascii="Calibri" w:hAnsi="Calibri" w:cs="Calibri"/>
                                <w:b/>
                                <w:sz w:val="28"/>
                                <w:lang w:val="fr-CA"/>
                              </w:rPr>
                              <w:t>-</w:t>
                            </w:r>
                            <w:r w:rsidR="00CF05E7" w:rsidRPr="00CF05E7">
                              <w:rPr>
                                <w:rFonts w:ascii="Calibri" w:hAnsi="Calibri" w:cs="Calibri"/>
                                <w:b/>
                                <w:sz w:val="28"/>
                                <w:lang w:val="fr-CA"/>
                              </w:rPr>
                              <w:t>VERBAL</w:t>
                            </w:r>
                            <w:r w:rsidR="00893C86">
                              <w:rPr>
                                <w:rFonts w:ascii="Calibri" w:hAnsi="Calibri" w:cs="Calibri"/>
                                <w:b/>
                                <w:sz w:val="28"/>
                                <w:lang w:val="fr-CA"/>
                              </w:rPr>
                              <w:t xml:space="preserve"> </w:t>
                            </w:r>
                            <w:r w:rsidR="00893C86">
                              <w:rPr>
                                <w:rFonts w:ascii="Calibri" w:hAnsi="Calibri" w:cs="Calibri"/>
                                <w:b/>
                                <w:sz w:val="28"/>
                                <w:lang w:val="fr-CA"/>
                              </w:rPr>
                              <w:br/>
                            </w:r>
                            <w:r w:rsidR="00255E1A">
                              <w:rPr>
                                <w:rFonts w:ascii="Calibri" w:hAnsi="Calibri" w:cs="Calibri"/>
                                <w:sz w:val="28"/>
                                <w:lang w:val="fr-CA"/>
                              </w:rPr>
                              <w:t>Séance ordinaire</w:t>
                            </w:r>
                            <w:r w:rsidR="00893C86" w:rsidRPr="00893C86">
                              <w:rPr>
                                <w:rFonts w:ascii="Calibri" w:hAnsi="Calibri" w:cs="Calibri"/>
                                <w:sz w:val="28"/>
                                <w:lang w:val="fr-CA"/>
                              </w:rPr>
                              <w:t xml:space="preserve"> du conseil d’établiss</w:t>
                            </w:r>
                            <w:r w:rsidR="00893C86">
                              <w:rPr>
                                <w:rFonts w:ascii="Calibri" w:hAnsi="Calibri" w:cs="Calibri"/>
                                <w:sz w:val="28"/>
                                <w:lang w:val="fr-CA"/>
                              </w:rPr>
                              <w:t>e</w:t>
                            </w:r>
                            <w:r w:rsidR="00893C86" w:rsidRPr="00893C86">
                              <w:rPr>
                                <w:rFonts w:ascii="Calibri" w:hAnsi="Calibri" w:cs="Calibri"/>
                                <w:sz w:val="28"/>
                                <w:lang w:val="fr-CA"/>
                              </w:rPr>
                              <w:t>ment</w:t>
                            </w:r>
                          </w:p>
                          <w:p w14:paraId="3936BD13" w14:textId="1EC5678C" w:rsidR="00893C86" w:rsidRPr="00893C86" w:rsidRDefault="00731314" w:rsidP="00E063D5">
                            <w:pPr>
                              <w:jc w:val="center"/>
                              <w:rPr>
                                <w:rFonts w:ascii="Calibri" w:hAnsi="Calibri" w:cs="Calibri"/>
                                <w:sz w:val="28"/>
                                <w:lang w:val="fr-CA"/>
                              </w:rPr>
                            </w:pPr>
                            <w:r>
                              <w:rPr>
                                <w:rFonts w:ascii="Calibri" w:hAnsi="Calibri" w:cs="Calibri"/>
                                <w:sz w:val="28"/>
                                <w:lang w:val="fr-CA"/>
                              </w:rPr>
                              <w:t>T</w:t>
                            </w:r>
                            <w:r w:rsidR="00893C86">
                              <w:rPr>
                                <w:rFonts w:ascii="Calibri" w:hAnsi="Calibri" w:cs="Calibri"/>
                                <w:sz w:val="28"/>
                                <w:lang w:val="fr-CA"/>
                              </w:rPr>
                              <w:t>enu</w:t>
                            </w:r>
                            <w:r>
                              <w:rPr>
                                <w:rFonts w:ascii="Calibri" w:hAnsi="Calibri" w:cs="Calibri"/>
                                <w:sz w:val="28"/>
                                <w:lang w:val="fr-CA"/>
                              </w:rPr>
                              <w:t>e</w:t>
                            </w:r>
                            <w:r w:rsidR="00893C86">
                              <w:rPr>
                                <w:rFonts w:ascii="Calibri" w:hAnsi="Calibri" w:cs="Calibri"/>
                                <w:sz w:val="28"/>
                                <w:lang w:val="fr-CA"/>
                              </w:rPr>
                              <w:t xml:space="preserve"> le </w:t>
                            </w:r>
                            <w:r w:rsidR="00664108">
                              <w:rPr>
                                <w:rFonts w:ascii="Calibri" w:hAnsi="Calibri" w:cs="Calibri"/>
                                <w:sz w:val="28"/>
                                <w:lang w:val="fr-CA"/>
                              </w:rPr>
                              <w:t>1</w:t>
                            </w:r>
                            <w:r w:rsidR="00525036">
                              <w:rPr>
                                <w:rFonts w:ascii="Calibri" w:hAnsi="Calibri" w:cs="Calibri"/>
                                <w:sz w:val="28"/>
                                <w:lang w:val="fr-CA"/>
                              </w:rPr>
                              <w:t>9 février</w:t>
                            </w:r>
                            <w:r w:rsidR="003A201A" w:rsidRPr="003A201A">
                              <w:rPr>
                                <w:rFonts w:ascii="Calibri" w:hAnsi="Calibri" w:cs="Calibri"/>
                                <w:sz w:val="28"/>
                                <w:lang w:val="fr-CA"/>
                              </w:rPr>
                              <w:t xml:space="preserve"> 202</w:t>
                            </w:r>
                            <w:r w:rsidR="000E1057">
                              <w:rPr>
                                <w:rFonts w:ascii="Calibri" w:hAnsi="Calibri" w:cs="Calibri"/>
                                <w:sz w:val="28"/>
                                <w:lang w:val="fr-CA"/>
                              </w:rPr>
                              <w:t>4</w:t>
                            </w:r>
                            <w:r w:rsidR="003A201A" w:rsidRPr="003A201A">
                              <w:rPr>
                                <w:rFonts w:ascii="Calibri" w:hAnsi="Calibri" w:cs="Calibri"/>
                                <w:sz w:val="28"/>
                                <w:lang w:val="fr-CA"/>
                              </w:rPr>
                              <w:t xml:space="preserve"> à 18h30</w:t>
                            </w:r>
                            <w:r w:rsidR="003A201A">
                              <w:rPr>
                                <w:rFonts w:ascii="Calibri" w:hAnsi="Calibri" w:cs="Calibri"/>
                                <w:b/>
                                <w:sz w:val="28"/>
                                <w:lang w:val="fr-CA"/>
                              </w:rPr>
                              <w:t xml:space="preserve"> </w:t>
                            </w:r>
                            <w:r w:rsidR="007003BB">
                              <w:rPr>
                                <w:rFonts w:ascii="Calibri" w:hAnsi="Calibri" w:cs="Calibri"/>
                                <w:sz w:val="28"/>
                                <w:lang w:val="fr-CA"/>
                              </w:rPr>
                              <w:t>à l’école Hamel</w:t>
                            </w:r>
                          </w:p>
                          <w:p w14:paraId="0400426B" w14:textId="77777777" w:rsidR="00893C86" w:rsidRDefault="00893C86" w:rsidP="00893C86">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66"/>
                            </w:tblGrid>
                            <w:tr w:rsidR="00893C86" w:rsidRPr="005655B3" w14:paraId="4DA20C02" w14:textId="77777777">
                              <w:trPr>
                                <w:trHeight w:val="388"/>
                              </w:trPr>
                              <w:tc>
                                <w:tcPr>
                                  <w:tcW w:w="4966" w:type="dxa"/>
                                </w:tcPr>
                                <w:p w14:paraId="1900C569" w14:textId="77777777" w:rsidR="00893C86" w:rsidRDefault="00893C86" w:rsidP="00893C86">
                                  <w:pPr>
                                    <w:pStyle w:val="Default"/>
                                    <w:rPr>
                                      <w:sz w:val="23"/>
                                      <w:szCs w:val="23"/>
                                    </w:rPr>
                                  </w:pPr>
                                </w:p>
                              </w:tc>
                            </w:tr>
                          </w:tbl>
                          <w:p w14:paraId="5CB391C6" w14:textId="77777777" w:rsidR="00253293" w:rsidRDefault="00253293" w:rsidP="00893C86">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4D9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7.95pt;margin-top:1.85pt;width:480pt;height: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55KwIAAE8EAAAOAAAAZHJzL2Uyb0RvYy54bWysVNuO0zAQfUfiHyy/0yRVW7ZR09WqSxHS&#10;cpEWPsCxncTgG7bbpHw9Yyeb7cIbog+WJzM+M+fMTHe3g5LozJ0XRle4WOQYcU0NE7qt8Levxzc3&#10;GPlANCPSaF7hC/f4dv/61a63JV+azkjGHQIQ7cveVrgLwZZZ5mnHFfELY7kGZ2OcIgFM12bMkR7Q&#10;lcyWeb7JeuOYdYZy7+Hr/ejE+4TfNJyGz03jeUCywlBbSKdLZx3PbL8jZeuI7QSdyiD/UIUiQkPS&#10;GeqeBIJOTvwFpQR1xpsmLKhRmWkaQXniAGyK/A82jx2xPHEBcbydZfL/D5Z+Oj/aLy6W7u2DoT88&#10;0ubQEd3yO+dM33HCIF0Rhcp668v5QTQ8PEV1/9EwaC05BZM0GBqnIiCwQ0OS+jJLzYeAKHzc5NtN&#10;nkNHKPiKIl9twYg5SPn03Dof3nOjULxUuOZnLhM+OT/4kMRmSBMVU7PvGDVKQuvORKJiuZ7RpmDA&#10;fcJLXI0U7CikTIZr64N0CJ5W+Jh+Uyn+Okxq1Fd4u16uUxUvfP4aAnhFaiObF2FKBJh2KVSFb+Yg&#10;UkaR32mWZjEQIcc7lCz1pHoUOs60L8NQDxAYr7VhF9DfmXGqYQvh0hn3C6MeJrrC/ueJOI6R/KCh&#10;h9titYorkIzV+u0SDHftqa89RFOAqnDAaLwewrg2J+tE20GmIsmgzR30vREh0n2uajJgalNPpw2L&#10;a3Ftp6jn/4H9bwAAAP//AwBQSwMEFAAGAAgAAAAhALhVdBTdAAAACQEAAA8AAABkcnMvZG93bnJl&#10;di54bWxMj8FOwzAQRO9I/IO1SNyoE1DqNsSpEAiJW0VAnLf2kgRiO7LdNPTrcU5w290Zzb6pdrMZ&#10;2EQ+9M5KyFcZMLLK6d62Et7fnm82wEJEq3FwliT8UIBdfXlRYandyb7S1MSWpRAbSpTQxTiWnAfV&#10;kcGwciPZpH06bzCm1bdcezylcDPw2yxbc4O9TR86HOmxI/XdHI2EXvl2r7hbiy88F+enZspfPvZS&#10;Xl/ND/fAIs3xzwwLfkKHOjEd3NHqwAYJRbFNTgl3AtgiZ/lyOKRJCAG8rvj/BvUvAAAA//8DAFBL&#10;AQItABQABgAIAAAAIQC2gziS/gAAAOEBAAATAAAAAAAAAAAAAAAAAAAAAABbQ29udGVudF9UeXBl&#10;c10ueG1sUEsBAi0AFAAGAAgAAAAhADj9If/WAAAAlAEAAAsAAAAAAAAAAAAAAAAALwEAAF9yZWxz&#10;Ly5yZWxzUEsBAi0AFAAGAAgAAAAhAJe8/nkrAgAATwQAAA4AAAAAAAAAAAAAAAAALgIAAGRycy9l&#10;Mm9Eb2MueG1sUEsBAi0AFAAGAAgAAAAhALhVdBTdAAAACQEAAA8AAAAAAAAAAAAAAAAAhQQAAGRy&#10;cy9kb3ducmV2LnhtbFBLBQYAAAAABAAEAPMAAACPBQAAAAA=&#10;">
                <v:textbox>
                  <w:txbxContent>
                    <w:p w14:paraId="3E78BEA6" w14:textId="0F4F0277" w:rsidR="00253293" w:rsidRDefault="00253293" w:rsidP="00E063D5">
                      <w:pPr>
                        <w:jc w:val="center"/>
                        <w:rPr>
                          <w:rFonts w:ascii="Calibri" w:hAnsi="Calibri" w:cs="Calibri"/>
                          <w:sz w:val="28"/>
                          <w:lang w:val="fr-CA"/>
                        </w:rPr>
                      </w:pPr>
                      <w:r w:rsidRPr="00CF05E7">
                        <w:rPr>
                          <w:rFonts w:ascii="Calibri" w:hAnsi="Calibri" w:cs="Calibri"/>
                          <w:b/>
                          <w:sz w:val="28"/>
                          <w:lang w:val="fr-CA"/>
                        </w:rPr>
                        <w:t>P</w:t>
                      </w:r>
                      <w:r w:rsidR="00CF05E7" w:rsidRPr="00CF05E7">
                        <w:rPr>
                          <w:rFonts w:ascii="Calibri" w:hAnsi="Calibri" w:cs="Calibri"/>
                          <w:b/>
                          <w:sz w:val="28"/>
                          <w:lang w:val="fr-CA"/>
                        </w:rPr>
                        <w:t>ROCÈS</w:t>
                      </w:r>
                      <w:r w:rsidR="00824865">
                        <w:rPr>
                          <w:rFonts w:ascii="Calibri" w:hAnsi="Calibri" w:cs="Calibri"/>
                          <w:b/>
                          <w:sz w:val="28"/>
                          <w:lang w:val="fr-CA"/>
                        </w:rPr>
                        <w:t>-</w:t>
                      </w:r>
                      <w:r w:rsidR="00CF05E7" w:rsidRPr="00CF05E7">
                        <w:rPr>
                          <w:rFonts w:ascii="Calibri" w:hAnsi="Calibri" w:cs="Calibri"/>
                          <w:b/>
                          <w:sz w:val="28"/>
                          <w:lang w:val="fr-CA"/>
                        </w:rPr>
                        <w:t>VERBAL</w:t>
                      </w:r>
                      <w:r w:rsidR="00893C86">
                        <w:rPr>
                          <w:rFonts w:ascii="Calibri" w:hAnsi="Calibri" w:cs="Calibri"/>
                          <w:b/>
                          <w:sz w:val="28"/>
                          <w:lang w:val="fr-CA"/>
                        </w:rPr>
                        <w:t xml:space="preserve"> </w:t>
                      </w:r>
                      <w:r w:rsidR="00893C86">
                        <w:rPr>
                          <w:rFonts w:ascii="Calibri" w:hAnsi="Calibri" w:cs="Calibri"/>
                          <w:b/>
                          <w:sz w:val="28"/>
                          <w:lang w:val="fr-CA"/>
                        </w:rPr>
                        <w:br/>
                      </w:r>
                      <w:r w:rsidR="00255E1A">
                        <w:rPr>
                          <w:rFonts w:ascii="Calibri" w:hAnsi="Calibri" w:cs="Calibri"/>
                          <w:sz w:val="28"/>
                          <w:lang w:val="fr-CA"/>
                        </w:rPr>
                        <w:t>Séance ordinaire</w:t>
                      </w:r>
                      <w:r w:rsidR="00893C86" w:rsidRPr="00893C86">
                        <w:rPr>
                          <w:rFonts w:ascii="Calibri" w:hAnsi="Calibri" w:cs="Calibri"/>
                          <w:sz w:val="28"/>
                          <w:lang w:val="fr-CA"/>
                        </w:rPr>
                        <w:t xml:space="preserve"> du conseil d’établiss</w:t>
                      </w:r>
                      <w:r w:rsidR="00893C86">
                        <w:rPr>
                          <w:rFonts w:ascii="Calibri" w:hAnsi="Calibri" w:cs="Calibri"/>
                          <w:sz w:val="28"/>
                          <w:lang w:val="fr-CA"/>
                        </w:rPr>
                        <w:t>e</w:t>
                      </w:r>
                      <w:r w:rsidR="00893C86" w:rsidRPr="00893C86">
                        <w:rPr>
                          <w:rFonts w:ascii="Calibri" w:hAnsi="Calibri" w:cs="Calibri"/>
                          <w:sz w:val="28"/>
                          <w:lang w:val="fr-CA"/>
                        </w:rPr>
                        <w:t>ment</w:t>
                      </w:r>
                    </w:p>
                    <w:p w14:paraId="3936BD13" w14:textId="1EC5678C" w:rsidR="00893C86" w:rsidRPr="00893C86" w:rsidRDefault="00731314" w:rsidP="00E063D5">
                      <w:pPr>
                        <w:jc w:val="center"/>
                        <w:rPr>
                          <w:rFonts w:ascii="Calibri" w:hAnsi="Calibri" w:cs="Calibri"/>
                          <w:sz w:val="28"/>
                          <w:lang w:val="fr-CA"/>
                        </w:rPr>
                      </w:pPr>
                      <w:r>
                        <w:rPr>
                          <w:rFonts w:ascii="Calibri" w:hAnsi="Calibri" w:cs="Calibri"/>
                          <w:sz w:val="28"/>
                          <w:lang w:val="fr-CA"/>
                        </w:rPr>
                        <w:t>T</w:t>
                      </w:r>
                      <w:r w:rsidR="00893C86">
                        <w:rPr>
                          <w:rFonts w:ascii="Calibri" w:hAnsi="Calibri" w:cs="Calibri"/>
                          <w:sz w:val="28"/>
                          <w:lang w:val="fr-CA"/>
                        </w:rPr>
                        <w:t>enu</w:t>
                      </w:r>
                      <w:r>
                        <w:rPr>
                          <w:rFonts w:ascii="Calibri" w:hAnsi="Calibri" w:cs="Calibri"/>
                          <w:sz w:val="28"/>
                          <w:lang w:val="fr-CA"/>
                        </w:rPr>
                        <w:t>e</w:t>
                      </w:r>
                      <w:r w:rsidR="00893C86">
                        <w:rPr>
                          <w:rFonts w:ascii="Calibri" w:hAnsi="Calibri" w:cs="Calibri"/>
                          <w:sz w:val="28"/>
                          <w:lang w:val="fr-CA"/>
                        </w:rPr>
                        <w:t xml:space="preserve"> le </w:t>
                      </w:r>
                      <w:r w:rsidR="00664108">
                        <w:rPr>
                          <w:rFonts w:ascii="Calibri" w:hAnsi="Calibri" w:cs="Calibri"/>
                          <w:sz w:val="28"/>
                          <w:lang w:val="fr-CA"/>
                        </w:rPr>
                        <w:t>1</w:t>
                      </w:r>
                      <w:r w:rsidR="00525036">
                        <w:rPr>
                          <w:rFonts w:ascii="Calibri" w:hAnsi="Calibri" w:cs="Calibri"/>
                          <w:sz w:val="28"/>
                          <w:lang w:val="fr-CA"/>
                        </w:rPr>
                        <w:t>9 février</w:t>
                      </w:r>
                      <w:r w:rsidR="003A201A" w:rsidRPr="003A201A">
                        <w:rPr>
                          <w:rFonts w:ascii="Calibri" w:hAnsi="Calibri" w:cs="Calibri"/>
                          <w:sz w:val="28"/>
                          <w:lang w:val="fr-CA"/>
                        </w:rPr>
                        <w:t xml:space="preserve"> 202</w:t>
                      </w:r>
                      <w:r w:rsidR="000E1057">
                        <w:rPr>
                          <w:rFonts w:ascii="Calibri" w:hAnsi="Calibri" w:cs="Calibri"/>
                          <w:sz w:val="28"/>
                          <w:lang w:val="fr-CA"/>
                        </w:rPr>
                        <w:t>4</w:t>
                      </w:r>
                      <w:r w:rsidR="003A201A" w:rsidRPr="003A201A">
                        <w:rPr>
                          <w:rFonts w:ascii="Calibri" w:hAnsi="Calibri" w:cs="Calibri"/>
                          <w:sz w:val="28"/>
                          <w:lang w:val="fr-CA"/>
                        </w:rPr>
                        <w:t xml:space="preserve"> à 18h30</w:t>
                      </w:r>
                      <w:r w:rsidR="003A201A">
                        <w:rPr>
                          <w:rFonts w:ascii="Calibri" w:hAnsi="Calibri" w:cs="Calibri"/>
                          <w:b/>
                          <w:sz w:val="28"/>
                          <w:lang w:val="fr-CA"/>
                        </w:rPr>
                        <w:t xml:space="preserve"> </w:t>
                      </w:r>
                      <w:r w:rsidR="007003BB">
                        <w:rPr>
                          <w:rFonts w:ascii="Calibri" w:hAnsi="Calibri" w:cs="Calibri"/>
                          <w:sz w:val="28"/>
                          <w:lang w:val="fr-CA"/>
                        </w:rPr>
                        <w:t>à l’école Hamel</w:t>
                      </w:r>
                    </w:p>
                    <w:p w14:paraId="0400426B" w14:textId="77777777" w:rsidR="00893C86" w:rsidRDefault="00893C86" w:rsidP="00893C86">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66"/>
                      </w:tblGrid>
                      <w:tr w:rsidR="00893C86" w:rsidRPr="005655B3" w14:paraId="4DA20C02" w14:textId="77777777">
                        <w:trPr>
                          <w:trHeight w:val="388"/>
                        </w:trPr>
                        <w:tc>
                          <w:tcPr>
                            <w:tcW w:w="4966" w:type="dxa"/>
                          </w:tcPr>
                          <w:p w14:paraId="1900C569" w14:textId="77777777" w:rsidR="00893C86" w:rsidRDefault="00893C86" w:rsidP="00893C86">
                            <w:pPr>
                              <w:pStyle w:val="Default"/>
                              <w:rPr>
                                <w:sz w:val="23"/>
                                <w:szCs w:val="23"/>
                              </w:rPr>
                            </w:pPr>
                          </w:p>
                        </w:tc>
                      </w:tr>
                    </w:tbl>
                    <w:p w14:paraId="5CB391C6" w14:textId="77777777" w:rsidR="00253293" w:rsidRDefault="00253293" w:rsidP="00893C86">
                      <w:pPr>
                        <w:rPr>
                          <w:lang w:val="fr-CA"/>
                        </w:rPr>
                      </w:pPr>
                    </w:p>
                  </w:txbxContent>
                </v:textbox>
                <w10:wrap anchorx="margin"/>
              </v:shape>
            </w:pict>
          </mc:Fallback>
        </mc:AlternateContent>
      </w:r>
    </w:p>
    <w:p w14:paraId="5E970D3C" w14:textId="77777777" w:rsidR="00855097" w:rsidRPr="00BE0DCA" w:rsidRDefault="00855097" w:rsidP="00855097">
      <w:pPr>
        <w:tabs>
          <w:tab w:val="left" w:pos="-1440"/>
        </w:tabs>
        <w:ind w:left="720" w:hanging="720"/>
        <w:jc w:val="both"/>
        <w:rPr>
          <w:rFonts w:asciiTheme="minorHAnsi" w:hAnsiTheme="minorHAnsi" w:cstheme="minorHAnsi"/>
          <w:b/>
          <w:bCs/>
          <w:sz w:val="24"/>
          <w:lang w:val="fr-CA"/>
        </w:rPr>
      </w:pPr>
    </w:p>
    <w:p w14:paraId="63E3B078" w14:textId="77777777" w:rsidR="00855097" w:rsidRPr="00BE0DCA" w:rsidRDefault="00855097" w:rsidP="00855097">
      <w:pPr>
        <w:tabs>
          <w:tab w:val="left" w:pos="-1440"/>
        </w:tabs>
        <w:ind w:left="720" w:hanging="720"/>
        <w:jc w:val="both"/>
        <w:rPr>
          <w:rFonts w:asciiTheme="minorHAnsi" w:hAnsiTheme="minorHAnsi" w:cstheme="minorHAnsi"/>
          <w:b/>
          <w:bCs/>
          <w:sz w:val="24"/>
          <w:lang w:val="fr-CA"/>
        </w:rPr>
      </w:pPr>
    </w:p>
    <w:p w14:paraId="30F5DBEA" w14:textId="77777777" w:rsidR="00893C86" w:rsidRPr="00BE0DCA" w:rsidRDefault="00893C86" w:rsidP="00CF05E7">
      <w:pPr>
        <w:tabs>
          <w:tab w:val="left" w:pos="-1440"/>
        </w:tabs>
        <w:jc w:val="both"/>
        <w:rPr>
          <w:rFonts w:asciiTheme="minorHAnsi" w:hAnsiTheme="minorHAnsi" w:cstheme="minorHAnsi"/>
          <w:b/>
          <w:bCs/>
          <w:sz w:val="24"/>
          <w:lang w:val="fr-CA"/>
        </w:rPr>
      </w:pPr>
    </w:p>
    <w:p w14:paraId="63025E32" w14:textId="77777777" w:rsidR="00893C86" w:rsidRPr="00BE0DCA" w:rsidRDefault="00893C86" w:rsidP="00CF05E7">
      <w:pPr>
        <w:tabs>
          <w:tab w:val="left" w:pos="-1440"/>
        </w:tabs>
        <w:jc w:val="both"/>
        <w:rPr>
          <w:rFonts w:asciiTheme="minorHAnsi" w:hAnsiTheme="minorHAnsi" w:cstheme="minorHAnsi"/>
          <w:b/>
          <w:bCs/>
          <w:sz w:val="24"/>
          <w:lang w:val="fr-CA"/>
        </w:rPr>
      </w:pPr>
    </w:p>
    <w:p w14:paraId="1923CB9A" w14:textId="1F183ADC" w:rsidR="00893C86" w:rsidRPr="00BE0DCA" w:rsidRDefault="00893C86" w:rsidP="00CF05E7">
      <w:pPr>
        <w:tabs>
          <w:tab w:val="left" w:pos="-1440"/>
        </w:tabs>
        <w:jc w:val="both"/>
        <w:rPr>
          <w:rFonts w:asciiTheme="minorHAnsi" w:hAnsiTheme="minorHAnsi" w:cstheme="minorHAnsi"/>
          <w:b/>
          <w:bCs/>
          <w:sz w:val="23"/>
          <w:szCs w:val="23"/>
          <w:lang w:val="fr-CA"/>
        </w:rPr>
      </w:pPr>
    </w:p>
    <w:p w14:paraId="0D468A05" w14:textId="77777777" w:rsidR="00893C86" w:rsidRDefault="00893C86" w:rsidP="00CF05E7">
      <w:pPr>
        <w:tabs>
          <w:tab w:val="left" w:pos="-1440"/>
        </w:tabs>
        <w:jc w:val="both"/>
        <w:rPr>
          <w:rFonts w:asciiTheme="minorHAnsi" w:hAnsiTheme="minorHAnsi" w:cstheme="minorHAnsi"/>
          <w:b/>
          <w:bCs/>
          <w:sz w:val="23"/>
          <w:szCs w:val="23"/>
          <w:lang w:val="fr-CA"/>
        </w:rPr>
      </w:pPr>
    </w:p>
    <w:p w14:paraId="49F7403D" w14:textId="77777777" w:rsidR="005655B3" w:rsidRDefault="005655B3" w:rsidP="00CF05E7">
      <w:pPr>
        <w:tabs>
          <w:tab w:val="left" w:pos="-1440"/>
        </w:tabs>
        <w:jc w:val="both"/>
        <w:rPr>
          <w:rFonts w:asciiTheme="minorHAnsi" w:hAnsiTheme="minorHAnsi" w:cstheme="minorHAnsi"/>
          <w:b/>
          <w:bCs/>
          <w:sz w:val="23"/>
          <w:szCs w:val="23"/>
          <w:lang w:val="fr-CA"/>
        </w:rPr>
      </w:pPr>
    </w:p>
    <w:p w14:paraId="15D41882" w14:textId="77777777" w:rsidR="005655B3" w:rsidRPr="00BE0DCA" w:rsidRDefault="005655B3" w:rsidP="00CF05E7">
      <w:pPr>
        <w:tabs>
          <w:tab w:val="left" w:pos="-1440"/>
        </w:tabs>
        <w:jc w:val="both"/>
        <w:rPr>
          <w:rFonts w:asciiTheme="minorHAnsi" w:hAnsiTheme="minorHAnsi" w:cstheme="minorHAnsi"/>
          <w:b/>
          <w:bCs/>
          <w:sz w:val="23"/>
          <w:szCs w:val="23"/>
          <w:lang w:val="fr-CA"/>
        </w:rPr>
      </w:pPr>
    </w:p>
    <w:tbl>
      <w:tblPr>
        <w:tblStyle w:val="Grilledutableau"/>
        <w:tblW w:w="0" w:type="auto"/>
        <w:tblInd w:w="-5" w:type="dxa"/>
        <w:tblLook w:val="04A0" w:firstRow="1" w:lastRow="0" w:firstColumn="1" w:lastColumn="0" w:noHBand="0" w:noVBand="1"/>
      </w:tblPr>
      <w:tblGrid>
        <w:gridCol w:w="2127"/>
        <w:gridCol w:w="6008"/>
        <w:gridCol w:w="1189"/>
        <w:gridCol w:w="1158"/>
      </w:tblGrid>
      <w:tr w:rsidR="009A6392" w:rsidRPr="00BE0DCA" w14:paraId="4EF2427F" w14:textId="77777777" w:rsidTr="009A6392">
        <w:tc>
          <w:tcPr>
            <w:tcW w:w="2127" w:type="dxa"/>
          </w:tcPr>
          <w:p w14:paraId="6629A8B2" w14:textId="77777777" w:rsidR="009A6392" w:rsidRPr="00BE0DCA" w:rsidRDefault="009A6392" w:rsidP="009A6392">
            <w:pPr>
              <w:tabs>
                <w:tab w:val="left" w:pos="-1440"/>
              </w:tabs>
              <w:jc w:val="both"/>
              <w:rPr>
                <w:rFonts w:asciiTheme="minorHAnsi" w:hAnsiTheme="minorHAnsi" w:cstheme="minorHAnsi"/>
                <w:b/>
                <w:sz w:val="23"/>
                <w:szCs w:val="23"/>
                <w:lang w:val="fr-CA"/>
              </w:rPr>
            </w:pPr>
          </w:p>
        </w:tc>
        <w:tc>
          <w:tcPr>
            <w:tcW w:w="6008" w:type="dxa"/>
          </w:tcPr>
          <w:p w14:paraId="6739AE6C" w14:textId="77777777" w:rsidR="009A6392" w:rsidRPr="00BE0DCA" w:rsidRDefault="009A6392" w:rsidP="009A6392">
            <w:pPr>
              <w:tabs>
                <w:tab w:val="left" w:pos="-1440"/>
              </w:tabs>
              <w:jc w:val="both"/>
              <w:rPr>
                <w:rFonts w:asciiTheme="minorHAnsi" w:hAnsiTheme="minorHAnsi" w:cstheme="minorHAnsi"/>
                <w:b/>
                <w:sz w:val="23"/>
                <w:szCs w:val="23"/>
                <w:lang w:val="fr-CA"/>
              </w:rPr>
            </w:pPr>
          </w:p>
        </w:tc>
        <w:tc>
          <w:tcPr>
            <w:tcW w:w="1189" w:type="dxa"/>
          </w:tcPr>
          <w:p w14:paraId="2AE54572" w14:textId="77777777" w:rsidR="009A6392" w:rsidRPr="00BE0DCA" w:rsidRDefault="009A6392" w:rsidP="00CF05E7">
            <w:pPr>
              <w:tabs>
                <w:tab w:val="left" w:pos="-1440"/>
              </w:tabs>
              <w:jc w:val="both"/>
              <w:rPr>
                <w:rFonts w:asciiTheme="minorHAnsi" w:hAnsiTheme="minorHAnsi" w:cstheme="minorHAnsi"/>
                <w:b/>
                <w:bCs/>
                <w:sz w:val="23"/>
                <w:szCs w:val="23"/>
                <w:lang w:val="fr-CA"/>
              </w:rPr>
            </w:pPr>
          </w:p>
        </w:tc>
        <w:tc>
          <w:tcPr>
            <w:tcW w:w="1158" w:type="dxa"/>
          </w:tcPr>
          <w:p w14:paraId="38A5E295" w14:textId="77777777" w:rsidR="009A6392" w:rsidRPr="00BE0DCA" w:rsidRDefault="009A6392" w:rsidP="00CF05E7">
            <w:pPr>
              <w:tabs>
                <w:tab w:val="left" w:pos="-1440"/>
              </w:tabs>
              <w:jc w:val="both"/>
              <w:rPr>
                <w:rFonts w:asciiTheme="minorHAnsi" w:hAnsiTheme="minorHAnsi" w:cstheme="minorHAnsi"/>
                <w:b/>
                <w:bCs/>
                <w:sz w:val="23"/>
                <w:szCs w:val="23"/>
                <w:lang w:val="fr-CA"/>
              </w:rPr>
            </w:pPr>
          </w:p>
        </w:tc>
      </w:tr>
      <w:tr w:rsidR="009A6392" w:rsidRPr="00BE0DCA" w14:paraId="648D4D5C" w14:textId="77777777" w:rsidTr="009A6392">
        <w:tc>
          <w:tcPr>
            <w:tcW w:w="2127" w:type="dxa"/>
          </w:tcPr>
          <w:p w14:paraId="3EEDF035" w14:textId="77777777" w:rsidR="009A6392" w:rsidRPr="00BE0DCA" w:rsidRDefault="009A6392" w:rsidP="009A6392">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Ouverture</w:t>
            </w:r>
          </w:p>
        </w:tc>
        <w:tc>
          <w:tcPr>
            <w:tcW w:w="6008" w:type="dxa"/>
          </w:tcPr>
          <w:tbl>
            <w:tblPr>
              <w:tblW w:w="0" w:type="auto"/>
              <w:tblBorders>
                <w:top w:val="nil"/>
                <w:left w:val="nil"/>
                <w:bottom w:val="nil"/>
                <w:right w:val="nil"/>
              </w:tblBorders>
              <w:tblLook w:val="0000" w:firstRow="0" w:lastRow="0" w:firstColumn="0" w:lastColumn="0" w:noHBand="0" w:noVBand="0"/>
            </w:tblPr>
            <w:tblGrid>
              <w:gridCol w:w="5792"/>
            </w:tblGrid>
            <w:tr w:rsidR="009A6392" w:rsidRPr="005655B3" w14:paraId="29C784A5" w14:textId="77777777" w:rsidTr="006E1FC7">
              <w:trPr>
                <w:trHeight w:val="250"/>
              </w:trPr>
              <w:tc>
                <w:tcPr>
                  <w:tcW w:w="0" w:type="auto"/>
                </w:tcPr>
                <w:p w14:paraId="4924F493" w14:textId="6E74D5D9" w:rsidR="009A6392" w:rsidRPr="00BE0DCA" w:rsidRDefault="00A76485" w:rsidP="009A6392">
                  <w:pPr>
                    <w:pStyle w:val="Default"/>
                    <w:rPr>
                      <w:rFonts w:asciiTheme="minorHAnsi" w:hAnsiTheme="minorHAnsi" w:cstheme="minorHAnsi"/>
                      <w:sz w:val="23"/>
                      <w:szCs w:val="23"/>
                    </w:rPr>
                  </w:pPr>
                  <w:r w:rsidRPr="00BE0DCA">
                    <w:rPr>
                      <w:rFonts w:asciiTheme="minorHAnsi" w:hAnsiTheme="minorHAnsi" w:cstheme="minorHAnsi"/>
                      <w:sz w:val="23"/>
                      <w:szCs w:val="23"/>
                    </w:rPr>
                    <w:t xml:space="preserve">La </w:t>
                  </w:r>
                  <w:r w:rsidR="005217B5">
                    <w:rPr>
                      <w:rFonts w:asciiTheme="minorHAnsi" w:hAnsiTheme="minorHAnsi" w:cstheme="minorHAnsi"/>
                      <w:sz w:val="23"/>
                      <w:szCs w:val="23"/>
                    </w:rPr>
                    <w:t>4</w:t>
                  </w:r>
                  <w:r w:rsidR="009C2CB4" w:rsidRPr="00BE0DCA">
                    <w:rPr>
                      <w:rFonts w:asciiTheme="minorHAnsi" w:hAnsiTheme="minorHAnsi" w:cstheme="minorHAnsi"/>
                      <w:sz w:val="23"/>
                      <w:szCs w:val="23"/>
                      <w:vertAlign w:val="superscript"/>
                    </w:rPr>
                    <w:t>e</w:t>
                  </w:r>
                  <w:r w:rsidR="009C2CB4" w:rsidRPr="00BE0DCA">
                    <w:rPr>
                      <w:rFonts w:asciiTheme="minorHAnsi" w:hAnsiTheme="minorHAnsi" w:cstheme="minorHAnsi"/>
                      <w:sz w:val="23"/>
                      <w:szCs w:val="23"/>
                    </w:rPr>
                    <w:t xml:space="preserve"> </w:t>
                  </w:r>
                  <w:r w:rsidR="009A6392" w:rsidRPr="00BE0DCA">
                    <w:rPr>
                      <w:rFonts w:asciiTheme="minorHAnsi" w:hAnsiTheme="minorHAnsi" w:cstheme="minorHAnsi"/>
                      <w:sz w:val="23"/>
                      <w:szCs w:val="23"/>
                    </w:rPr>
                    <w:t>rencontre du conseil d’établissem</w:t>
                  </w:r>
                  <w:r w:rsidRPr="00BE0DCA">
                    <w:rPr>
                      <w:rFonts w:asciiTheme="minorHAnsi" w:hAnsiTheme="minorHAnsi" w:cstheme="minorHAnsi"/>
                      <w:sz w:val="23"/>
                      <w:szCs w:val="23"/>
                    </w:rPr>
                    <w:t>ent de l’école Hamel</w:t>
                  </w:r>
                  <w:r w:rsidR="009A6392" w:rsidRPr="00BE0DCA">
                    <w:rPr>
                      <w:rFonts w:asciiTheme="minorHAnsi" w:hAnsiTheme="minorHAnsi" w:cstheme="minorHAnsi"/>
                      <w:sz w:val="23"/>
                      <w:szCs w:val="23"/>
                    </w:rPr>
                    <w:t xml:space="preserve">, à laquelle sont présents : </w:t>
                  </w:r>
                </w:p>
              </w:tc>
            </w:tr>
          </w:tbl>
          <w:p w14:paraId="66386E3A" w14:textId="77777777" w:rsidR="009A6392" w:rsidRPr="00BE0DCA" w:rsidRDefault="009A6392" w:rsidP="009A6392">
            <w:pPr>
              <w:tabs>
                <w:tab w:val="left" w:pos="-1440"/>
              </w:tabs>
              <w:jc w:val="both"/>
              <w:rPr>
                <w:rFonts w:asciiTheme="minorHAnsi" w:hAnsiTheme="minorHAnsi" w:cstheme="minorHAnsi"/>
                <w:b/>
                <w:bCs/>
                <w:sz w:val="23"/>
                <w:szCs w:val="23"/>
                <w:lang w:val="fr-CA"/>
              </w:rPr>
            </w:pPr>
          </w:p>
        </w:tc>
        <w:tc>
          <w:tcPr>
            <w:tcW w:w="1189" w:type="dxa"/>
          </w:tcPr>
          <w:p w14:paraId="1DE9A16E" w14:textId="77777777" w:rsidR="009A6392" w:rsidRPr="00BE0DCA" w:rsidRDefault="009A6392" w:rsidP="009A6392">
            <w:pPr>
              <w:tabs>
                <w:tab w:val="left" w:pos="-1440"/>
              </w:tabs>
              <w:jc w:val="both"/>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Présent</w:t>
            </w:r>
          </w:p>
        </w:tc>
        <w:tc>
          <w:tcPr>
            <w:tcW w:w="1158" w:type="dxa"/>
          </w:tcPr>
          <w:p w14:paraId="26E2C431" w14:textId="77777777" w:rsidR="009A6392" w:rsidRPr="00BE0DCA" w:rsidRDefault="009A6392" w:rsidP="009A6392">
            <w:pPr>
              <w:tabs>
                <w:tab w:val="left" w:pos="-1440"/>
              </w:tabs>
              <w:jc w:val="both"/>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Absent</w:t>
            </w:r>
          </w:p>
        </w:tc>
      </w:tr>
      <w:tr w:rsidR="009A6392" w:rsidRPr="005655B3" w14:paraId="0AF40D4F" w14:textId="77777777" w:rsidTr="009A6392">
        <w:tc>
          <w:tcPr>
            <w:tcW w:w="2127" w:type="dxa"/>
          </w:tcPr>
          <w:p w14:paraId="1BDDC027" w14:textId="38E6F53C" w:rsidR="009A6392" w:rsidRPr="00BE0DCA" w:rsidRDefault="00A76485" w:rsidP="009A6392">
            <w:pPr>
              <w:pStyle w:val="Default"/>
              <w:rPr>
                <w:rFonts w:asciiTheme="minorHAnsi" w:hAnsiTheme="minorHAnsi" w:cstheme="minorHAnsi"/>
                <w:sz w:val="23"/>
                <w:szCs w:val="23"/>
              </w:rPr>
            </w:pPr>
            <w:r w:rsidRPr="00BE0DCA">
              <w:rPr>
                <w:rFonts w:asciiTheme="minorHAnsi" w:hAnsiTheme="minorHAnsi" w:cstheme="minorHAnsi"/>
                <w:sz w:val="23"/>
                <w:szCs w:val="23"/>
              </w:rPr>
              <w:t>CÉ202</w:t>
            </w:r>
            <w:r w:rsidR="002A2B80" w:rsidRPr="00BE0DCA">
              <w:rPr>
                <w:rFonts w:asciiTheme="minorHAnsi" w:hAnsiTheme="minorHAnsi" w:cstheme="minorHAnsi"/>
                <w:sz w:val="23"/>
                <w:szCs w:val="23"/>
              </w:rPr>
              <w:t>4</w:t>
            </w:r>
            <w:r w:rsidRPr="00BE0DCA">
              <w:rPr>
                <w:rFonts w:asciiTheme="minorHAnsi" w:hAnsiTheme="minorHAnsi" w:cstheme="minorHAnsi"/>
                <w:sz w:val="23"/>
                <w:szCs w:val="23"/>
              </w:rPr>
              <w:t>-</w:t>
            </w:r>
            <w:r w:rsidR="002A2B80" w:rsidRPr="00BE0DCA">
              <w:rPr>
                <w:rFonts w:asciiTheme="minorHAnsi" w:hAnsiTheme="minorHAnsi" w:cstheme="minorHAnsi"/>
                <w:sz w:val="23"/>
                <w:szCs w:val="23"/>
              </w:rPr>
              <w:t>1</w:t>
            </w:r>
            <w:r w:rsidR="004A4A5D" w:rsidRPr="00BE0DCA">
              <w:rPr>
                <w:rFonts w:asciiTheme="minorHAnsi" w:hAnsiTheme="minorHAnsi" w:cstheme="minorHAnsi"/>
                <w:sz w:val="23"/>
                <w:szCs w:val="23"/>
              </w:rPr>
              <w:t>9-02</w:t>
            </w:r>
            <w:r w:rsidRPr="00BE0DCA">
              <w:rPr>
                <w:rFonts w:asciiTheme="minorHAnsi" w:hAnsiTheme="minorHAnsi" w:cstheme="minorHAnsi"/>
                <w:sz w:val="23"/>
                <w:szCs w:val="23"/>
              </w:rPr>
              <w:t>-01</w:t>
            </w:r>
          </w:p>
          <w:tbl>
            <w:tblPr>
              <w:tblW w:w="0" w:type="auto"/>
              <w:tblBorders>
                <w:top w:val="nil"/>
                <w:left w:val="nil"/>
                <w:bottom w:val="nil"/>
                <w:right w:val="nil"/>
              </w:tblBorders>
              <w:tblLook w:val="0000" w:firstRow="0" w:lastRow="0" w:firstColumn="0" w:lastColumn="0" w:noHBand="0" w:noVBand="0"/>
            </w:tblPr>
            <w:tblGrid>
              <w:gridCol w:w="222"/>
            </w:tblGrid>
            <w:tr w:rsidR="009A6392" w:rsidRPr="00BE0DCA" w14:paraId="0DEED61C" w14:textId="77777777" w:rsidTr="006E1FC7">
              <w:trPr>
                <w:trHeight w:val="103"/>
              </w:trPr>
              <w:tc>
                <w:tcPr>
                  <w:tcW w:w="0" w:type="auto"/>
                </w:tcPr>
                <w:p w14:paraId="25216A11" w14:textId="77777777" w:rsidR="009A6392" w:rsidRPr="00BE0DCA" w:rsidRDefault="009A6392" w:rsidP="009A6392">
                  <w:pPr>
                    <w:pStyle w:val="Default"/>
                    <w:rPr>
                      <w:rFonts w:asciiTheme="minorHAnsi" w:hAnsiTheme="minorHAnsi" w:cstheme="minorHAnsi"/>
                      <w:sz w:val="23"/>
                      <w:szCs w:val="23"/>
                    </w:rPr>
                  </w:pPr>
                  <w:r w:rsidRPr="00BE0DCA">
                    <w:rPr>
                      <w:rFonts w:asciiTheme="minorHAnsi" w:hAnsiTheme="minorHAnsi" w:cstheme="minorHAnsi"/>
                      <w:sz w:val="23"/>
                      <w:szCs w:val="23"/>
                    </w:rPr>
                    <w:t xml:space="preserve"> </w:t>
                  </w:r>
                </w:p>
              </w:tc>
            </w:tr>
          </w:tbl>
          <w:p w14:paraId="1E98B209" w14:textId="77777777" w:rsidR="009A6392" w:rsidRPr="00BE0DCA" w:rsidRDefault="009A6392" w:rsidP="009A6392">
            <w:pPr>
              <w:tabs>
                <w:tab w:val="left" w:pos="-1440"/>
              </w:tabs>
              <w:jc w:val="both"/>
              <w:rPr>
                <w:rFonts w:asciiTheme="minorHAnsi" w:hAnsiTheme="minorHAnsi" w:cstheme="minorHAnsi"/>
                <w:bCs/>
                <w:sz w:val="23"/>
                <w:szCs w:val="23"/>
                <w:lang w:val="fr-CA"/>
              </w:rPr>
            </w:pPr>
          </w:p>
        </w:tc>
        <w:tc>
          <w:tcPr>
            <w:tcW w:w="6008" w:type="dxa"/>
          </w:tcPr>
          <w:p w14:paraId="762F3FFD" w14:textId="354B682E" w:rsidR="00646A34" w:rsidRPr="00BE0DCA" w:rsidRDefault="00646A34" w:rsidP="00646A34">
            <w:pPr>
              <w:pStyle w:val="Default"/>
              <w:rPr>
                <w:rFonts w:asciiTheme="minorHAnsi" w:hAnsiTheme="minorHAnsi" w:cstheme="minorHAnsi"/>
                <w:sz w:val="23"/>
                <w:szCs w:val="23"/>
              </w:rPr>
            </w:pPr>
            <w:r w:rsidRPr="00BE0DCA">
              <w:rPr>
                <w:rFonts w:asciiTheme="minorHAnsi" w:hAnsiTheme="minorHAnsi" w:cstheme="minorHAnsi"/>
                <w:b/>
                <w:bCs/>
                <w:sz w:val="23"/>
                <w:szCs w:val="23"/>
              </w:rPr>
              <w:t>1.</w:t>
            </w:r>
            <w:r w:rsidRPr="00BE0DCA">
              <w:rPr>
                <w:rFonts w:asciiTheme="minorHAnsi" w:hAnsiTheme="minorHAnsi" w:cstheme="minorHAnsi"/>
                <w:b/>
                <w:bCs/>
                <w:caps/>
                <w:sz w:val="23"/>
                <w:szCs w:val="23"/>
              </w:rPr>
              <w:t>P</w:t>
            </w:r>
            <w:r w:rsidR="009A6392" w:rsidRPr="00BE0DCA">
              <w:rPr>
                <w:rFonts w:asciiTheme="minorHAnsi" w:hAnsiTheme="minorHAnsi" w:cstheme="minorHAnsi"/>
                <w:b/>
                <w:bCs/>
                <w:caps/>
                <w:sz w:val="23"/>
                <w:szCs w:val="23"/>
              </w:rPr>
              <w:t>résences et ouverture de la séance</w:t>
            </w:r>
            <w:r w:rsidR="009A6392" w:rsidRPr="00BE0DCA">
              <w:rPr>
                <w:rFonts w:asciiTheme="minorHAnsi" w:hAnsiTheme="minorHAnsi" w:cstheme="minorHAnsi"/>
                <w:caps/>
                <w:sz w:val="23"/>
                <w:szCs w:val="23"/>
              </w:rPr>
              <w:t>.</w:t>
            </w:r>
            <w:r w:rsidR="009A6392" w:rsidRPr="00BE0DCA">
              <w:rPr>
                <w:rFonts w:asciiTheme="minorHAnsi" w:hAnsiTheme="minorHAnsi" w:cstheme="minorHAnsi"/>
                <w:sz w:val="23"/>
                <w:szCs w:val="23"/>
              </w:rPr>
              <w:t xml:space="preserve"> </w:t>
            </w:r>
          </w:p>
          <w:tbl>
            <w:tblPr>
              <w:tblW w:w="0" w:type="auto"/>
              <w:tblBorders>
                <w:top w:val="nil"/>
                <w:left w:val="nil"/>
                <w:bottom w:val="nil"/>
                <w:right w:val="nil"/>
              </w:tblBorders>
              <w:tblLook w:val="0000" w:firstRow="0" w:lastRow="0" w:firstColumn="0" w:lastColumn="0" w:noHBand="0" w:noVBand="0"/>
            </w:tblPr>
            <w:tblGrid>
              <w:gridCol w:w="5562"/>
            </w:tblGrid>
            <w:tr w:rsidR="009A6392" w:rsidRPr="005655B3" w14:paraId="552B3A11" w14:textId="77777777" w:rsidTr="006E1FC7">
              <w:trPr>
                <w:trHeight w:val="250"/>
              </w:trPr>
              <w:tc>
                <w:tcPr>
                  <w:tcW w:w="0" w:type="auto"/>
                </w:tcPr>
                <w:p w14:paraId="3C9F6757" w14:textId="77777777" w:rsidR="00646A34" w:rsidRPr="00BE0DCA" w:rsidRDefault="00646A34" w:rsidP="009A6392">
                  <w:pPr>
                    <w:pStyle w:val="Default"/>
                    <w:rPr>
                      <w:rFonts w:asciiTheme="minorHAnsi" w:hAnsiTheme="minorHAnsi" w:cstheme="minorHAnsi"/>
                      <w:sz w:val="23"/>
                      <w:szCs w:val="23"/>
                    </w:rPr>
                  </w:pPr>
                </w:p>
                <w:p w14:paraId="18280338" w14:textId="12761480" w:rsidR="00062D28" w:rsidRPr="00BE0DCA" w:rsidRDefault="009A6392" w:rsidP="009A6392">
                  <w:pPr>
                    <w:pStyle w:val="Default"/>
                    <w:rPr>
                      <w:rFonts w:asciiTheme="minorHAnsi" w:hAnsiTheme="minorHAnsi" w:cstheme="minorHAnsi"/>
                      <w:sz w:val="23"/>
                      <w:szCs w:val="23"/>
                    </w:rPr>
                  </w:pPr>
                  <w:r w:rsidRPr="00BE0DCA">
                    <w:rPr>
                      <w:rFonts w:asciiTheme="minorHAnsi" w:hAnsiTheme="minorHAnsi" w:cstheme="minorHAnsi"/>
                      <w:sz w:val="23"/>
                      <w:szCs w:val="23"/>
                    </w:rPr>
                    <w:t xml:space="preserve">La directrice de l’école accueille les membres, </w:t>
                  </w:r>
                  <w:proofErr w:type="gramStart"/>
                  <w:r w:rsidR="0046365F" w:rsidRPr="00BE0DCA">
                    <w:rPr>
                      <w:rFonts w:asciiTheme="minorHAnsi" w:hAnsiTheme="minorHAnsi" w:cstheme="minorHAnsi"/>
                      <w:sz w:val="23"/>
                      <w:szCs w:val="23"/>
                    </w:rPr>
                    <w:t>constate</w:t>
                  </w:r>
                  <w:r w:rsidR="004B5DA3" w:rsidRPr="00BE0DCA">
                    <w:rPr>
                      <w:rFonts w:asciiTheme="minorHAnsi" w:hAnsiTheme="minorHAnsi" w:cstheme="minorHAnsi"/>
                      <w:sz w:val="23"/>
                      <w:szCs w:val="23"/>
                    </w:rPr>
                    <w:t xml:space="preserve"> </w:t>
                  </w:r>
                  <w:r w:rsidR="0046365F" w:rsidRPr="00BE0DCA">
                    <w:rPr>
                      <w:rFonts w:asciiTheme="minorHAnsi" w:hAnsiTheme="minorHAnsi" w:cstheme="minorHAnsi"/>
                      <w:sz w:val="23"/>
                      <w:szCs w:val="23"/>
                    </w:rPr>
                    <w:t>le</w:t>
                  </w:r>
                  <w:proofErr w:type="gramEnd"/>
                </w:p>
                <w:p w14:paraId="521044C6" w14:textId="2C2F3D7C" w:rsidR="009A6392" w:rsidRPr="00BE0DCA" w:rsidRDefault="009A6392" w:rsidP="009A6392">
                  <w:pPr>
                    <w:pStyle w:val="Default"/>
                    <w:rPr>
                      <w:rFonts w:asciiTheme="minorHAnsi" w:hAnsiTheme="minorHAnsi" w:cstheme="minorHAnsi"/>
                      <w:sz w:val="23"/>
                      <w:szCs w:val="23"/>
                    </w:rPr>
                  </w:pPr>
                  <w:proofErr w:type="gramStart"/>
                  <w:r w:rsidRPr="00BE0DCA">
                    <w:rPr>
                      <w:rFonts w:asciiTheme="minorHAnsi" w:hAnsiTheme="minorHAnsi" w:cstheme="minorHAnsi"/>
                      <w:sz w:val="23"/>
                      <w:szCs w:val="23"/>
                    </w:rPr>
                    <w:t>quorum</w:t>
                  </w:r>
                  <w:proofErr w:type="gramEnd"/>
                  <w:r w:rsidRPr="00BE0DCA">
                    <w:rPr>
                      <w:rFonts w:asciiTheme="minorHAnsi" w:hAnsiTheme="minorHAnsi" w:cstheme="minorHAnsi"/>
                      <w:sz w:val="23"/>
                      <w:szCs w:val="23"/>
                    </w:rPr>
                    <w:t xml:space="preserve"> et ouvre</w:t>
                  </w:r>
                  <w:r w:rsidR="00062D28" w:rsidRPr="00BE0DCA">
                    <w:rPr>
                      <w:rFonts w:asciiTheme="minorHAnsi" w:hAnsiTheme="minorHAnsi" w:cstheme="minorHAnsi"/>
                      <w:sz w:val="23"/>
                      <w:szCs w:val="23"/>
                    </w:rPr>
                    <w:t xml:space="preserve"> </w:t>
                  </w:r>
                  <w:r w:rsidRPr="00BE0DCA">
                    <w:rPr>
                      <w:rFonts w:asciiTheme="minorHAnsi" w:hAnsiTheme="minorHAnsi" w:cstheme="minorHAnsi"/>
                      <w:sz w:val="23"/>
                      <w:szCs w:val="23"/>
                    </w:rPr>
                    <w:t xml:space="preserve">la séance à </w:t>
                  </w:r>
                  <w:r w:rsidR="00646A34" w:rsidRPr="00BE0DCA">
                    <w:rPr>
                      <w:rFonts w:asciiTheme="minorHAnsi" w:hAnsiTheme="minorHAnsi" w:cstheme="minorHAnsi"/>
                      <w:sz w:val="23"/>
                      <w:szCs w:val="23"/>
                    </w:rPr>
                    <w:t>18h35</w:t>
                  </w:r>
                  <w:r w:rsidRPr="00BE0DCA">
                    <w:rPr>
                      <w:rFonts w:asciiTheme="minorHAnsi" w:hAnsiTheme="minorHAnsi" w:cstheme="minorHAnsi"/>
                      <w:sz w:val="23"/>
                      <w:szCs w:val="23"/>
                    </w:rPr>
                    <w:t xml:space="preserve"> </w:t>
                  </w:r>
                </w:p>
              </w:tc>
            </w:tr>
            <w:tr w:rsidR="009A6392" w:rsidRPr="005655B3" w14:paraId="4A80011D" w14:textId="77777777" w:rsidTr="006E1FC7">
              <w:trPr>
                <w:trHeight w:val="112"/>
              </w:trPr>
              <w:tc>
                <w:tcPr>
                  <w:tcW w:w="0" w:type="auto"/>
                </w:tcPr>
                <w:p w14:paraId="765F8BB8" w14:textId="77777777" w:rsidR="009A6392" w:rsidRPr="00BE0DCA" w:rsidRDefault="009A6392" w:rsidP="009A6392">
                  <w:pPr>
                    <w:pStyle w:val="Default"/>
                    <w:rPr>
                      <w:rFonts w:asciiTheme="minorHAnsi" w:hAnsiTheme="minorHAnsi" w:cstheme="minorHAnsi"/>
                      <w:sz w:val="23"/>
                      <w:szCs w:val="23"/>
                    </w:rPr>
                  </w:pPr>
                </w:p>
              </w:tc>
            </w:tr>
          </w:tbl>
          <w:p w14:paraId="2BB78556" w14:textId="77777777" w:rsidR="009A6392" w:rsidRPr="00BE0DCA" w:rsidRDefault="009A6392" w:rsidP="009A6392">
            <w:pPr>
              <w:tabs>
                <w:tab w:val="left" w:pos="-1440"/>
              </w:tabs>
              <w:jc w:val="both"/>
              <w:rPr>
                <w:rFonts w:asciiTheme="minorHAnsi" w:hAnsiTheme="minorHAnsi" w:cstheme="minorHAnsi"/>
                <w:bCs/>
                <w:sz w:val="23"/>
                <w:szCs w:val="23"/>
                <w:lang w:val="fr-CA"/>
              </w:rPr>
            </w:pPr>
          </w:p>
        </w:tc>
        <w:tc>
          <w:tcPr>
            <w:tcW w:w="1189" w:type="dxa"/>
          </w:tcPr>
          <w:p w14:paraId="06A07011" w14:textId="77777777" w:rsidR="009A6392" w:rsidRDefault="009A6392" w:rsidP="009A6392">
            <w:pPr>
              <w:tabs>
                <w:tab w:val="left" w:pos="-1440"/>
              </w:tabs>
              <w:jc w:val="both"/>
              <w:rPr>
                <w:rFonts w:asciiTheme="minorHAnsi" w:hAnsiTheme="minorHAnsi" w:cstheme="minorHAnsi"/>
                <w:b/>
                <w:bCs/>
                <w:sz w:val="23"/>
                <w:szCs w:val="23"/>
                <w:lang w:val="fr-CA"/>
              </w:rPr>
            </w:pPr>
          </w:p>
          <w:p w14:paraId="673947CA" w14:textId="77777777" w:rsidR="00D21D01" w:rsidRDefault="00D21D01" w:rsidP="009A6392">
            <w:pPr>
              <w:tabs>
                <w:tab w:val="left" w:pos="-1440"/>
              </w:tabs>
              <w:jc w:val="both"/>
              <w:rPr>
                <w:rFonts w:asciiTheme="minorHAnsi" w:hAnsiTheme="minorHAnsi" w:cstheme="minorHAnsi"/>
                <w:b/>
                <w:bCs/>
                <w:sz w:val="23"/>
                <w:szCs w:val="23"/>
                <w:lang w:val="fr-CA"/>
              </w:rPr>
            </w:pPr>
          </w:p>
          <w:p w14:paraId="3A82F8E1" w14:textId="3671A6A6" w:rsidR="00D21D01" w:rsidRPr="00BE0DCA" w:rsidRDefault="00D21D01" w:rsidP="009A6392">
            <w:pPr>
              <w:tabs>
                <w:tab w:val="left" w:pos="-1440"/>
              </w:tabs>
              <w:jc w:val="both"/>
              <w:rPr>
                <w:rFonts w:asciiTheme="minorHAnsi" w:hAnsiTheme="minorHAnsi" w:cstheme="minorHAnsi"/>
                <w:b/>
                <w:bCs/>
                <w:sz w:val="23"/>
                <w:szCs w:val="23"/>
                <w:lang w:val="fr-CA"/>
              </w:rPr>
            </w:pPr>
          </w:p>
        </w:tc>
        <w:tc>
          <w:tcPr>
            <w:tcW w:w="1158" w:type="dxa"/>
          </w:tcPr>
          <w:p w14:paraId="4D9291E6" w14:textId="77777777" w:rsidR="009A6392" w:rsidRPr="00BE0DCA" w:rsidRDefault="009A6392" w:rsidP="009A6392">
            <w:pPr>
              <w:tabs>
                <w:tab w:val="left" w:pos="-1440"/>
              </w:tabs>
              <w:jc w:val="both"/>
              <w:rPr>
                <w:rFonts w:asciiTheme="minorHAnsi" w:hAnsiTheme="minorHAnsi" w:cstheme="minorHAnsi"/>
                <w:b/>
                <w:bCs/>
                <w:sz w:val="23"/>
                <w:szCs w:val="23"/>
                <w:lang w:val="fr-CA"/>
              </w:rPr>
            </w:pPr>
          </w:p>
        </w:tc>
      </w:tr>
      <w:tr w:rsidR="00062D28" w:rsidRPr="00BE0DCA" w14:paraId="0534A6E5" w14:textId="77777777" w:rsidTr="009A6392">
        <w:tc>
          <w:tcPr>
            <w:tcW w:w="2127" w:type="dxa"/>
          </w:tcPr>
          <w:p w14:paraId="4FAF40A0" w14:textId="77777777" w:rsidR="00062D28" w:rsidRPr="00BE0DCA" w:rsidRDefault="00062D28" w:rsidP="009A6392">
            <w:pPr>
              <w:tabs>
                <w:tab w:val="left" w:pos="-1440"/>
              </w:tabs>
              <w:jc w:val="both"/>
              <w:rPr>
                <w:rFonts w:asciiTheme="minorHAnsi" w:hAnsiTheme="minorHAnsi" w:cstheme="minorHAnsi"/>
                <w:bCs/>
                <w:sz w:val="23"/>
                <w:szCs w:val="23"/>
                <w:lang w:val="fr-CA"/>
              </w:rPr>
            </w:pPr>
          </w:p>
        </w:tc>
        <w:tc>
          <w:tcPr>
            <w:tcW w:w="6008" w:type="dxa"/>
          </w:tcPr>
          <w:p w14:paraId="114F2B6B" w14:textId="77777777" w:rsidR="00062D28" w:rsidRPr="00BE0DCA" w:rsidRDefault="00062D28" w:rsidP="00062D28">
            <w:pPr>
              <w:tabs>
                <w:tab w:val="left" w:pos="-1440"/>
              </w:tabs>
              <w:jc w:val="right"/>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PARENTS</w:t>
            </w:r>
          </w:p>
        </w:tc>
        <w:tc>
          <w:tcPr>
            <w:tcW w:w="1189" w:type="dxa"/>
          </w:tcPr>
          <w:p w14:paraId="254173ED" w14:textId="77777777" w:rsidR="00062D28" w:rsidRPr="00BE0DCA" w:rsidRDefault="00062D28" w:rsidP="006505CB">
            <w:pPr>
              <w:tabs>
                <w:tab w:val="left" w:pos="-1440"/>
              </w:tabs>
              <w:jc w:val="center"/>
              <w:rPr>
                <w:rFonts w:asciiTheme="minorHAnsi" w:hAnsiTheme="minorHAnsi" w:cstheme="minorHAnsi"/>
                <w:b/>
                <w:bCs/>
                <w:sz w:val="23"/>
                <w:szCs w:val="23"/>
                <w:lang w:val="fr-CA"/>
              </w:rPr>
            </w:pPr>
          </w:p>
        </w:tc>
        <w:tc>
          <w:tcPr>
            <w:tcW w:w="1158" w:type="dxa"/>
          </w:tcPr>
          <w:p w14:paraId="5B090C95" w14:textId="1E2CCBE9" w:rsidR="00062D28" w:rsidRPr="00BE0DCA" w:rsidRDefault="00062D28" w:rsidP="006505CB">
            <w:pPr>
              <w:tabs>
                <w:tab w:val="left" w:pos="-1440"/>
              </w:tabs>
              <w:jc w:val="center"/>
              <w:rPr>
                <w:rFonts w:asciiTheme="minorHAnsi" w:hAnsiTheme="minorHAnsi" w:cstheme="minorHAnsi"/>
                <w:b/>
                <w:bCs/>
                <w:sz w:val="23"/>
                <w:szCs w:val="23"/>
                <w:lang w:val="fr-CA"/>
              </w:rPr>
            </w:pPr>
          </w:p>
        </w:tc>
      </w:tr>
      <w:tr w:rsidR="0064035E" w:rsidRPr="00BE0DCA" w14:paraId="2D12B17C" w14:textId="77777777" w:rsidTr="009A6392">
        <w:tc>
          <w:tcPr>
            <w:tcW w:w="2127" w:type="dxa"/>
          </w:tcPr>
          <w:p w14:paraId="4FF34ED8"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4424A263" w14:textId="2C95C034" w:rsidR="0064035E" w:rsidRPr="00BE0DCA" w:rsidRDefault="0064035E" w:rsidP="0064035E">
            <w:pPr>
              <w:tabs>
                <w:tab w:val="left" w:pos="-1440"/>
              </w:tabs>
              <w:jc w:val="both"/>
              <w:rPr>
                <w:rFonts w:asciiTheme="minorHAnsi" w:hAnsiTheme="minorHAnsi" w:cstheme="minorHAnsi"/>
                <w:bCs/>
                <w:sz w:val="22"/>
                <w:szCs w:val="22"/>
                <w:lang w:val="fr-CA"/>
              </w:rPr>
            </w:pPr>
            <w:r w:rsidRPr="00BE0DCA">
              <w:rPr>
                <w:rFonts w:asciiTheme="minorHAnsi" w:hAnsiTheme="minorHAnsi" w:cstheme="minorHAnsi"/>
                <w:sz w:val="22"/>
                <w:szCs w:val="22"/>
              </w:rPr>
              <w:t>Émilie Larivière</w:t>
            </w:r>
            <w:r w:rsidR="00BF334F" w:rsidRPr="00BE0DCA">
              <w:rPr>
                <w:rFonts w:asciiTheme="minorHAnsi" w:hAnsiTheme="minorHAnsi" w:cstheme="minorHAnsi"/>
                <w:sz w:val="22"/>
                <w:szCs w:val="22"/>
              </w:rPr>
              <w:t xml:space="preserve">, </w:t>
            </w:r>
            <w:proofErr w:type="spellStart"/>
            <w:r w:rsidR="00BF334F" w:rsidRPr="00BE0DCA">
              <w:rPr>
                <w:rFonts w:asciiTheme="minorHAnsi" w:hAnsiTheme="minorHAnsi" w:cstheme="minorHAnsi"/>
                <w:sz w:val="22"/>
                <w:szCs w:val="22"/>
              </w:rPr>
              <w:t>Présidente</w:t>
            </w:r>
            <w:proofErr w:type="spellEnd"/>
          </w:p>
        </w:tc>
        <w:tc>
          <w:tcPr>
            <w:tcW w:w="1189" w:type="dxa"/>
          </w:tcPr>
          <w:p w14:paraId="4C769BB6" w14:textId="324F7541"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7D407698"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2CD27DED" w14:textId="77777777" w:rsidTr="009A6392">
        <w:tc>
          <w:tcPr>
            <w:tcW w:w="2127" w:type="dxa"/>
          </w:tcPr>
          <w:p w14:paraId="412FBD16"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5F75C311" w14:textId="7D87DAAD" w:rsidR="0064035E" w:rsidRPr="00BE0DCA" w:rsidRDefault="0064035E" w:rsidP="0064035E">
            <w:pPr>
              <w:tabs>
                <w:tab w:val="left" w:pos="-1440"/>
              </w:tabs>
              <w:jc w:val="both"/>
              <w:rPr>
                <w:rFonts w:asciiTheme="minorHAnsi" w:hAnsiTheme="minorHAnsi" w:cstheme="minorHAnsi"/>
                <w:bCs/>
                <w:sz w:val="22"/>
                <w:szCs w:val="22"/>
                <w:lang w:val="fr-CA"/>
              </w:rPr>
            </w:pPr>
            <w:r w:rsidRPr="00BE0DCA">
              <w:rPr>
                <w:rFonts w:asciiTheme="minorHAnsi" w:hAnsiTheme="minorHAnsi" w:cstheme="minorHAnsi"/>
                <w:sz w:val="22"/>
                <w:szCs w:val="22"/>
              </w:rPr>
              <w:t>Caroline Miclette</w:t>
            </w:r>
            <w:r w:rsidR="00D02BE1" w:rsidRPr="00BE0DCA">
              <w:rPr>
                <w:rFonts w:asciiTheme="minorHAnsi" w:hAnsiTheme="minorHAnsi" w:cstheme="minorHAnsi"/>
                <w:sz w:val="22"/>
                <w:szCs w:val="22"/>
              </w:rPr>
              <w:t>, Vice-</w:t>
            </w:r>
            <w:proofErr w:type="spellStart"/>
            <w:r w:rsidR="00D02BE1" w:rsidRPr="00BE0DCA">
              <w:rPr>
                <w:rFonts w:asciiTheme="minorHAnsi" w:hAnsiTheme="minorHAnsi" w:cstheme="minorHAnsi"/>
                <w:sz w:val="22"/>
                <w:szCs w:val="22"/>
              </w:rPr>
              <w:t>présidente</w:t>
            </w:r>
            <w:proofErr w:type="spellEnd"/>
          </w:p>
        </w:tc>
        <w:tc>
          <w:tcPr>
            <w:tcW w:w="1189" w:type="dxa"/>
          </w:tcPr>
          <w:p w14:paraId="43C9475B" w14:textId="2D5211DC"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1BC34248"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1FB9A233" w14:textId="77777777" w:rsidTr="009A6392">
        <w:tc>
          <w:tcPr>
            <w:tcW w:w="2127" w:type="dxa"/>
          </w:tcPr>
          <w:p w14:paraId="2235C8AA"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045FD3E4" w14:textId="5D0C3338" w:rsidR="0064035E" w:rsidRPr="00BE0DCA" w:rsidRDefault="0064035E" w:rsidP="0064035E">
            <w:pPr>
              <w:tabs>
                <w:tab w:val="left" w:pos="-1440"/>
              </w:tabs>
              <w:jc w:val="both"/>
              <w:rPr>
                <w:rFonts w:asciiTheme="minorHAnsi" w:hAnsiTheme="minorHAnsi" w:cstheme="minorHAnsi"/>
                <w:bCs/>
                <w:sz w:val="22"/>
                <w:szCs w:val="22"/>
                <w:lang w:val="fr-CA"/>
              </w:rPr>
            </w:pPr>
            <w:r w:rsidRPr="00BE0DCA">
              <w:rPr>
                <w:rFonts w:asciiTheme="minorHAnsi" w:hAnsiTheme="minorHAnsi" w:cstheme="minorHAnsi"/>
                <w:sz w:val="22"/>
                <w:szCs w:val="22"/>
              </w:rPr>
              <w:t>Annie St-Pierre</w:t>
            </w:r>
          </w:p>
        </w:tc>
        <w:tc>
          <w:tcPr>
            <w:tcW w:w="1189" w:type="dxa"/>
          </w:tcPr>
          <w:p w14:paraId="6B5072CB" w14:textId="50B241A9"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0850D2F4" w14:textId="4FE90941" w:rsidR="0064035E" w:rsidRPr="00BE0DCA" w:rsidRDefault="00DC5E4F"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r>
      <w:tr w:rsidR="0064035E" w:rsidRPr="00BE0DCA" w14:paraId="01F499B5" w14:textId="77777777" w:rsidTr="009A6392">
        <w:tc>
          <w:tcPr>
            <w:tcW w:w="2127" w:type="dxa"/>
          </w:tcPr>
          <w:p w14:paraId="2F9043EA"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4C8A2320" w14:textId="3815D405" w:rsidR="0064035E" w:rsidRPr="00BE0DCA" w:rsidRDefault="0064035E" w:rsidP="0064035E">
            <w:pPr>
              <w:tabs>
                <w:tab w:val="left" w:pos="-1440"/>
              </w:tabs>
              <w:jc w:val="both"/>
              <w:rPr>
                <w:rFonts w:asciiTheme="minorHAnsi" w:hAnsiTheme="minorHAnsi" w:cstheme="minorHAnsi"/>
                <w:bCs/>
                <w:sz w:val="22"/>
                <w:szCs w:val="22"/>
                <w:lang w:val="fr-CA"/>
              </w:rPr>
            </w:pPr>
            <w:r w:rsidRPr="00BE0DCA">
              <w:rPr>
                <w:rFonts w:asciiTheme="minorHAnsi" w:hAnsiTheme="minorHAnsi" w:cstheme="minorHAnsi"/>
                <w:sz w:val="22"/>
                <w:szCs w:val="22"/>
              </w:rPr>
              <w:t>Anne Létourneau</w:t>
            </w:r>
          </w:p>
        </w:tc>
        <w:tc>
          <w:tcPr>
            <w:tcW w:w="1189" w:type="dxa"/>
          </w:tcPr>
          <w:p w14:paraId="6A726886" w14:textId="4083F732"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4220DE15" w14:textId="2C503CF1"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1DA7394C" w14:textId="77777777" w:rsidTr="0064035E">
        <w:trPr>
          <w:trHeight w:val="70"/>
        </w:trPr>
        <w:tc>
          <w:tcPr>
            <w:tcW w:w="2127" w:type="dxa"/>
          </w:tcPr>
          <w:p w14:paraId="1FB97292"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286D1F43" w14:textId="38739424" w:rsidR="0064035E" w:rsidRPr="00BE0DCA" w:rsidRDefault="0064035E" w:rsidP="0064035E">
            <w:pPr>
              <w:tabs>
                <w:tab w:val="left" w:pos="-1440"/>
              </w:tabs>
              <w:jc w:val="both"/>
              <w:rPr>
                <w:rFonts w:asciiTheme="minorHAnsi" w:hAnsiTheme="minorHAnsi" w:cstheme="minorHAnsi"/>
                <w:bCs/>
                <w:sz w:val="22"/>
                <w:szCs w:val="22"/>
                <w:lang w:val="fr-CA"/>
              </w:rPr>
            </w:pPr>
            <w:r w:rsidRPr="00BE0DCA">
              <w:rPr>
                <w:rFonts w:asciiTheme="minorHAnsi" w:hAnsiTheme="minorHAnsi" w:cstheme="minorHAnsi"/>
                <w:sz w:val="22"/>
                <w:szCs w:val="22"/>
              </w:rPr>
              <w:t>Evelyne Smaers</w:t>
            </w:r>
          </w:p>
        </w:tc>
        <w:tc>
          <w:tcPr>
            <w:tcW w:w="1189" w:type="dxa"/>
          </w:tcPr>
          <w:p w14:paraId="7D551E1C" w14:textId="1D3EB84E"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5711108" w14:textId="61E9FB78" w:rsidR="0064035E" w:rsidRPr="00BE0DCA" w:rsidRDefault="005655B3"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r>
      <w:tr w:rsidR="0064035E" w:rsidRPr="00BE0DCA" w14:paraId="2C011D64" w14:textId="77777777" w:rsidTr="009A6392">
        <w:tc>
          <w:tcPr>
            <w:tcW w:w="2127" w:type="dxa"/>
          </w:tcPr>
          <w:p w14:paraId="334DE6D6"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4E9D6B7E" w14:textId="687BA7DC" w:rsidR="0064035E" w:rsidRPr="00BE0DCA" w:rsidRDefault="001C200B" w:rsidP="0064035E">
            <w:pPr>
              <w:tabs>
                <w:tab w:val="left" w:pos="-1440"/>
              </w:tabs>
              <w:jc w:val="both"/>
              <w:rPr>
                <w:rFonts w:asciiTheme="minorHAnsi" w:hAnsiTheme="minorHAnsi" w:cstheme="minorHAnsi"/>
                <w:bCs/>
                <w:sz w:val="22"/>
                <w:szCs w:val="20"/>
                <w:lang w:val="fr-CA"/>
              </w:rPr>
            </w:pPr>
            <w:r w:rsidRPr="00BE0DCA">
              <w:rPr>
                <w:rFonts w:asciiTheme="minorHAnsi" w:hAnsiTheme="minorHAnsi" w:cstheme="minorHAnsi"/>
                <w:sz w:val="22"/>
                <w:szCs w:val="20"/>
              </w:rPr>
              <w:t>Catherine Séguin</w:t>
            </w:r>
            <w:r w:rsidR="00BF334F" w:rsidRPr="00BE0DCA">
              <w:rPr>
                <w:rFonts w:asciiTheme="minorHAnsi" w:hAnsiTheme="minorHAnsi" w:cstheme="minorHAnsi"/>
                <w:sz w:val="22"/>
                <w:szCs w:val="20"/>
              </w:rPr>
              <w:t xml:space="preserve"> (</w:t>
            </w:r>
            <w:proofErr w:type="spellStart"/>
            <w:r w:rsidR="00BF334F" w:rsidRPr="00BE0DCA">
              <w:rPr>
                <w:rFonts w:asciiTheme="minorHAnsi" w:hAnsiTheme="minorHAnsi" w:cstheme="minorHAnsi"/>
                <w:sz w:val="22"/>
                <w:szCs w:val="20"/>
              </w:rPr>
              <w:t>substitut</w:t>
            </w:r>
            <w:proofErr w:type="spellEnd"/>
            <w:r w:rsidR="00BF334F" w:rsidRPr="00BE0DCA">
              <w:rPr>
                <w:rFonts w:asciiTheme="minorHAnsi" w:hAnsiTheme="minorHAnsi" w:cstheme="minorHAnsi"/>
                <w:sz w:val="22"/>
                <w:szCs w:val="20"/>
              </w:rPr>
              <w:t>)</w:t>
            </w:r>
          </w:p>
        </w:tc>
        <w:tc>
          <w:tcPr>
            <w:tcW w:w="1189" w:type="dxa"/>
          </w:tcPr>
          <w:p w14:paraId="0831B31E" w14:textId="2EAB137A"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75B1406A" w14:textId="5E7DF2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29C21DC5" w14:textId="77777777" w:rsidTr="009A6392">
        <w:tc>
          <w:tcPr>
            <w:tcW w:w="2127" w:type="dxa"/>
          </w:tcPr>
          <w:p w14:paraId="7AD258EC"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72AA5C27" w14:textId="4040DC80" w:rsidR="0064035E" w:rsidRPr="00BE0DCA" w:rsidRDefault="001C200B" w:rsidP="0064035E">
            <w:pPr>
              <w:tabs>
                <w:tab w:val="left" w:pos="-1440"/>
              </w:tabs>
              <w:jc w:val="both"/>
              <w:rPr>
                <w:rFonts w:asciiTheme="minorHAnsi" w:hAnsiTheme="minorHAnsi" w:cstheme="minorHAnsi"/>
                <w:bCs/>
                <w:sz w:val="22"/>
                <w:szCs w:val="20"/>
                <w:lang w:val="fr-CA"/>
              </w:rPr>
            </w:pPr>
            <w:r w:rsidRPr="00BE0DCA">
              <w:rPr>
                <w:rFonts w:asciiTheme="minorHAnsi" w:hAnsiTheme="minorHAnsi" w:cstheme="minorHAnsi"/>
                <w:sz w:val="22"/>
                <w:szCs w:val="20"/>
              </w:rPr>
              <w:t>Kenza Raquib</w:t>
            </w:r>
            <w:r w:rsidR="00BF334F" w:rsidRPr="00BE0DCA">
              <w:rPr>
                <w:rFonts w:asciiTheme="minorHAnsi" w:hAnsiTheme="minorHAnsi" w:cstheme="minorHAnsi"/>
                <w:sz w:val="22"/>
                <w:szCs w:val="20"/>
              </w:rPr>
              <w:t xml:space="preserve"> (</w:t>
            </w:r>
            <w:proofErr w:type="spellStart"/>
            <w:r w:rsidR="00BF334F" w:rsidRPr="00BE0DCA">
              <w:rPr>
                <w:rFonts w:asciiTheme="minorHAnsi" w:hAnsiTheme="minorHAnsi" w:cstheme="minorHAnsi"/>
                <w:sz w:val="22"/>
                <w:szCs w:val="20"/>
              </w:rPr>
              <w:t>substitu</w:t>
            </w:r>
            <w:proofErr w:type="spellEnd"/>
            <w:r w:rsidRPr="00BE0DCA">
              <w:rPr>
                <w:rFonts w:asciiTheme="minorHAnsi" w:hAnsiTheme="minorHAnsi" w:cstheme="minorHAnsi"/>
                <w:sz w:val="22"/>
                <w:szCs w:val="20"/>
              </w:rPr>
              <w:t>)</w:t>
            </w:r>
            <w:r w:rsidR="00BF334F" w:rsidRPr="00BE0DCA">
              <w:rPr>
                <w:rFonts w:asciiTheme="minorHAnsi" w:hAnsiTheme="minorHAnsi" w:cstheme="minorHAnsi"/>
                <w:sz w:val="22"/>
                <w:szCs w:val="20"/>
              </w:rPr>
              <w:t>)</w:t>
            </w:r>
          </w:p>
        </w:tc>
        <w:tc>
          <w:tcPr>
            <w:tcW w:w="1189" w:type="dxa"/>
          </w:tcPr>
          <w:p w14:paraId="0C9E3F47" w14:textId="0A313825"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2DEE4B0E" w14:textId="20CBACA1"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1C200B" w:rsidRPr="00BE0DCA" w14:paraId="5ED4F6EB" w14:textId="77777777" w:rsidTr="009A6392">
        <w:tc>
          <w:tcPr>
            <w:tcW w:w="2127" w:type="dxa"/>
          </w:tcPr>
          <w:p w14:paraId="5A7CFDC0" w14:textId="77777777" w:rsidR="001C200B" w:rsidRPr="00BE0DCA" w:rsidRDefault="001C200B" w:rsidP="0064035E">
            <w:pPr>
              <w:tabs>
                <w:tab w:val="left" w:pos="-1440"/>
              </w:tabs>
              <w:jc w:val="both"/>
              <w:rPr>
                <w:rFonts w:asciiTheme="minorHAnsi" w:hAnsiTheme="minorHAnsi" w:cstheme="minorHAnsi"/>
                <w:bCs/>
                <w:sz w:val="23"/>
                <w:szCs w:val="23"/>
                <w:lang w:val="fr-CA"/>
              </w:rPr>
            </w:pPr>
          </w:p>
        </w:tc>
        <w:tc>
          <w:tcPr>
            <w:tcW w:w="6008" w:type="dxa"/>
          </w:tcPr>
          <w:p w14:paraId="081F9D6C" w14:textId="774B80B2" w:rsidR="001C200B" w:rsidRPr="00BE0DCA" w:rsidRDefault="001C200B" w:rsidP="0064035E">
            <w:pPr>
              <w:tabs>
                <w:tab w:val="left" w:pos="-1440"/>
              </w:tabs>
              <w:jc w:val="both"/>
              <w:rPr>
                <w:rFonts w:asciiTheme="minorHAnsi" w:hAnsiTheme="minorHAnsi" w:cstheme="minorHAnsi"/>
                <w:sz w:val="22"/>
                <w:szCs w:val="20"/>
              </w:rPr>
            </w:pPr>
            <w:r w:rsidRPr="00BE0DCA">
              <w:rPr>
                <w:rFonts w:asciiTheme="minorHAnsi" w:hAnsiTheme="minorHAnsi" w:cstheme="minorHAnsi"/>
                <w:sz w:val="22"/>
                <w:szCs w:val="20"/>
              </w:rPr>
              <w:t xml:space="preserve">Dominic </w:t>
            </w:r>
            <w:proofErr w:type="spellStart"/>
            <w:r w:rsidRPr="00BE0DCA">
              <w:rPr>
                <w:rFonts w:asciiTheme="minorHAnsi" w:hAnsiTheme="minorHAnsi" w:cstheme="minorHAnsi"/>
                <w:sz w:val="22"/>
                <w:szCs w:val="20"/>
              </w:rPr>
              <w:t>Néron</w:t>
            </w:r>
            <w:proofErr w:type="spellEnd"/>
            <w:r w:rsidRPr="00BE0DCA">
              <w:rPr>
                <w:rFonts w:asciiTheme="minorHAnsi" w:hAnsiTheme="minorHAnsi" w:cstheme="minorHAnsi"/>
                <w:sz w:val="22"/>
                <w:szCs w:val="20"/>
              </w:rPr>
              <w:t xml:space="preserve"> Simard (</w:t>
            </w:r>
            <w:proofErr w:type="spellStart"/>
            <w:r w:rsidRPr="00BE0DCA">
              <w:rPr>
                <w:rFonts w:asciiTheme="minorHAnsi" w:hAnsiTheme="minorHAnsi" w:cstheme="minorHAnsi"/>
                <w:sz w:val="22"/>
                <w:szCs w:val="20"/>
              </w:rPr>
              <w:t>substitut</w:t>
            </w:r>
            <w:proofErr w:type="spellEnd"/>
            <w:r w:rsidRPr="00BE0DCA">
              <w:rPr>
                <w:rFonts w:asciiTheme="minorHAnsi" w:hAnsiTheme="minorHAnsi" w:cstheme="minorHAnsi"/>
                <w:sz w:val="22"/>
                <w:szCs w:val="20"/>
              </w:rPr>
              <w:t>)</w:t>
            </w:r>
          </w:p>
        </w:tc>
        <w:tc>
          <w:tcPr>
            <w:tcW w:w="1189" w:type="dxa"/>
          </w:tcPr>
          <w:p w14:paraId="3FE6F693" w14:textId="77777777" w:rsidR="001C200B" w:rsidRPr="00BE0DCA" w:rsidRDefault="001C200B" w:rsidP="0064035E">
            <w:pPr>
              <w:tabs>
                <w:tab w:val="left" w:pos="-1440"/>
              </w:tabs>
              <w:jc w:val="center"/>
              <w:rPr>
                <w:rFonts w:asciiTheme="minorHAnsi" w:hAnsiTheme="minorHAnsi" w:cstheme="minorHAnsi"/>
                <w:b/>
                <w:bCs/>
                <w:sz w:val="23"/>
                <w:szCs w:val="23"/>
                <w:lang w:val="fr-CA"/>
              </w:rPr>
            </w:pPr>
          </w:p>
        </w:tc>
        <w:tc>
          <w:tcPr>
            <w:tcW w:w="1158" w:type="dxa"/>
          </w:tcPr>
          <w:p w14:paraId="1A8E440A" w14:textId="40AA5775" w:rsidR="001C200B" w:rsidRPr="00BE0DCA" w:rsidRDefault="001C200B" w:rsidP="0064035E">
            <w:pPr>
              <w:tabs>
                <w:tab w:val="left" w:pos="-1440"/>
              </w:tabs>
              <w:jc w:val="center"/>
              <w:rPr>
                <w:rFonts w:asciiTheme="minorHAnsi" w:hAnsiTheme="minorHAnsi" w:cstheme="minorHAnsi"/>
                <w:b/>
                <w:bCs/>
                <w:sz w:val="23"/>
                <w:szCs w:val="23"/>
                <w:lang w:val="fr-CA"/>
              </w:rPr>
            </w:pPr>
          </w:p>
        </w:tc>
      </w:tr>
      <w:tr w:rsidR="0064035E" w:rsidRPr="00BE0DCA" w14:paraId="2B72CB74" w14:textId="77777777" w:rsidTr="009A6392">
        <w:tc>
          <w:tcPr>
            <w:tcW w:w="2127" w:type="dxa"/>
          </w:tcPr>
          <w:p w14:paraId="16FCE590" w14:textId="77777777" w:rsidR="0064035E" w:rsidRPr="00BE0DCA" w:rsidRDefault="0064035E" w:rsidP="0064035E">
            <w:pPr>
              <w:tabs>
                <w:tab w:val="left" w:pos="-1440"/>
              </w:tabs>
              <w:jc w:val="right"/>
              <w:rPr>
                <w:rFonts w:asciiTheme="minorHAnsi" w:hAnsiTheme="minorHAnsi" w:cstheme="minorHAnsi"/>
                <w:b/>
                <w:bCs/>
                <w:caps/>
                <w:sz w:val="23"/>
                <w:szCs w:val="23"/>
                <w:lang w:val="fr-CA"/>
              </w:rPr>
            </w:pPr>
          </w:p>
        </w:tc>
        <w:tc>
          <w:tcPr>
            <w:tcW w:w="6008" w:type="dxa"/>
          </w:tcPr>
          <w:p w14:paraId="7EFF745D" w14:textId="77777777" w:rsidR="0064035E" w:rsidRPr="00BE0DCA" w:rsidRDefault="0064035E" w:rsidP="0064035E">
            <w:pPr>
              <w:tabs>
                <w:tab w:val="left" w:pos="-1440"/>
              </w:tabs>
              <w:jc w:val="right"/>
              <w:rPr>
                <w:rFonts w:asciiTheme="minorHAnsi" w:hAnsiTheme="minorHAnsi" w:cstheme="minorHAnsi"/>
                <w:b/>
                <w:bCs/>
                <w:caps/>
                <w:sz w:val="23"/>
                <w:szCs w:val="23"/>
                <w:lang w:val="fr-CA"/>
              </w:rPr>
            </w:pPr>
            <w:r w:rsidRPr="00BE0DCA">
              <w:rPr>
                <w:rFonts w:asciiTheme="minorHAnsi" w:hAnsiTheme="minorHAnsi" w:cstheme="minorHAnsi"/>
                <w:b/>
                <w:bCs/>
                <w:caps/>
                <w:sz w:val="23"/>
                <w:szCs w:val="23"/>
                <w:lang w:val="fr-CA"/>
              </w:rPr>
              <w:t xml:space="preserve">                                                                                              ENSEIGNANTS/ES</w:t>
            </w:r>
          </w:p>
        </w:tc>
        <w:tc>
          <w:tcPr>
            <w:tcW w:w="1189" w:type="dxa"/>
          </w:tcPr>
          <w:p w14:paraId="292016B0"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F131E00"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2C85F58C" w14:textId="77777777" w:rsidTr="009A6392">
        <w:tc>
          <w:tcPr>
            <w:tcW w:w="2127" w:type="dxa"/>
          </w:tcPr>
          <w:p w14:paraId="6DF3F8BB"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439A04BC" w14:textId="39526D88" w:rsidR="0064035E" w:rsidRPr="00BE0DCA" w:rsidRDefault="0064035E" w:rsidP="0064035E">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Sharyn Régnier</w:t>
            </w:r>
            <w:r w:rsidR="00BF334F" w:rsidRPr="00BE0DCA">
              <w:rPr>
                <w:rFonts w:asciiTheme="minorHAnsi" w:hAnsiTheme="minorHAnsi" w:cstheme="minorHAnsi"/>
                <w:bCs/>
                <w:sz w:val="23"/>
                <w:szCs w:val="23"/>
                <w:lang w:val="fr-CA"/>
              </w:rPr>
              <w:t>, Secrétaire</w:t>
            </w:r>
          </w:p>
        </w:tc>
        <w:tc>
          <w:tcPr>
            <w:tcW w:w="1189" w:type="dxa"/>
          </w:tcPr>
          <w:p w14:paraId="06B4823B" w14:textId="21D79DFC"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55F4D46B"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6F8BF2F8" w14:textId="77777777" w:rsidTr="009A6392">
        <w:tc>
          <w:tcPr>
            <w:tcW w:w="2127" w:type="dxa"/>
          </w:tcPr>
          <w:p w14:paraId="2A29CC2F"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208AF620" w14:textId="5039AC98" w:rsidR="0064035E" w:rsidRPr="00BE0DCA" w:rsidRDefault="00BF334F" w:rsidP="0064035E">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Virginie Girard-Lanciault</w:t>
            </w:r>
          </w:p>
        </w:tc>
        <w:tc>
          <w:tcPr>
            <w:tcW w:w="1189" w:type="dxa"/>
          </w:tcPr>
          <w:p w14:paraId="0E10F54E" w14:textId="67D489B0"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3B9F7658" w14:textId="009E9DEB"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24A0D4E8" w14:textId="77777777" w:rsidTr="009A6392">
        <w:tc>
          <w:tcPr>
            <w:tcW w:w="2127" w:type="dxa"/>
          </w:tcPr>
          <w:p w14:paraId="66F50E99"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623E032F" w14:textId="5E335ECB" w:rsidR="0064035E" w:rsidRPr="00BE0DCA" w:rsidRDefault="00071322" w:rsidP="0064035E">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 xml:space="preserve">Myriam Messier </w:t>
            </w:r>
            <w:r w:rsidRPr="00BE0DCA">
              <w:rPr>
                <w:rFonts w:asciiTheme="minorHAnsi" w:hAnsiTheme="minorHAnsi" w:cstheme="minorHAnsi"/>
                <w:sz w:val="22"/>
                <w:szCs w:val="20"/>
              </w:rPr>
              <w:t>(</w:t>
            </w:r>
            <w:proofErr w:type="spellStart"/>
            <w:r w:rsidRPr="00BE0DCA">
              <w:rPr>
                <w:rFonts w:asciiTheme="minorHAnsi" w:hAnsiTheme="minorHAnsi" w:cstheme="minorHAnsi"/>
                <w:sz w:val="22"/>
                <w:szCs w:val="20"/>
              </w:rPr>
              <w:t>substitut</w:t>
            </w:r>
            <w:proofErr w:type="spellEnd"/>
            <w:r w:rsidRPr="00BE0DCA">
              <w:rPr>
                <w:rFonts w:asciiTheme="minorHAnsi" w:hAnsiTheme="minorHAnsi" w:cstheme="minorHAnsi"/>
                <w:sz w:val="22"/>
                <w:szCs w:val="20"/>
              </w:rPr>
              <w:t>)</w:t>
            </w:r>
          </w:p>
        </w:tc>
        <w:tc>
          <w:tcPr>
            <w:tcW w:w="1189" w:type="dxa"/>
          </w:tcPr>
          <w:p w14:paraId="000D08BB" w14:textId="6F695991"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0F149B91" w14:textId="68610DDF"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4664CE7A" w14:textId="77777777" w:rsidTr="009A6392">
        <w:tc>
          <w:tcPr>
            <w:tcW w:w="2127" w:type="dxa"/>
          </w:tcPr>
          <w:p w14:paraId="49149780"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3604DB3F" w14:textId="46FB5F4D" w:rsidR="0064035E" w:rsidRPr="00BE0DCA" w:rsidRDefault="00071322" w:rsidP="0064035E">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 xml:space="preserve">Annaïk Lozeau </w:t>
            </w:r>
            <w:r w:rsidRPr="00BE0DCA">
              <w:rPr>
                <w:rFonts w:asciiTheme="minorHAnsi" w:hAnsiTheme="minorHAnsi" w:cstheme="minorHAnsi"/>
                <w:sz w:val="22"/>
                <w:szCs w:val="20"/>
              </w:rPr>
              <w:t>(</w:t>
            </w:r>
            <w:proofErr w:type="spellStart"/>
            <w:r w:rsidRPr="00BE0DCA">
              <w:rPr>
                <w:rFonts w:asciiTheme="minorHAnsi" w:hAnsiTheme="minorHAnsi" w:cstheme="minorHAnsi"/>
                <w:sz w:val="22"/>
                <w:szCs w:val="20"/>
              </w:rPr>
              <w:t>substitut</w:t>
            </w:r>
            <w:proofErr w:type="spellEnd"/>
            <w:r w:rsidRPr="00BE0DCA">
              <w:rPr>
                <w:rFonts w:asciiTheme="minorHAnsi" w:hAnsiTheme="minorHAnsi" w:cstheme="minorHAnsi"/>
                <w:sz w:val="22"/>
                <w:szCs w:val="20"/>
              </w:rPr>
              <w:t>)</w:t>
            </w:r>
          </w:p>
        </w:tc>
        <w:tc>
          <w:tcPr>
            <w:tcW w:w="1189" w:type="dxa"/>
          </w:tcPr>
          <w:p w14:paraId="735BE03E" w14:textId="76623929"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26B69AFE" w14:textId="6E5E17B3"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0B8A694A" w14:textId="77777777" w:rsidTr="009A6392">
        <w:tc>
          <w:tcPr>
            <w:tcW w:w="2127" w:type="dxa"/>
          </w:tcPr>
          <w:p w14:paraId="0FCA8E95"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68CCAA0A" w14:textId="071AE321" w:rsidR="0064035E" w:rsidRPr="00BE0DCA" w:rsidRDefault="0064035E" w:rsidP="0064035E">
            <w:pPr>
              <w:tabs>
                <w:tab w:val="left" w:pos="-1440"/>
              </w:tabs>
              <w:jc w:val="both"/>
              <w:rPr>
                <w:rFonts w:asciiTheme="minorHAnsi" w:hAnsiTheme="minorHAnsi" w:cstheme="minorHAnsi"/>
                <w:bCs/>
                <w:sz w:val="23"/>
                <w:szCs w:val="23"/>
                <w:lang w:val="fr-CA"/>
              </w:rPr>
            </w:pPr>
          </w:p>
        </w:tc>
        <w:tc>
          <w:tcPr>
            <w:tcW w:w="1189" w:type="dxa"/>
          </w:tcPr>
          <w:p w14:paraId="0EA43F84"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E25646C" w14:textId="3137DBBF"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1A6936B3" w14:textId="77777777" w:rsidTr="009A6392">
        <w:tc>
          <w:tcPr>
            <w:tcW w:w="2127" w:type="dxa"/>
          </w:tcPr>
          <w:p w14:paraId="2451EDBF" w14:textId="77777777" w:rsidR="0064035E" w:rsidRPr="00BE0DCA"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761A808A" w14:textId="77777777" w:rsidR="0064035E" w:rsidRPr="00BE0DCA" w:rsidRDefault="0064035E" w:rsidP="0064035E">
            <w:pPr>
              <w:tabs>
                <w:tab w:val="left" w:pos="-1440"/>
              </w:tabs>
              <w:jc w:val="right"/>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 xml:space="preserve">                                                                REPRÉSENTANTE DU SDG</w:t>
            </w:r>
          </w:p>
        </w:tc>
        <w:tc>
          <w:tcPr>
            <w:tcW w:w="1189" w:type="dxa"/>
          </w:tcPr>
          <w:p w14:paraId="71C22B43"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102905E"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453795D4" w14:textId="77777777" w:rsidTr="009A6392">
        <w:tc>
          <w:tcPr>
            <w:tcW w:w="2127" w:type="dxa"/>
          </w:tcPr>
          <w:p w14:paraId="51642E9E"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0B5D4914" w14:textId="51D67777" w:rsidR="0064035E" w:rsidRPr="00BE0DCA" w:rsidRDefault="0064035E" w:rsidP="0064035E">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Manon Saingelain</w:t>
            </w:r>
          </w:p>
        </w:tc>
        <w:tc>
          <w:tcPr>
            <w:tcW w:w="1189" w:type="dxa"/>
          </w:tcPr>
          <w:p w14:paraId="14C94A67" w14:textId="57BED5E0"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0938057F" w14:textId="5215CA0A"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779DD007" w14:textId="77777777" w:rsidTr="009A6392">
        <w:tc>
          <w:tcPr>
            <w:tcW w:w="2127" w:type="dxa"/>
          </w:tcPr>
          <w:p w14:paraId="007BC4CE" w14:textId="77777777" w:rsidR="0064035E" w:rsidRPr="00BE0DCA"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2739BDB2" w14:textId="1659E114" w:rsidR="0064035E" w:rsidRPr="00BE0DCA" w:rsidRDefault="0064035E" w:rsidP="0064035E">
            <w:pPr>
              <w:tabs>
                <w:tab w:val="left" w:pos="-1440"/>
              </w:tabs>
              <w:jc w:val="right"/>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 xml:space="preserve">      REPRÉSENTATNT</w:t>
            </w:r>
            <w:r w:rsidR="0012113A" w:rsidRPr="00BE0DCA">
              <w:rPr>
                <w:rFonts w:asciiTheme="minorHAnsi" w:hAnsiTheme="minorHAnsi" w:cstheme="minorHAnsi"/>
                <w:b/>
                <w:bCs/>
                <w:sz w:val="23"/>
                <w:szCs w:val="23"/>
                <w:lang w:val="fr-CA"/>
              </w:rPr>
              <w:t>E</w:t>
            </w:r>
            <w:r w:rsidRPr="00BE0DCA">
              <w:rPr>
                <w:rFonts w:asciiTheme="minorHAnsi" w:hAnsiTheme="minorHAnsi" w:cstheme="minorHAnsi"/>
                <w:b/>
                <w:bCs/>
                <w:sz w:val="23"/>
                <w:szCs w:val="23"/>
                <w:lang w:val="fr-CA"/>
              </w:rPr>
              <w:t xml:space="preserve"> DU PERSONNEL PROFFESIONNEL</w:t>
            </w:r>
          </w:p>
        </w:tc>
        <w:tc>
          <w:tcPr>
            <w:tcW w:w="1189" w:type="dxa"/>
          </w:tcPr>
          <w:p w14:paraId="6D2F2B9B"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5A8CBC3"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6833850A" w14:textId="77777777" w:rsidTr="009A6392">
        <w:tc>
          <w:tcPr>
            <w:tcW w:w="2127" w:type="dxa"/>
          </w:tcPr>
          <w:p w14:paraId="7C4294B9"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21508AE6"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1189" w:type="dxa"/>
          </w:tcPr>
          <w:p w14:paraId="29ED5F9D"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1279DD82"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5655B3" w14:paraId="085C7C12" w14:textId="77777777" w:rsidTr="009A6392">
        <w:tc>
          <w:tcPr>
            <w:tcW w:w="2127" w:type="dxa"/>
          </w:tcPr>
          <w:p w14:paraId="1B83AF0C" w14:textId="77777777" w:rsidR="0064035E" w:rsidRPr="00BE0DCA"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25DF0DBE" w14:textId="7B8FCAF8" w:rsidR="0064035E" w:rsidRPr="00BE0DCA" w:rsidRDefault="0064035E" w:rsidP="0064035E">
            <w:pPr>
              <w:tabs>
                <w:tab w:val="left" w:pos="-1440"/>
              </w:tabs>
              <w:jc w:val="right"/>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 xml:space="preserve">                      REPRÉSENTATNTE DU PERSONNEL DE SOUTIEN</w:t>
            </w:r>
          </w:p>
        </w:tc>
        <w:tc>
          <w:tcPr>
            <w:tcW w:w="1189" w:type="dxa"/>
          </w:tcPr>
          <w:p w14:paraId="791EF634"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33D83455"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3D5965AA" w14:textId="77777777" w:rsidTr="009A6392">
        <w:tc>
          <w:tcPr>
            <w:tcW w:w="2127" w:type="dxa"/>
          </w:tcPr>
          <w:p w14:paraId="5F107430"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15463161" w14:textId="0FB59279" w:rsidR="0064035E" w:rsidRPr="00BE0DCA" w:rsidRDefault="0064035E" w:rsidP="0064035E">
            <w:pPr>
              <w:tabs>
                <w:tab w:val="left" w:pos="-1440"/>
              </w:tabs>
              <w:jc w:val="both"/>
              <w:rPr>
                <w:rFonts w:asciiTheme="minorHAnsi" w:hAnsiTheme="minorHAnsi" w:cstheme="minorHAnsi"/>
                <w:bCs/>
                <w:sz w:val="23"/>
                <w:szCs w:val="23"/>
                <w:lang w:val="fr-CA"/>
              </w:rPr>
            </w:pPr>
            <w:r w:rsidRPr="00BE0DCA">
              <w:rPr>
                <w:rFonts w:asciiTheme="minorHAnsi" w:hAnsiTheme="minorHAnsi" w:cstheme="minorHAnsi"/>
                <w:bCs/>
                <w:sz w:val="23"/>
                <w:szCs w:val="23"/>
                <w:lang w:val="fr-CA"/>
              </w:rPr>
              <w:t>Nancy Dupuis</w:t>
            </w:r>
          </w:p>
        </w:tc>
        <w:tc>
          <w:tcPr>
            <w:tcW w:w="1189" w:type="dxa"/>
          </w:tcPr>
          <w:p w14:paraId="40E104D8" w14:textId="4F1FC445"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1383AB90" w14:textId="5ECD9A6E"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006C0D00" w14:textId="77777777" w:rsidTr="009A6392">
        <w:tc>
          <w:tcPr>
            <w:tcW w:w="2127" w:type="dxa"/>
          </w:tcPr>
          <w:p w14:paraId="14EF4715"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3A86A5E7" w14:textId="0CFFE64A" w:rsidR="0064035E" w:rsidRPr="00BE0DCA" w:rsidRDefault="0064035E" w:rsidP="0064035E">
            <w:pPr>
              <w:tabs>
                <w:tab w:val="left" w:pos="-1440"/>
                <w:tab w:val="left" w:pos="1453"/>
                <w:tab w:val="right" w:pos="5792"/>
              </w:tabs>
              <w:rPr>
                <w:rFonts w:asciiTheme="minorHAnsi" w:hAnsiTheme="minorHAnsi" w:cstheme="minorHAnsi"/>
                <w:bCs/>
                <w:sz w:val="23"/>
                <w:szCs w:val="23"/>
                <w:lang w:val="fr-CA"/>
              </w:rPr>
            </w:pPr>
            <w:r w:rsidRPr="00BE0DCA">
              <w:rPr>
                <w:rFonts w:asciiTheme="minorHAnsi" w:hAnsiTheme="minorHAnsi" w:cstheme="minorHAnsi"/>
                <w:b/>
                <w:bCs/>
                <w:sz w:val="23"/>
                <w:szCs w:val="23"/>
                <w:lang w:val="fr-CA"/>
              </w:rPr>
              <w:tab/>
            </w:r>
            <w:r w:rsidRPr="00BE0DCA">
              <w:rPr>
                <w:rFonts w:asciiTheme="minorHAnsi" w:hAnsiTheme="minorHAnsi" w:cstheme="minorHAnsi"/>
                <w:b/>
                <w:bCs/>
                <w:sz w:val="23"/>
                <w:szCs w:val="23"/>
                <w:lang w:val="fr-CA"/>
              </w:rPr>
              <w:tab/>
              <w:t>REPRÉSENTATNT</w:t>
            </w:r>
            <w:r w:rsidR="0012113A" w:rsidRPr="00BE0DCA">
              <w:rPr>
                <w:rFonts w:asciiTheme="minorHAnsi" w:hAnsiTheme="minorHAnsi" w:cstheme="minorHAnsi"/>
                <w:b/>
                <w:bCs/>
                <w:sz w:val="23"/>
                <w:szCs w:val="23"/>
                <w:lang w:val="fr-CA"/>
              </w:rPr>
              <w:t>E</w:t>
            </w:r>
            <w:r w:rsidRPr="00BE0DCA">
              <w:rPr>
                <w:rFonts w:asciiTheme="minorHAnsi" w:hAnsiTheme="minorHAnsi" w:cstheme="minorHAnsi"/>
                <w:b/>
                <w:bCs/>
                <w:sz w:val="23"/>
                <w:szCs w:val="23"/>
                <w:lang w:val="fr-CA"/>
              </w:rPr>
              <w:t xml:space="preserve"> DE LA COMMUNAUTÉ</w:t>
            </w:r>
          </w:p>
        </w:tc>
        <w:tc>
          <w:tcPr>
            <w:tcW w:w="1189" w:type="dxa"/>
          </w:tcPr>
          <w:p w14:paraId="5A976E60"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7E724272"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146B0050" w14:textId="77777777" w:rsidTr="009A6392">
        <w:tc>
          <w:tcPr>
            <w:tcW w:w="2127" w:type="dxa"/>
          </w:tcPr>
          <w:p w14:paraId="1C856A49"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454B2579" w14:textId="009BC99A" w:rsidR="0064035E" w:rsidRPr="00BE0DCA" w:rsidRDefault="0064035E" w:rsidP="0064035E">
            <w:pPr>
              <w:tabs>
                <w:tab w:val="left" w:pos="-1440"/>
                <w:tab w:val="left" w:pos="1453"/>
                <w:tab w:val="right" w:pos="5792"/>
              </w:tabs>
              <w:rPr>
                <w:rFonts w:asciiTheme="minorHAnsi" w:hAnsiTheme="minorHAnsi" w:cstheme="minorHAnsi"/>
                <w:b/>
                <w:bCs/>
                <w:sz w:val="23"/>
                <w:szCs w:val="23"/>
                <w:lang w:val="fr-CA"/>
              </w:rPr>
            </w:pPr>
          </w:p>
        </w:tc>
        <w:tc>
          <w:tcPr>
            <w:tcW w:w="1189" w:type="dxa"/>
          </w:tcPr>
          <w:p w14:paraId="6EE95A36" w14:textId="1E80CCE8"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0936BFDC"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39EA8A6B" w14:textId="77777777" w:rsidTr="009A6392">
        <w:tc>
          <w:tcPr>
            <w:tcW w:w="2127" w:type="dxa"/>
          </w:tcPr>
          <w:p w14:paraId="299E06FF" w14:textId="77777777" w:rsidR="0064035E" w:rsidRPr="00BE0DCA"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2E7F2F1E" w14:textId="77777777" w:rsidR="0064035E" w:rsidRPr="00BE0DCA" w:rsidRDefault="0064035E" w:rsidP="0064035E">
            <w:pPr>
              <w:tabs>
                <w:tab w:val="left" w:pos="-1440"/>
              </w:tabs>
              <w:jc w:val="right"/>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 xml:space="preserve">                                                                       DIRECTRICE</w:t>
            </w:r>
          </w:p>
        </w:tc>
        <w:tc>
          <w:tcPr>
            <w:tcW w:w="1189" w:type="dxa"/>
          </w:tcPr>
          <w:p w14:paraId="603F5A81" w14:textId="10B9795D" w:rsidR="0064035E" w:rsidRPr="00BE0DCA" w:rsidRDefault="00D21D01"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797FE113"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BE0DCA" w14:paraId="67FBA5BF" w14:textId="77777777" w:rsidTr="009A6392">
        <w:tc>
          <w:tcPr>
            <w:tcW w:w="2127" w:type="dxa"/>
          </w:tcPr>
          <w:p w14:paraId="75CCEFBA"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6008" w:type="dxa"/>
          </w:tcPr>
          <w:p w14:paraId="5215B000" w14:textId="791D0525" w:rsidR="00902B99" w:rsidRPr="00902B99" w:rsidRDefault="0064035E" w:rsidP="0064035E">
            <w:pPr>
              <w:tabs>
                <w:tab w:val="left" w:pos="-1440"/>
              </w:tabs>
              <w:jc w:val="both"/>
              <w:rPr>
                <w:rFonts w:asciiTheme="minorHAnsi" w:hAnsiTheme="minorHAnsi" w:cstheme="minorHAnsi"/>
                <w:bCs/>
                <w:sz w:val="24"/>
                <w:lang w:val="fr-CA"/>
              </w:rPr>
            </w:pPr>
            <w:r w:rsidRPr="00BE0DCA">
              <w:rPr>
                <w:rFonts w:asciiTheme="minorHAnsi" w:hAnsiTheme="minorHAnsi" w:cstheme="minorHAnsi"/>
                <w:bCs/>
                <w:sz w:val="24"/>
                <w:lang w:val="fr-CA"/>
              </w:rPr>
              <w:t>Dominic Choquette</w:t>
            </w:r>
          </w:p>
        </w:tc>
        <w:tc>
          <w:tcPr>
            <w:tcW w:w="1189" w:type="dxa"/>
          </w:tcPr>
          <w:p w14:paraId="250DCC8A" w14:textId="10AA4628" w:rsidR="0064035E" w:rsidRPr="00BE0DCA"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1D6C8A20" w14:textId="77777777" w:rsidR="0064035E" w:rsidRPr="00BE0DCA" w:rsidRDefault="0064035E" w:rsidP="0064035E">
            <w:pPr>
              <w:tabs>
                <w:tab w:val="left" w:pos="-1440"/>
              </w:tabs>
              <w:jc w:val="center"/>
              <w:rPr>
                <w:rFonts w:asciiTheme="minorHAnsi" w:hAnsiTheme="minorHAnsi" w:cstheme="minorHAnsi"/>
                <w:b/>
                <w:bCs/>
                <w:sz w:val="23"/>
                <w:szCs w:val="23"/>
                <w:lang w:val="fr-CA"/>
              </w:rPr>
            </w:pPr>
          </w:p>
        </w:tc>
      </w:tr>
      <w:tr w:rsidR="0064035E" w:rsidRPr="005655B3" w14:paraId="7C4C12B7" w14:textId="77777777" w:rsidTr="009A6392">
        <w:tc>
          <w:tcPr>
            <w:tcW w:w="2127" w:type="dxa"/>
          </w:tcPr>
          <w:p w14:paraId="61A1F465" w14:textId="77777777" w:rsidR="0064035E" w:rsidRPr="00BE0DCA" w:rsidRDefault="0064035E" w:rsidP="0064035E">
            <w:pPr>
              <w:tabs>
                <w:tab w:val="left" w:pos="-1440"/>
              </w:tabs>
              <w:jc w:val="both"/>
              <w:rPr>
                <w:rFonts w:asciiTheme="minorHAnsi" w:hAnsiTheme="minorHAnsi" w:cstheme="minorHAnsi"/>
                <w:bCs/>
                <w:sz w:val="23"/>
                <w:szCs w:val="23"/>
                <w:lang w:val="fr-CA"/>
              </w:rPr>
            </w:pPr>
          </w:p>
        </w:tc>
        <w:tc>
          <w:tcPr>
            <w:tcW w:w="8355" w:type="dxa"/>
            <w:gridSpan w:val="3"/>
          </w:tcPr>
          <w:p w14:paraId="6E99B34F" w14:textId="77777777" w:rsidR="00902B99" w:rsidRDefault="00902B99" w:rsidP="0064035E">
            <w:pPr>
              <w:pStyle w:val="Default"/>
              <w:jc w:val="both"/>
              <w:rPr>
                <w:rFonts w:asciiTheme="minorHAnsi" w:hAnsiTheme="minorHAnsi" w:cstheme="minorHAnsi"/>
                <w:sz w:val="23"/>
                <w:szCs w:val="23"/>
              </w:rPr>
            </w:pPr>
          </w:p>
          <w:p w14:paraId="7B640B90" w14:textId="77777777" w:rsidR="00902B99" w:rsidRDefault="00902B99" w:rsidP="0064035E">
            <w:pPr>
              <w:pStyle w:val="Default"/>
              <w:jc w:val="both"/>
              <w:rPr>
                <w:rFonts w:asciiTheme="minorHAnsi" w:hAnsiTheme="minorHAnsi" w:cstheme="minorHAnsi"/>
                <w:sz w:val="23"/>
                <w:szCs w:val="23"/>
              </w:rPr>
            </w:pPr>
          </w:p>
          <w:p w14:paraId="6B6BF9BC" w14:textId="1980C075" w:rsidR="0064035E" w:rsidRPr="00BE0DCA" w:rsidRDefault="0064035E" w:rsidP="0064035E">
            <w:pPr>
              <w:pStyle w:val="Default"/>
              <w:jc w:val="both"/>
              <w:rPr>
                <w:rFonts w:asciiTheme="minorHAnsi" w:hAnsiTheme="minorHAnsi" w:cstheme="minorHAnsi"/>
                <w:b/>
                <w:bCs/>
                <w:sz w:val="23"/>
                <w:szCs w:val="23"/>
              </w:rPr>
            </w:pPr>
            <w:r w:rsidRPr="00BE0DCA">
              <w:rPr>
                <w:rFonts w:asciiTheme="minorHAnsi" w:hAnsiTheme="minorHAnsi" w:cstheme="minorHAnsi"/>
                <w:sz w:val="23"/>
                <w:szCs w:val="23"/>
              </w:rPr>
              <w:t xml:space="preserve">2. </w:t>
            </w:r>
            <w:r w:rsidRPr="00BE0DCA">
              <w:rPr>
                <w:rFonts w:asciiTheme="minorHAnsi" w:hAnsiTheme="minorHAnsi" w:cstheme="minorHAnsi"/>
                <w:b/>
                <w:bCs/>
                <w:sz w:val="23"/>
                <w:szCs w:val="23"/>
              </w:rPr>
              <w:t>LECTURE ET ADOPTION DE L’ORDRE DU JOUR</w:t>
            </w:r>
          </w:p>
          <w:p w14:paraId="7124950E" w14:textId="77777777" w:rsidR="004A4A5D" w:rsidRPr="00BE0DCA" w:rsidRDefault="004A4A5D" w:rsidP="0064035E">
            <w:pPr>
              <w:pStyle w:val="Default"/>
              <w:jc w:val="both"/>
              <w:rPr>
                <w:rFonts w:asciiTheme="minorHAnsi" w:hAnsiTheme="minorHAnsi" w:cstheme="minorHAnsi"/>
                <w:sz w:val="23"/>
                <w:szCs w:val="23"/>
              </w:rPr>
            </w:pPr>
          </w:p>
          <w:p w14:paraId="49371AD1" w14:textId="1CBA4F01" w:rsidR="004A4A5D" w:rsidRPr="00BE0DCA" w:rsidRDefault="004A4A5D" w:rsidP="004A4A5D">
            <w:pPr>
              <w:spacing w:after="95" w:line="259" w:lineRule="auto"/>
              <w:ind w:right="4"/>
              <w:rPr>
                <w:rFonts w:asciiTheme="minorHAnsi" w:hAnsiTheme="minorHAnsi" w:cstheme="minorHAnsi"/>
                <w:sz w:val="22"/>
              </w:rPr>
            </w:pPr>
            <w:r w:rsidRPr="00BE0DCA">
              <w:rPr>
                <w:rFonts w:asciiTheme="minorHAnsi" w:hAnsiTheme="minorHAnsi" w:cstheme="minorHAnsi"/>
                <w:sz w:val="22"/>
                <w:u w:val="single" w:color="000000"/>
              </w:rPr>
              <w:lastRenderedPageBreak/>
              <w:t>Ordre du jour</w:t>
            </w:r>
            <w:r w:rsidRPr="00BE0DCA">
              <w:rPr>
                <w:rFonts w:asciiTheme="minorHAnsi" w:hAnsiTheme="minorHAnsi" w:cstheme="minorHAnsi"/>
                <w:sz w:val="22"/>
              </w:rPr>
              <w:t xml:space="preserve">: </w:t>
            </w:r>
            <w:r w:rsidRPr="00BE0DCA">
              <w:rPr>
                <w:rFonts w:asciiTheme="minorHAnsi" w:hAnsiTheme="minorHAnsi" w:cstheme="minorHAnsi"/>
                <w:color w:val="FF0000"/>
                <w:sz w:val="22"/>
              </w:rPr>
              <w:t xml:space="preserve"> </w:t>
            </w:r>
          </w:p>
          <w:p w14:paraId="620CA362" w14:textId="77777777" w:rsidR="004A4A5D" w:rsidRPr="00BE0DCA" w:rsidRDefault="004A4A5D" w:rsidP="004A4A5D">
            <w:pPr>
              <w:widowControl/>
              <w:numPr>
                <w:ilvl w:val="0"/>
                <w:numId w:val="10"/>
              </w:numPr>
              <w:autoSpaceDE/>
              <w:autoSpaceDN/>
              <w:adjustRightInd/>
              <w:spacing w:after="215" w:line="249" w:lineRule="auto"/>
              <w:ind w:hanging="367"/>
              <w:rPr>
                <w:rFonts w:asciiTheme="minorHAnsi" w:hAnsiTheme="minorHAnsi" w:cstheme="minorHAnsi"/>
                <w:sz w:val="22"/>
              </w:rPr>
            </w:pPr>
            <w:proofErr w:type="spellStart"/>
            <w:r w:rsidRPr="00BE0DCA">
              <w:rPr>
                <w:rFonts w:asciiTheme="minorHAnsi" w:hAnsiTheme="minorHAnsi" w:cstheme="minorHAnsi"/>
                <w:sz w:val="22"/>
              </w:rPr>
              <w:t>Ouverture</w:t>
            </w:r>
            <w:proofErr w:type="spellEnd"/>
            <w:r w:rsidRPr="00BE0DCA">
              <w:rPr>
                <w:rFonts w:asciiTheme="minorHAnsi" w:hAnsiTheme="minorHAnsi" w:cstheme="minorHAnsi"/>
                <w:sz w:val="22"/>
              </w:rPr>
              <w:t xml:space="preserve"> de la séance </w:t>
            </w:r>
          </w:p>
          <w:p w14:paraId="19E4D02E" w14:textId="77777777" w:rsidR="004A4A5D" w:rsidRPr="00BE0DCA" w:rsidRDefault="004A4A5D" w:rsidP="004A4A5D">
            <w:pPr>
              <w:widowControl/>
              <w:numPr>
                <w:ilvl w:val="2"/>
                <w:numId w:val="11"/>
              </w:numPr>
              <w:autoSpaceDE/>
              <w:autoSpaceDN/>
              <w:adjustRightInd/>
              <w:spacing w:after="160" w:line="249" w:lineRule="auto"/>
              <w:ind w:left="2124" w:hanging="326"/>
              <w:rPr>
                <w:rFonts w:asciiTheme="minorHAnsi" w:hAnsiTheme="minorHAnsi" w:cstheme="minorHAnsi"/>
                <w:sz w:val="22"/>
                <w:lang w:val="fr-CA"/>
              </w:rPr>
            </w:pPr>
            <w:r w:rsidRPr="00BE0DCA">
              <w:rPr>
                <w:rFonts w:asciiTheme="minorHAnsi" w:hAnsiTheme="minorHAnsi" w:cstheme="minorHAnsi"/>
                <w:sz w:val="22"/>
                <w:lang w:val="fr-CA"/>
              </w:rPr>
              <w:t>Mot de bienvenue, prise des présences et vérification du quorum</w:t>
            </w:r>
          </w:p>
          <w:p w14:paraId="7A132590" w14:textId="77777777"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lang w:val="fr-CA"/>
              </w:rPr>
            </w:pPr>
            <w:r w:rsidRPr="00BE0DCA">
              <w:rPr>
                <w:rFonts w:asciiTheme="minorHAnsi" w:hAnsiTheme="minorHAnsi" w:cstheme="minorHAnsi"/>
                <w:sz w:val="22"/>
                <w:lang w:val="fr-CA"/>
              </w:rPr>
              <w:t xml:space="preserve">Lecture et adoption de l’ordre du jour </w:t>
            </w:r>
          </w:p>
          <w:p w14:paraId="4B94EFA3" w14:textId="77777777"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lang w:val="fr-CA"/>
              </w:rPr>
            </w:pPr>
            <w:r w:rsidRPr="00BE0DCA">
              <w:rPr>
                <w:rFonts w:asciiTheme="minorHAnsi" w:hAnsiTheme="minorHAnsi" w:cstheme="minorHAnsi"/>
                <w:sz w:val="22"/>
                <w:lang w:val="fr-CA"/>
              </w:rPr>
              <w:t>Lecture et adoption du procès-verbal de la rencontre du 17 janvier 2024</w:t>
            </w:r>
          </w:p>
          <w:p w14:paraId="2BBA1077" w14:textId="2C544F24"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lang w:val="fr-CA"/>
              </w:rPr>
            </w:pPr>
            <w:r w:rsidRPr="00BE0DCA">
              <w:rPr>
                <w:rFonts w:asciiTheme="minorHAnsi" w:hAnsiTheme="minorHAnsi" w:cstheme="minorHAnsi"/>
                <w:sz w:val="22"/>
                <w:lang w:val="fr-CA"/>
              </w:rPr>
              <w:t>Adoption: aucune</w:t>
            </w:r>
            <w:r w:rsidR="00BE0DCA" w:rsidRPr="00BE0DCA">
              <w:rPr>
                <w:rFonts w:asciiTheme="minorHAnsi" w:hAnsiTheme="minorHAnsi" w:cstheme="minorHAnsi"/>
                <w:sz w:val="22"/>
                <w:lang w:val="fr-CA"/>
              </w:rPr>
              <w:t xml:space="preserve"> à l’ordre d</w:t>
            </w:r>
            <w:r w:rsidR="00BE0DCA">
              <w:rPr>
                <w:rFonts w:asciiTheme="minorHAnsi" w:hAnsiTheme="minorHAnsi" w:cstheme="minorHAnsi"/>
                <w:sz w:val="22"/>
                <w:lang w:val="fr-CA"/>
              </w:rPr>
              <w:t>u jour</w:t>
            </w:r>
          </w:p>
          <w:p w14:paraId="1C166D50" w14:textId="7973C126"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lang w:val="fr-CA"/>
              </w:rPr>
            </w:pPr>
            <w:r w:rsidRPr="00BE0DCA">
              <w:rPr>
                <w:rFonts w:asciiTheme="minorHAnsi" w:hAnsiTheme="minorHAnsi" w:cstheme="minorHAnsi"/>
                <w:sz w:val="22"/>
                <w:lang w:val="fr-CA"/>
              </w:rPr>
              <w:t>Approbation :</w:t>
            </w:r>
            <w:r w:rsidRPr="00BE0DCA">
              <w:rPr>
                <w:rFonts w:asciiTheme="minorHAnsi" w:hAnsiTheme="minorHAnsi" w:cstheme="minorHAnsi"/>
                <w:sz w:val="22"/>
                <w:lang w:val="fr-CA"/>
              </w:rPr>
              <w:br/>
              <w:t>* liste du matériel pour Passe-Partout</w:t>
            </w:r>
            <w:r w:rsidRPr="00BE0DCA">
              <w:rPr>
                <w:rFonts w:asciiTheme="minorHAnsi" w:hAnsiTheme="minorHAnsi" w:cstheme="minorHAnsi"/>
                <w:sz w:val="22"/>
                <w:lang w:val="fr-CA"/>
              </w:rPr>
              <w:br/>
              <w:t>* sortie éducative ILSS</w:t>
            </w:r>
            <w:r w:rsidRPr="00BE0DCA">
              <w:rPr>
                <w:rFonts w:asciiTheme="minorHAnsi" w:hAnsiTheme="minorHAnsi" w:cstheme="minorHAnsi"/>
                <w:sz w:val="22"/>
                <w:lang w:val="fr-CA"/>
              </w:rPr>
              <w:br/>
              <w:t>* 4 sorties scolaires</w:t>
            </w:r>
            <w:r w:rsidRPr="00BE0DCA">
              <w:rPr>
                <w:rFonts w:asciiTheme="minorHAnsi" w:hAnsiTheme="minorHAnsi" w:cstheme="minorHAnsi"/>
                <w:sz w:val="22"/>
                <w:lang w:val="fr-CA"/>
              </w:rPr>
              <w:br/>
              <w:t>* grilles</w:t>
            </w:r>
            <w:r w:rsidR="00AD720B">
              <w:rPr>
                <w:rFonts w:asciiTheme="minorHAnsi" w:hAnsiTheme="minorHAnsi" w:cstheme="minorHAnsi"/>
                <w:sz w:val="22"/>
                <w:lang w:val="fr-CA"/>
              </w:rPr>
              <w:t xml:space="preserve"> </w:t>
            </w:r>
            <w:r w:rsidRPr="00BE0DCA">
              <w:rPr>
                <w:rFonts w:asciiTheme="minorHAnsi" w:hAnsiTheme="minorHAnsi" w:cstheme="minorHAnsi"/>
                <w:sz w:val="22"/>
                <w:lang w:val="fr-CA"/>
              </w:rPr>
              <w:t>horaires 24-25</w:t>
            </w:r>
            <w:r w:rsidRPr="00BE0DCA">
              <w:rPr>
                <w:rFonts w:asciiTheme="minorHAnsi" w:hAnsiTheme="minorHAnsi" w:cstheme="minorHAnsi"/>
                <w:sz w:val="22"/>
                <w:lang w:val="fr-CA"/>
              </w:rPr>
              <w:br/>
              <w:t>* grilles-matières 24-25</w:t>
            </w:r>
          </w:p>
          <w:p w14:paraId="236C65DD" w14:textId="77777777"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rPr>
            </w:pPr>
            <w:r w:rsidRPr="00BE0DCA">
              <w:rPr>
                <w:rFonts w:asciiTheme="minorHAnsi" w:hAnsiTheme="minorHAnsi" w:cstheme="minorHAnsi"/>
                <w:sz w:val="22"/>
              </w:rPr>
              <w:t xml:space="preserve">Vie de </w:t>
            </w:r>
            <w:proofErr w:type="gramStart"/>
            <w:r w:rsidRPr="00BE0DCA">
              <w:rPr>
                <w:rFonts w:asciiTheme="minorHAnsi" w:hAnsiTheme="minorHAnsi" w:cstheme="minorHAnsi"/>
                <w:sz w:val="22"/>
              </w:rPr>
              <w:t>l’école</w:t>
            </w:r>
            <w:proofErr w:type="gramEnd"/>
            <w:r w:rsidRPr="00BE0DCA">
              <w:rPr>
                <w:rFonts w:asciiTheme="minorHAnsi" w:hAnsiTheme="minorHAnsi" w:cstheme="minorHAnsi"/>
                <w:sz w:val="22"/>
              </w:rPr>
              <w:t> </w:t>
            </w:r>
          </w:p>
          <w:p w14:paraId="108C93EC" w14:textId="77777777"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lang w:val="fr-CA"/>
              </w:rPr>
            </w:pPr>
            <w:r w:rsidRPr="00BE0DCA">
              <w:rPr>
                <w:rFonts w:asciiTheme="minorHAnsi" w:hAnsiTheme="minorHAnsi" w:cstheme="minorHAnsi"/>
                <w:sz w:val="22"/>
                <w:lang w:val="fr-CA"/>
              </w:rPr>
              <w:t>Rapport de la représentante au comité de parents</w:t>
            </w:r>
          </w:p>
          <w:p w14:paraId="7C1386E5" w14:textId="77777777" w:rsidR="004A4A5D" w:rsidRPr="00BE0DCA" w:rsidRDefault="004A4A5D" w:rsidP="004A4A5D">
            <w:pPr>
              <w:widowControl/>
              <w:numPr>
                <w:ilvl w:val="0"/>
                <w:numId w:val="10"/>
              </w:numPr>
              <w:autoSpaceDE/>
              <w:autoSpaceDN/>
              <w:adjustRightInd/>
              <w:spacing w:after="189" w:line="249" w:lineRule="auto"/>
              <w:ind w:hanging="367"/>
              <w:rPr>
                <w:rFonts w:asciiTheme="minorHAnsi" w:hAnsiTheme="minorHAnsi" w:cstheme="minorHAnsi"/>
                <w:sz w:val="22"/>
              </w:rPr>
            </w:pPr>
            <w:r w:rsidRPr="00BE0DCA">
              <w:rPr>
                <w:rFonts w:asciiTheme="minorHAnsi" w:hAnsiTheme="minorHAnsi" w:cstheme="minorHAnsi"/>
                <w:sz w:val="22"/>
              </w:rPr>
              <w:t xml:space="preserve">Question du </w:t>
            </w:r>
            <w:proofErr w:type="gramStart"/>
            <w:r w:rsidRPr="00BE0DCA">
              <w:rPr>
                <w:rFonts w:asciiTheme="minorHAnsi" w:hAnsiTheme="minorHAnsi" w:cstheme="minorHAnsi"/>
                <w:sz w:val="22"/>
              </w:rPr>
              <w:t>public</w:t>
            </w:r>
            <w:proofErr w:type="gramEnd"/>
            <w:r w:rsidRPr="00BE0DCA">
              <w:rPr>
                <w:rFonts w:asciiTheme="minorHAnsi" w:hAnsiTheme="minorHAnsi" w:cstheme="minorHAnsi"/>
                <w:sz w:val="22"/>
              </w:rPr>
              <w:t xml:space="preserve">   </w:t>
            </w:r>
          </w:p>
          <w:p w14:paraId="1BF47874" w14:textId="77777777" w:rsidR="00DC5E4F" w:rsidRPr="00DC5E4F" w:rsidRDefault="004A4A5D" w:rsidP="00DC5E4F">
            <w:pPr>
              <w:widowControl/>
              <w:numPr>
                <w:ilvl w:val="0"/>
                <w:numId w:val="10"/>
              </w:numPr>
              <w:autoSpaceDE/>
              <w:autoSpaceDN/>
              <w:adjustRightInd/>
              <w:spacing w:after="189" w:line="249" w:lineRule="auto"/>
              <w:ind w:hanging="367"/>
              <w:rPr>
                <w:rFonts w:asciiTheme="minorHAnsi" w:hAnsiTheme="minorHAnsi" w:cstheme="minorHAnsi"/>
                <w:sz w:val="23"/>
                <w:szCs w:val="23"/>
              </w:rPr>
            </w:pPr>
            <w:r w:rsidRPr="00DC5E4F">
              <w:rPr>
                <w:rFonts w:asciiTheme="minorHAnsi" w:hAnsiTheme="minorHAnsi" w:cstheme="minorHAnsi"/>
                <w:sz w:val="22"/>
                <w:lang w:val="fr-CA"/>
              </w:rPr>
              <w:t>Varia</w:t>
            </w:r>
            <w:r w:rsidR="00DC5E4F" w:rsidRPr="00DC5E4F">
              <w:rPr>
                <w:rFonts w:asciiTheme="minorHAnsi" w:hAnsiTheme="minorHAnsi" w:cstheme="minorHAnsi"/>
                <w:sz w:val="22"/>
                <w:lang w:val="fr-CA"/>
              </w:rPr>
              <w:t xml:space="preserve"> : </w:t>
            </w:r>
            <w:r w:rsidR="00DC5E4F">
              <w:rPr>
                <w:rFonts w:asciiTheme="minorHAnsi" w:hAnsiTheme="minorHAnsi" w:cstheme="minorHAnsi"/>
                <w:sz w:val="22"/>
                <w:lang w:val="fr-CA"/>
              </w:rPr>
              <w:t xml:space="preserve">    </w:t>
            </w:r>
          </w:p>
          <w:p w14:paraId="67A2AB10" w14:textId="600CDCA1" w:rsidR="00DC5E4F" w:rsidRDefault="00DC5E4F" w:rsidP="00DC5E4F">
            <w:pPr>
              <w:pStyle w:val="Paragraphedeliste"/>
              <w:widowControl/>
              <w:numPr>
                <w:ilvl w:val="0"/>
                <w:numId w:val="35"/>
              </w:numPr>
              <w:autoSpaceDE/>
              <w:autoSpaceDN/>
              <w:adjustRightInd/>
              <w:spacing w:after="189" w:line="249" w:lineRule="auto"/>
              <w:rPr>
                <w:rFonts w:asciiTheme="minorHAnsi" w:hAnsiTheme="minorHAnsi" w:cstheme="minorHAnsi"/>
                <w:sz w:val="23"/>
                <w:szCs w:val="23"/>
                <w:lang w:val="fr-CA"/>
              </w:rPr>
            </w:pPr>
            <w:r w:rsidRPr="00DC5E4F">
              <w:rPr>
                <w:rFonts w:asciiTheme="minorHAnsi" w:hAnsiTheme="minorHAnsi" w:cstheme="minorHAnsi"/>
                <w:sz w:val="23"/>
                <w:szCs w:val="23"/>
                <w:lang w:val="fr-CA"/>
              </w:rPr>
              <w:t>Courrier reçu par la p</w:t>
            </w:r>
            <w:r>
              <w:rPr>
                <w:rFonts w:asciiTheme="minorHAnsi" w:hAnsiTheme="minorHAnsi" w:cstheme="minorHAnsi"/>
                <w:sz w:val="23"/>
                <w:szCs w:val="23"/>
                <w:lang w:val="fr-CA"/>
              </w:rPr>
              <w:t>résidente</w:t>
            </w:r>
          </w:p>
          <w:p w14:paraId="752CF918" w14:textId="63FFBFC0" w:rsidR="00DC5E4F" w:rsidRPr="00DC5E4F" w:rsidRDefault="00DC5E4F" w:rsidP="00DC5E4F">
            <w:pPr>
              <w:pStyle w:val="Paragraphedeliste"/>
              <w:widowControl/>
              <w:numPr>
                <w:ilvl w:val="0"/>
                <w:numId w:val="35"/>
              </w:numPr>
              <w:autoSpaceDE/>
              <w:autoSpaceDN/>
              <w:adjustRightInd/>
              <w:spacing w:after="189" w:line="249" w:lineRule="auto"/>
              <w:rPr>
                <w:rFonts w:asciiTheme="minorHAnsi" w:hAnsiTheme="minorHAnsi" w:cstheme="minorHAnsi"/>
                <w:sz w:val="23"/>
                <w:szCs w:val="23"/>
                <w:lang w:val="fr-CA"/>
              </w:rPr>
            </w:pPr>
            <w:r>
              <w:rPr>
                <w:rFonts w:asciiTheme="minorHAnsi" w:hAnsiTheme="minorHAnsi" w:cstheme="minorHAnsi"/>
                <w:sz w:val="23"/>
                <w:szCs w:val="23"/>
                <w:lang w:val="fr-CA"/>
              </w:rPr>
              <w:t>Dictée TPL</w:t>
            </w:r>
          </w:p>
          <w:p w14:paraId="3403BF13" w14:textId="6F68A0FA" w:rsidR="002A2B80" w:rsidRPr="00BE0DCA" w:rsidRDefault="004A4A5D" w:rsidP="00DC5E4F">
            <w:pPr>
              <w:widowControl/>
              <w:numPr>
                <w:ilvl w:val="0"/>
                <w:numId w:val="10"/>
              </w:numPr>
              <w:autoSpaceDE/>
              <w:autoSpaceDN/>
              <w:adjustRightInd/>
              <w:spacing w:after="189" w:line="249" w:lineRule="auto"/>
              <w:ind w:hanging="367"/>
              <w:rPr>
                <w:rFonts w:asciiTheme="minorHAnsi" w:hAnsiTheme="minorHAnsi" w:cstheme="minorHAnsi"/>
                <w:sz w:val="23"/>
                <w:szCs w:val="23"/>
              </w:rPr>
            </w:pPr>
            <w:r w:rsidRPr="00BE0DCA">
              <w:rPr>
                <w:rFonts w:asciiTheme="minorHAnsi" w:hAnsiTheme="minorHAnsi" w:cstheme="minorHAnsi"/>
                <w:sz w:val="22"/>
              </w:rPr>
              <w:t xml:space="preserve">Levée de la séance           </w:t>
            </w:r>
          </w:p>
          <w:p w14:paraId="7158532A" w14:textId="77777777" w:rsidR="0064035E" w:rsidRPr="00BE0DCA" w:rsidRDefault="0064035E" w:rsidP="0064035E">
            <w:pPr>
              <w:pStyle w:val="Default"/>
              <w:jc w:val="both"/>
              <w:rPr>
                <w:rFonts w:asciiTheme="minorHAnsi" w:hAnsiTheme="minorHAnsi" w:cstheme="minorHAnsi"/>
                <w:b/>
                <w:sz w:val="23"/>
                <w:szCs w:val="23"/>
              </w:rPr>
            </w:pPr>
          </w:p>
          <w:p w14:paraId="4B9ABAC1" w14:textId="1A351280" w:rsidR="0064035E" w:rsidRPr="00BE0DCA" w:rsidRDefault="00C845C3" w:rsidP="0064035E">
            <w:pPr>
              <w:pStyle w:val="Default"/>
              <w:jc w:val="both"/>
              <w:rPr>
                <w:rFonts w:asciiTheme="minorHAnsi" w:hAnsiTheme="minorHAnsi" w:cstheme="minorHAnsi"/>
                <w:sz w:val="23"/>
                <w:szCs w:val="23"/>
              </w:rPr>
            </w:pPr>
            <w:r w:rsidRPr="00BE0DCA">
              <w:rPr>
                <w:rFonts w:asciiTheme="minorHAnsi" w:hAnsiTheme="minorHAnsi" w:cstheme="minorHAnsi"/>
                <w:sz w:val="23"/>
                <w:szCs w:val="23"/>
              </w:rPr>
              <w:t>L</w:t>
            </w:r>
            <w:r w:rsidR="0064035E" w:rsidRPr="00BE0DCA">
              <w:rPr>
                <w:rFonts w:asciiTheme="minorHAnsi" w:hAnsiTheme="minorHAnsi" w:cstheme="minorHAnsi"/>
                <w:sz w:val="23"/>
                <w:szCs w:val="23"/>
              </w:rPr>
              <w:t xml:space="preserve">e </w:t>
            </w:r>
            <w:r w:rsidR="00953EE3" w:rsidRPr="00BE0DCA">
              <w:rPr>
                <w:rFonts w:asciiTheme="minorHAnsi" w:hAnsiTheme="minorHAnsi" w:cstheme="minorHAnsi"/>
                <w:sz w:val="23"/>
                <w:szCs w:val="23"/>
              </w:rPr>
              <w:t>document est</w:t>
            </w:r>
            <w:r w:rsidRPr="00BE0DCA">
              <w:rPr>
                <w:rFonts w:asciiTheme="minorHAnsi" w:hAnsiTheme="minorHAnsi" w:cstheme="minorHAnsi"/>
                <w:sz w:val="23"/>
                <w:szCs w:val="23"/>
              </w:rPr>
              <w:t xml:space="preserve"> </w:t>
            </w:r>
            <w:r w:rsidR="00AD720B">
              <w:rPr>
                <w:rFonts w:asciiTheme="minorHAnsi" w:hAnsiTheme="minorHAnsi" w:cstheme="minorHAnsi"/>
                <w:b/>
                <w:sz w:val="23"/>
                <w:szCs w:val="23"/>
              </w:rPr>
              <w:t>A</w:t>
            </w:r>
            <w:r w:rsidRPr="00BE0DCA">
              <w:rPr>
                <w:rFonts w:asciiTheme="minorHAnsi" w:hAnsiTheme="minorHAnsi" w:cstheme="minorHAnsi"/>
                <w:b/>
                <w:sz w:val="23"/>
                <w:szCs w:val="23"/>
              </w:rPr>
              <w:t>dopté à l’unanimité</w:t>
            </w:r>
            <w:r w:rsidRPr="00BE0DCA">
              <w:rPr>
                <w:rFonts w:asciiTheme="minorHAnsi" w:hAnsiTheme="minorHAnsi" w:cstheme="minorHAnsi"/>
                <w:sz w:val="23"/>
                <w:szCs w:val="23"/>
              </w:rPr>
              <w:t xml:space="preserve"> </w:t>
            </w:r>
            <w:r w:rsidR="0064035E" w:rsidRPr="00BE0DCA">
              <w:rPr>
                <w:rFonts w:asciiTheme="minorHAnsi" w:hAnsiTheme="minorHAnsi" w:cstheme="minorHAnsi"/>
                <w:sz w:val="23"/>
                <w:szCs w:val="23"/>
              </w:rPr>
              <w:t>tel que présenté.</w:t>
            </w:r>
          </w:p>
          <w:p w14:paraId="06B8D83B" w14:textId="023B3814" w:rsidR="0064035E" w:rsidRPr="00BE0DCA" w:rsidRDefault="0064035E" w:rsidP="00AE67E7">
            <w:pPr>
              <w:pStyle w:val="Default"/>
              <w:jc w:val="both"/>
              <w:rPr>
                <w:rFonts w:asciiTheme="minorHAnsi" w:hAnsiTheme="minorHAnsi" w:cstheme="minorHAnsi"/>
                <w:b/>
                <w:sz w:val="23"/>
                <w:szCs w:val="23"/>
              </w:rPr>
            </w:pPr>
          </w:p>
        </w:tc>
      </w:tr>
      <w:tr w:rsidR="0064035E" w:rsidRPr="005655B3" w14:paraId="09F24DC2" w14:textId="77777777" w:rsidTr="009A6392">
        <w:tc>
          <w:tcPr>
            <w:tcW w:w="2127" w:type="dxa"/>
          </w:tcPr>
          <w:p w14:paraId="7A86D3B2" w14:textId="087729BE" w:rsidR="00244CAB" w:rsidRPr="00BE0DCA" w:rsidRDefault="00244CAB" w:rsidP="00244CAB">
            <w:pPr>
              <w:pStyle w:val="Default"/>
              <w:rPr>
                <w:rFonts w:asciiTheme="minorHAnsi" w:hAnsiTheme="minorHAnsi" w:cstheme="minorHAnsi"/>
                <w:sz w:val="23"/>
                <w:szCs w:val="23"/>
              </w:rPr>
            </w:pPr>
            <w:r w:rsidRPr="00BE0DCA">
              <w:rPr>
                <w:rFonts w:asciiTheme="minorHAnsi" w:hAnsiTheme="minorHAnsi" w:cstheme="minorHAnsi"/>
                <w:sz w:val="23"/>
                <w:szCs w:val="23"/>
              </w:rPr>
              <w:lastRenderedPageBreak/>
              <w:t>CÉ2024-19-02-02</w:t>
            </w:r>
          </w:p>
          <w:p w14:paraId="0DD2FF28" w14:textId="0ECE9CB6" w:rsidR="00800CF5" w:rsidRPr="00BE0DCA" w:rsidRDefault="00800CF5" w:rsidP="00800CF5">
            <w:pPr>
              <w:pStyle w:val="Default"/>
              <w:rPr>
                <w:rFonts w:asciiTheme="minorHAnsi" w:hAnsiTheme="minorHAnsi" w:cstheme="minorHAnsi"/>
                <w:sz w:val="23"/>
                <w:szCs w:val="23"/>
              </w:rPr>
            </w:pPr>
          </w:p>
          <w:p w14:paraId="288921D2" w14:textId="77777777" w:rsidR="0064035E" w:rsidRPr="00BE0DCA" w:rsidRDefault="0064035E" w:rsidP="0064035E">
            <w:pPr>
              <w:pStyle w:val="Default"/>
              <w:rPr>
                <w:rFonts w:asciiTheme="minorHAnsi" w:hAnsiTheme="minorHAnsi" w:cstheme="minorHAnsi"/>
                <w:sz w:val="23"/>
                <w:szCs w:val="23"/>
              </w:rPr>
            </w:pPr>
          </w:p>
        </w:tc>
        <w:tc>
          <w:tcPr>
            <w:tcW w:w="8355" w:type="dxa"/>
            <w:gridSpan w:val="3"/>
          </w:tcPr>
          <w:p w14:paraId="3F08C542" w14:textId="23EB23F1" w:rsidR="0064035E" w:rsidRPr="00BE0DCA" w:rsidRDefault="00E60853" w:rsidP="00AD6BC9">
            <w:pPr>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3</w:t>
            </w:r>
            <w:r w:rsidR="0083616F" w:rsidRPr="00BE0DCA">
              <w:rPr>
                <w:rFonts w:asciiTheme="minorHAnsi" w:hAnsiTheme="minorHAnsi" w:cstheme="minorHAnsi"/>
                <w:b/>
                <w:bCs/>
                <w:sz w:val="23"/>
                <w:szCs w:val="23"/>
                <w:lang w:val="fr-CA"/>
              </w:rPr>
              <w:t>. LECTURE ET ADOPTION DE PROCÈS-</w:t>
            </w:r>
            <w:r w:rsidR="0083616F" w:rsidRPr="00BE0DCA">
              <w:rPr>
                <w:rFonts w:asciiTheme="minorHAnsi" w:hAnsiTheme="minorHAnsi" w:cstheme="minorHAnsi"/>
                <w:b/>
                <w:bCs/>
                <w:caps/>
                <w:sz w:val="23"/>
                <w:szCs w:val="23"/>
                <w:lang w:val="fr-CA"/>
              </w:rPr>
              <w:t xml:space="preserve">VERBAL de la rencontre du </w:t>
            </w:r>
            <w:r w:rsidR="00120EC0" w:rsidRPr="00BE0DCA">
              <w:rPr>
                <w:rFonts w:asciiTheme="minorHAnsi" w:hAnsiTheme="minorHAnsi" w:cstheme="minorHAnsi"/>
                <w:b/>
                <w:bCs/>
                <w:caps/>
                <w:sz w:val="23"/>
                <w:szCs w:val="23"/>
                <w:lang w:val="fr-CA"/>
              </w:rPr>
              <w:t>1</w:t>
            </w:r>
            <w:r w:rsidR="00244CAB" w:rsidRPr="00BE0DCA">
              <w:rPr>
                <w:rFonts w:asciiTheme="minorHAnsi" w:hAnsiTheme="minorHAnsi" w:cstheme="minorHAnsi"/>
                <w:b/>
                <w:bCs/>
                <w:caps/>
                <w:sz w:val="23"/>
                <w:szCs w:val="23"/>
                <w:lang w:val="fr-CA"/>
              </w:rPr>
              <w:t>7</w:t>
            </w:r>
            <w:r w:rsidR="00120EC0" w:rsidRPr="00BE0DCA">
              <w:rPr>
                <w:rFonts w:asciiTheme="minorHAnsi" w:hAnsiTheme="minorHAnsi" w:cstheme="minorHAnsi"/>
                <w:b/>
                <w:bCs/>
                <w:caps/>
                <w:sz w:val="23"/>
                <w:szCs w:val="23"/>
                <w:lang w:val="fr-CA"/>
              </w:rPr>
              <w:t xml:space="preserve"> </w:t>
            </w:r>
            <w:r w:rsidR="00244CAB" w:rsidRPr="00BE0DCA">
              <w:rPr>
                <w:rFonts w:asciiTheme="minorHAnsi" w:hAnsiTheme="minorHAnsi" w:cstheme="minorHAnsi"/>
                <w:b/>
                <w:bCs/>
                <w:caps/>
                <w:sz w:val="23"/>
                <w:szCs w:val="23"/>
                <w:lang w:val="fr-CA"/>
              </w:rPr>
              <w:t>janvier</w:t>
            </w:r>
            <w:r w:rsidR="0083616F" w:rsidRPr="00BE0DCA">
              <w:rPr>
                <w:rFonts w:asciiTheme="minorHAnsi" w:hAnsiTheme="minorHAnsi" w:cstheme="minorHAnsi"/>
                <w:b/>
                <w:bCs/>
                <w:caps/>
                <w:sz w:val="23"/>
                <w:szCs w:val="23"/>
                <w:lang w:val="fr-CA"/>
              </w:rPr>
              <w:t xml:space="preserve"> 202</w:t>
            </w:r>
            <w:r w:rsidR="00244CAB" w:rsidRPr="00BE0DCA">
              <w:rPr>
                <w:rFonts w:asciiTheme="minorHAnsi" w:hAnsiTheme="minorHAnsi" w:cstheme="minorHAnsi"/>
                <w:b/>
                <w:bCs/>
                <w:caps/>
                <w:sz w:val="23"/>
                <w:szCs w:val="23"/>
                <w:lang w:val="fr-CA"/>
              </w:rPr>
              <w:t>4</w:t>
            </w:r>
          </w:p>
          <w:p w14:paraId="737E7F92" w14:textId="77777777" w:rsidR="0083616F" w:rsidRPr="00BE0DCA" w:rsidRDefault="0083616F" w:rsidP="00AD6BC9">
            <w:pPr>
              <w:pStyle w:val="Default"/>
              <w:rPr>
                <w:rFonts w:asciiTheme="minorHAnsi" w:hAnsiTheme="minorHAnsi" w:cstheme="minorHAnsi"/>
                <w:b/>
                <w:sz w:val="23"/>
                <w:szCs w:val="23"/>
              </w:rPr>
            </w:pPr>
          </w:p>
          <w:p w14:paraId="04E220F3" w14:textId="55B1C450" w:rsidR="00C845C3" w:rsidRPr="00BE0DCA" w:rsidRDefault="00C845C3" w:rsidP="00AD6BC9">
            <w:pPr>
              <w:pStyle w:val="Default"/>
              <w:rPr>
                <w:rFonts w:asciiTheme="minorHAnsi" w:hAnsiTheme="minorHAnsi" w:cstheme="minorHAnsi"/>
                <w:sz w:val="23"/>
                <w:szCs w:val="23"/>
              </w:rPr>
            </w:pPr>
            <w:r w:rsidRPr="00BE0DCA">
              <w:rPr>
                <w:rFonts w:asciiTheme="minorHAnsi" w:hAnsiTheme="minorHAnsi" w:cstheme="minorHAnsi"/>
                <w:sz w:val="23"/>
                <w:szCs w:val="23"/>
              </w:rPr>
              <w:t xml:space="preserve">Le </w:t>
            </w:r>
            <w:r w:rsidR="00953EE3" w:rsidRPr="00BE0DCA">
              <w:rPr>
                <w:rFonts w:asciiTheme="minorHAnsi" w:hAnsiTheme="minorHAnsi" w:cstheme="minorHAnsi"/>
                <w:sz w:val="23"/>
                <w:szCs w:val="23"/>
              </w:rPr>
              <w:t>document est</w:t>
            </w:r>
            <w:r w:rsidRPr="00BE0DCA">
              <w:rPr>
                <w:rFonts w:asciiTheme="minorHAnsi" w:hAnsiTheme="minorHAnsi" w:cstheme="minorHAnsi"/>
                <w:sz w:val="23"/>
                <w:szCs w:val="23"/>
              </w:rPr>
              <w:t xml:space="preserve"> </w:t>
            </w:r>
            <w:r w:rsidR="005655B3">
              <w:rPr>
                <w:rFonts w:asciiTheme="minorHAnsi" w:hAnsiTheme="minorHAnsi" w:cstheme="minorHAnsi"/>
                <w:b/>
                <w:sz w:val="23"/>
                <w:szCs w:val="23"/>
              </w:rPr>
              <w:t>a</w:t>
            </w:r>
            <w:r w:rsidRPr="00BE0DCA">
              <w:rPr>
                <w:rFonts w:asciiTheme="minorHAnsi" w:hAnsiTheme="minorHAnsi" w:cstheme="minorHAnsi"/>
                <w:b/>
                <w:sz w:val="23"/>
                <w:szCs w:val="23"/>
              </w:rPr>
              <w:t>dopté à l’unanimité</w:t>
            </w:r>
            <w:r w:rsidRPr="00BE0DCA">
              <w:rPr>
                <w:rFonts w:asciiTheme="minorHAnsi" w:hAnsiTheme="minorHAnsi" w:cstheme="minorHAnsi"/>
                <w:sz w:val="23"/>
                <w:szCs w:val="23"/>
              </w:rPr>
              <w:t xml:space="preserve"> tel que présenté.</w:t>
            </w:r>
          </w:p>
          <w:p w14:paraId="05F45876" w14:textId="462497D8" w:rsidR="0064035E" w:rsidRPr="00BE0DCA" w:rsidRDefault="0064035E" w:rsidP="00AD6BC9">
            <w:pPr>
              <w:pStyle w:val="Default"/>
              <w:rPr>
                <w:rFonts w:asciiTheme="minorHAnsi" w:hAnsiTheme="minorHAnsi" w:cstheme="minorHAnsi"/>
                <w:b/>
                <w:sz w:val="23"/>
                <w:szCs w:val="23"/>
              </w:rPr>
            </w:pPr>
          </w:p>
        </w:tc>
      </w:tr>
      <w:tr w:rsidR="00E60853" w:rsidRPr="00AD720B" w14:paraId="5A77C2FD" w14:textId="77777777" w:rsidTr="009A6392">
        <w:tc>
          <w:tcPr>
            <w:tcW w:w="2127" w:type="dxa"/>
          </w:tcPr>
          <w:p w14:paraId="09948775" w14:textId="760710FA" w:rsidR="00E60853" w:rsidRPr="00BE0DCA" w:rsidRDefault="00E60853" w:rsidP="00E60853">
            <w:pPr>
              <w:pStyle w:val="Default"/>
              <w:rPr>
                <w:rFonts w:asciiTheme="minorHAnsi" w:hAnsiTheme="minorHAnsi" w:cstheme="minorHAnsi"/>
                <w:sz w:val="23"/>
                <w:szCs w:val="23"/>
              </w:rPr>
            </w:pPr>
          </w:p>
        </w:tc>
        <w:tc>
          <w:tcPr>
            <w:tcW w:w="8355" w:type="dxa"/>
            <w:gridSpan w:val="3"/>
          </w:tcPr>
          <w:p w14:paraId="3F805115" w14:textId="0BB72461" w:rsidR="00E60853" w:rsidRPr="00BE0DCA" w:rsidRDefault="00E60853" w:rsidP="00AD6BC9">
            <w:pPr>
              <w:rPr>
                <w:rFonts w:asciiTheme="minorHAnsi" w:hAnsiTheme="minorHAnsi" w:cstheme="minorHAnsi"/>
                <w:b/>
                <w:bCs/>
                <w:sz w:val="23"/>
                <w:szCs w:val="23"/>
                <w:lang w:val="fr-CA"/>
              </w:rPr>
            </w:pPr>
            <w:r w:rsidRPr="00BE0DCA">
              <w:rPr>
                <w:rFonts w:asciiTheme="minorHAnsi" w:hAnsiTheme="minorHAnsi" w:cstheme="minorHAnsi"/>
                <w:b/>
                <w:bCs/>
                <w:sz w:val="23"/>
                <w:szCs w:val="23"/>
                <w:lang w:val="fr-CA"/>
              </w:rPr>
              <w:t xml:space="preserve">4. </w:t>
            </w:r>
            <w:r w:rsidR="00FB5FCB" w:rsidRPr="00BE0DCA">
              <w:rPr>
                <w:rFonts w:asciiTheme="minorHAnsi" w:hAnsiTheme="minorHAnsi" w:cstheme="minorHAnsi"/>
                <w:b/>
                <w:bCs/>
                <w:sz w:val="23"/>
                <w:szCs w:val="23"/>
                <w:lang w:val="fr-CA"/>
              </w:rPr>
              <w:t>ADOPTION</w:t>
            </w:r>
          </w:p>
          <w:p w14:paraId="45961428" w14:textId="77777777" w:rsidR="00FB5FCB" w:rsidRPr="00BE0DCA" w:rsidRDefault="00FB5FCB" w:rsidP="00AD6BC9">
            <w:pPr>
              <w:rPr>
                <w:rFonts w:asciiTheme="minorHAnsi" w:hAnsiTheme="minorHAnsi" w:cstheme="minorHAnsi"/>
                <w:sz w:val="23"/>
                <w:szCs w:val="23"/>
                <w:lang w:val="fr-CA"/>
              </w:rPr>
            </w:pPr>
          </w:p>
          <w:p w14:paraId="5452DE4E" w14:textId="4E46BA77" w:rsidR="00E60853" w:rsidRPr="00BE0DCA" w:rsidRDefault="00800CF5" w:rsidP="00AD6BC9">
            <w:pPr>
              <w:pStyle w:val="Default"/>
              <w:rPr>
                <w:rFonts w:asciiTheme="minorHAnsi" w:hAnsiTheme="minorHAnsi" w:cstheme="minorHAnsi"/>
                <w:bCs/>
                <w:sz w:val="23"/>
                <w:szCs w:val="23"/>
              </w:rPr>
            </w:pPr>
            <w:r w:rsidRPr="00BE0DCA">
              <w:rPr>
                <w:rFonts w:asciiTheme="minorHAnsi" w:hAnsiTheme="minorHAnsi" w:cstheme="minorHAnsi"/>
                <w:bCs/>
                <w:sz w:val="23"/>
                <w:szCs w:val="23"/>
              </w:rPr>
              <w:t xml:space="preserve">Aucun document </w:t>
            </w:r>
            <w:r w:rsidR="00AD720B">
              <w:rPr>
                <w:rFonts w:asciiTheme="minorHAnsi" w:hAnsiTheme="minorHAnsi" w:cstheme="minorHAnsi"/>
                <w:bCs/>
                <w:sz w:val="23"/>
                <w:szCs w:val="23"/>
              </w:rPr>
              <w:t>à</w:t>
            </w:r>
            <w:r w:rsidRPr="00BE0DCA">
              <w:rPr>
                <w:rFonts w:asciiTheme="minorHAnsi" w:hAnsiTheme="minorHAnsi" w:cstheme="minorHAnsi"/>
                <w:bCs/>
                <w:sz w:val="23"/>
                <w:szCs w:val="23"/>
              </w:rPr>
              <w:t xml:space="preserve"> adopt</w:t>
            </w:r>
            <w:r w:rsidR="00AD720B">
              <w:rPr>
                <w:rFonts w:asciiTheme="minorHAnsi" w:hAnsiTheme="minorHAnsi" w:cstheme="minorHAnsi"/>
                <w:bCs/>
                <w:sz w:val="23"/>
                <w:szCs w:val="23"/>
              </w:rPr>
              <w:t>er</w:t>
            </w:r>
          </w:p>
          <w:p w14:paraId="221D55F8" w14:textId="31546E69" w:rsidR="00800CF5" w:rsidRPr="00BE0DCA" w:rsidRDefault="00800CF5" w:rsidP="00AD6BC9">
            <w:pPr>
              <w:pStyle w:val="Default"/>
              <w:rPr>
                <w:rFonts w:asciiTheme="minorHAnsi" w:hAnsiTheme="minorHAnsi" w:cstheme="minorHAnsi"/>
                <w:b/>
                <w:sz w:val="23"/>
                <w:szCs w:val="23"/>
              </w:rPr>
            </w:pPr>
          </w:p>
        </w:tc>
      </w:tr>
      <w:tr w:rsidR="0064035E" w:rsidRPr="005655B3" w14:paraId="1EFC228D" w14:textId="77777777" w:rsidTr="009A6392">
        <w:tc>
          <w:tcPr>
            <w:tcW w:w="2127" w:type="dxa"/>
          </w:tcPr>
          <w:p w14:paraId="09CA70A7" w14:textId="46BCD6D6" w:rsidR="00EA6FBE" w:rsidRPr="00BE0DCA" w:rsidRDefault="00EA6FBE" w:rsidP="00EA6FBE">
            <w:pPr>
              <w:pStyle w:val="Default"/>
              <w:rPr>
                <w:rFonts w:asciiTheme="minorHAnsi" w:hAnsiTheme="minorHAnsi" w:cstheme="minorHAnsi"/>
                <w:sz w:val="23"/>
                <w:szCs w:val="23"/>
              </w:rPr>
            </w:pPr>
            <w:r w:rsidRPr="00BE0DCA">
              <w:rPr>
                <w:rFonts w:asciiTheme="minorHAnsi" w:hAnsiTheme="minorHAnsi" w:cstheme="minorHAnsi"/>
                <w:sz w:val="23"/>
                <w:szCs w:val="23"/>
              </w:rPr>
              <w:t>CÉ2024-19-02-03</w:t>
            </w:r>
          </w:p>
          <w:p w14:paraId="2F9DC95E" w14:textId="08233053" w:rsidR="00692ACA" w:rsidRPr="00BE0DCA" w:rsidRDefault="00692ACA" w:rsidP="00EA6FBE">
            <w:pPr>
              <w:pStyle w:val="Default"/>
              <w:rPr>
                <w:rFonts w:asciiTheme="minorHAnsi" w:hAnsiTheme="minorHAnsi" w:cstheme="minorHAnsi"/>
                <w:sz w:val="23"/>
                <w:szCs w:val="23"/>
              </w:rPr>
            </w:pPr>
          </w:p>
        </w:tc>
        <w:tc>
          <w:tcPr>
            <w:tcW w:w="8355" w:type="dxa"/>
            <w:gridSpan w:val="3"/>
          </w:tcPr>
          <w:p w14:paraId="68F6FCD4" w14:textId="4D9337E4" w:rsidR="0064035E" w:rsidRPr="00BE0DCA" w:rsidRDefault="0064035E" w:rsidP="00AD6BC9">
            <w:pPr>
              <w:pStyle w:val="Default"/>
              <w:rPr>
                <w:rFonts w:asciiTheme="minorHAnsi" w:hAnsiTheme="minorHAnsi" w:cstheme="minorHAnsi"/>
                <w:b/>
                <w:bCs/>
                <w:sz w:val="23"/>
                <w:szCs w:val="23"/>
              </w:rPr>
            </w:pPr>
            <w:r w:rsidRPr="00BE0DCA">
              <w:rPr>
                <w:rFonts w:asciiTheme="minorHAnsi" w:hAnsiTheme="minorHAnsi" w:cstheme="minorHAnsi"/>
                <w:b/>
                <w:bCs/>
                <w:sz w:val="23"/>
                <w:szCs w:val="23"/>
              </w:rPr>
              <w:t xml:space="preserve">5. </w:t>
            </w:r>
            <w:r w:rsidR="00692ACA" w:rsidRPr="00BE0DCA">
              <w:rPr>
                <w:rFonts w:asciiTheme="minorHAnsi" w:hAnsiTheme="minorHAnsi" w:cstheme="minorHAnsi"/>
                <w:b/>
                <w:bCs/>
                <w:sz w:val="23"/>
                <w:szCs w:val="23"/>
              </w:rPr>
              <w:t>APPROBATION</w:t>
            </w:r>
          </w:p>
          <w:p w14:paraId="7F590B7F" w14:textId="77777777" w:rsidR="00692ACA" w:rsidRPr="00BE0DCA" w:rsidRDefault="00692ACA" w:rsidP="00AD6BC9">
            <w:pPr>
              <w:pStyle w:val="Default"/>
              <w:rPr>
                <w:rFonts w:asciiTheme="minorHAnsi" w:hAnsiTheme="minorHAnsi" w:cstheme="minorHAnsi"/>
                <w:sz w:val="23"/>
                <w:szCs w:val="23"/>
              </w:rPr>
            </w:pPr>
          </w:p>
          <w:p w14:paraId="78C007D4" w14:textId="750A8050" w:rsidR="00AD6BC9" w:rsidRDefault="00AD6BC9" w:rsidP="000E084E">
            <w:pPr>
              <w:widowControl/>
              <w:autoSpaceDE/>
              <w:autoSpaceDN/>
              <w:adjustRightInd/>
              <w:spacing w:after="189" w:line="249" w:lineRule="auto"/>
              <w:rPr>
                <w:rFonts w:asciiTheme="minorHAnsi" w:hAnsiTheme="minorHAnsi" w:cstheme="minorHAnsi"/>
                <w:sz w:val="22"/>
                <w:lang w:val="fr-CA"/>
              </w:rPr>
            </w:pPr>
            <w:r w:rsidRPr="00BE0DCA">
              <w:rPr>
                <w:rFonts w:asciiTheme="minorHAnsi" w:hAnsiTheme="minorHAnsi" w:cstheme="minorHAnsi"/>
                <w:bCs/>
                <w:sz w:val="23"/>
                <w:szCs w:val="23"/>
                <w:lang w:val="fr-CA"/>
              </w:rPr>
              <w:t xml:space="preserve">Madame </w:t>
            </w:r>
            <w:r w:rsidR="00BF554D" w:rsidRPr="00BE0DCA">
              <w:rPr>
                <w:rFonts w:asciiTheme="minorHAnsi" w:hAnsiTheme="minorHAnsi" w:cstheme="minorHAnsi"/>
                <w:bCs/>
                <w:sz w:val="23"/>
                <w:szCs w:val="23"/>
                <w:lang w:val="fr-CA"/>
              </w:rPr>
              <w:t xml:space="preserve">Dominic </w:t>
            </w:r>
            <w:r w:rsidRPr="00BE0DCA">
              <w:rPr>
                <w:rFonts w:asciiTheme="minorHAnsi" w:hAnsiTheme="minorHAnsi" w:cstheme="minorHAnsi"/>
                <w:bCs/>
                <w:sz w:val="23"/>
                <w:szCs w:val="23"/>
                <w:lang w:val="fr-CA"/>
              </w:rPr>
              <w:t xml:space="preserve">Choquette </w:t>
            </w:r>
            <w:r w:rsidR="00BF554D" w:rsidRPr="00BE0DCA">
              <w:rPr>
                <w:rFonts w:asciiTheme="minorHAnsi" w:hAnsiTheme="minorHAnsi" w:cstheme="minorHAnsi"/>
                <w:bCs/>
                <w:sz w:val="23"/>
                <w:szCs w:val="23"/>
                <w:lang w:val="fr-CA"/>
              </w:rPr>
              <w:t>présente le</w:t>
            </w:r>
            <w:r w:rsidR="00EA6FBE" w:rsidRPr="00BE0DCA">
              <w:rPr>
                <w:rFonts w:asciiTheme="minorHAnsi" w:hAnsiTheme="minorHAnsi" w:cstheme="minorHAnsi"/>
                <w:bCs/>
                <w:sz w:val="23"/>
                <w:szCs w:val="23"/>
                <w:lang w:val="fr-CA"/>
              </w:rPr>
              <w:t>s</w:t>
            </w:r>
            <w:r w:rsidR="00BF554D" w:rsidRPr="00BE0DCA">
              <w:rPr>
                <w:rFonts w:asciiTheme="minorHAnsi" w:hAnsiTheme="minorHAnsi" w:cstheme="minorHAnsi"/>
                <w:bCs/>
                <w:sz w:val="23"/>
                <w:szCs w:val="23"/>
                <w:lang w:val="fr-CA"/>
              </w:rPr>
              <w:t xml:space="preserve"> document</w:t>
            </w:r>
            <w:r w:rsidR="00EA6FBE" w:rsidRPr="00BE0DCA">
              <w:rPr>
                <w:rFonts w:asciiTheme="minorHAnsi" w:hAnsiTheme="minorHAnsi" w:cstheme="minorHAnsi"/>
                <w:bCs/>
                <w:sz w:val="23"/>
                <w:szCs w:val="23"/>
                <w:lang w:val="fr-CA"/>
              </w:rPr>
              <w:t>s suivants :</w:t>
            </w:r>
            <w:r w:rsidR="00EA6FBE" w:rsidRPr="00BE0DCA">
              <w:rPr>
                <w:rFonts w:asciiTheme="minorHAnsi" w:hAnsiTheme="minorHAnsi" w:cstheme="minorHAnsi"/>
                <w:bCs/>
                <w:sz w:val="23"/>
                <w:szCs w:val="23"/>
                <w:lang w:val="fr-CA"/>
              </w:rPr>
              <w:br/>
            </w:r>
            <w:r w:rsidR="00EA6FBE" w:rsidRPr="00BE0DCA">
              <w:rPr>
                <w:rFonts w:asciiTheme="minorHAnsi" w:hAnsiTheme="minorHAnsi" w:cstheme="minorHAnsi"/>
                <w:bCs/>
                <w:sz w:val="23"/>
                <w:szCs w:val="23"/>
                <w:lang w:val="fr-CA"/>
              </w:rPr>
              <w:br/>
            </w:r>
            <w:r w:rsidR="00EA6FBE" w:rsidRPr="00BE0DCA">
              <w:rPr>
                <w:rFonts w:asciiTheme="minorHAnsi" w:hAnsiTheme="minorHAnsi" w:cstheme="minorHAnsi"/>
                <w:sz w:val="22"/>
                <w:lang w:val="fr-CA"/>
              </w:rPr>
              <w:t>* liste du matériel pour Passe-Partout</w:t>
            </w:r>
            <w:r w:rsidR="00EA6FBE" w:rsidRPr="00BE0DCA">
              <w:rPr>
                <w:rFonts w:asciiTheme="minorHAnsi" w:hAnsiTheme="minorHAnsi" w:cstheme="minorHAnsi"/>
                <w:sz w:val="22"/>
                <w:lang w:val="fr-CA"/>
              </w:rPr>
              <w:br/>
              <w:t>* sortie éducative ILSS</w:t>
            </w:r>
            <w:r w:rsidR="001F5ED2">
              <w:rPr>
                <w:rFonts w:asciiTheme="minorHAnsi" w:hAnsiTheme="minorHAnsi" w:cstheme="minorHAnsi"/>
                <w:sz w:val="22"/>
                <w:lang w:val="fr-CA"/>
              </w:rPr>
              <w:t> : Sortie à la cabane à sucre</w:t>
            </w:r>
            <w:r w:rsidR="00EA6FBE" w:rsidRPr="00BE0DCA">
              <w:rPr>
                <w:rFonts w:asciiTheme="minorHAnsi" w:hAnsiTheme="minorHAnsi" w:cstheme="minorHAnsi"/>
                <w:sz w:val="22"/>
                <w:lang w:val="fr-CA"/>
              </w:rPr>
              <w:br/>
              <w:t>* 4 sorties scolaires</w:t>
            </w:r>
            <w:r w:rsidR="001F5ED2">
              <w:rPr>
                <w:rFonts w:asciiTheme="minorHAnsi" w:hAnsiTheme="minorHAnsi" w:cstheme="minorHAnsi"/>
                <w:sz w:val="22"/>
                <w:lang w:val="fr-CA"/>
              </w:rPr>
              <w:t> </w:t>
            </w:r>
            <w:r w:rsidR="00EA6FBE" w:rsidRPr="00BE0DCA">
              <w:rPr>
                <w:rFonts w:asciiTheme="minorHAnsi" w:hAnsiTheme="minorHAnsi" w:cstheme="minorHAnsi"/>
                <w:sz w:val="22"/>
                <w:lang w:val="fr-CA"/>
              </w:rPr>
              <w:br/>
            </w:r>
            <w:r w:rsidR="00EA6FBE" w:rsidRPr="00BE0DCA">
              <w:rPr>
                <w:rFonts w:asciiTheme="minorHAnsi" w:hAnsiTheme="minorHAnsi" w:cstheme="minorHAnsi"/>
                <w:sz w:val="22"/>
                <w:lang w:val="fr-CA"/>
              </w:rPr>
              <w:lastRenderedPageBreak/>
              <w:t>* grilles</w:t>
            </w:r>
            <w:r w:rsidR="00AD720B">
              <w:rPr>
                <w:rFonts w:asciiTheme="minorHAnsi" w:hAnsiTheme="minorHAnsi" w:cstheme="minorHAnsi"/>
                <w:sz w:val="22"/>
                <w:lang w:val="fr-CA"/>
              </w:rPr>
              <w:t xml:space="preserve"> </w:t>
            </w:r>
            <w:r w:rsidR="00EA6FBE" w:rsidRPr="00BE0DCA">
              <w:rPr>
                <w:rFonts w:asciiTheme="minorHAnsi" w:hAnsiTheme="minorHAnsi" w:cstheme="minorHAnsi"/>
                <w:sz w:val="22"/>
                <w:lang w:val="fr-CA"/>
              </w:rPr>
              <w:t>horaires 24-25</w:t>
            </w:r>
            <w:r w:rsidR="00EA6FBE" w:rsidRPr="00BE0DCA">
              <w:rPr>
                <w:rFonts w:asciiTheme="minorHAnsi" w:hAnsiTheme="minorHAnsi" w:cstheme="minorHAnsi"/>
                <w:sz w:val="22"/>
                <w:lang w:val="fr-CA"/>
              </w:rPr>
              <w:br/>
              <w:t>* grilles-matières 24-25</w:t>
            </w:r>
          </w:p>
          <w:p w14:paraId="0329BB77" w14:textId="71D7D34C" w:rsidR="006D7E77" w:rsidRPr="00BE0DCA" w:rsidRDefault="005655B3" w:rsidP="006D7E77">
            <w:pPr>
              <w:pStyle w:val="Default"/>
              <w:jc w:val="both"/>
              <w:rPr>
                <w:rFonts w:asciiTheme="minorHAnsi" w:hAnsiTheme="minorHAnsi" w:cstheme="minorHAnsi"/>
                <w:sz w:val="23"/>
                <w:szCs w:val="23"/>
              </w:rPr>
            </w:pPr>
            <w:r w:rsidRPr="005655B3">
              <w:rPr>
                <w:rFonts w:asciiTheme="minorHAnsi" w:hAnsiTheme="minorHAnsi" w:cstheme="minorHAnsi"/>
                <w:bCs/>
                <w:sz w:val="23"/>
                <w:szCs w:val="23"/>
              </w:rPr>
              <w:t>Tous les documents ont été</w:t>
            </w:r>
            <w:r>
              <w:rPr>
                <w:rFonts w:asciiTheme="minorHAnsi" w:hAnsiTheme="minorHAnsi" w:cstheme="minorHAnsi"/>
                <w:b/>
                <w:sz w:val="23"/>
                <w:szCs w:val="23"/>
              </w:rPr>
              <w:t xml:space="preserve"> </w:t>
            </w:r>
            <w:r w:rsidR="006D7E77">
              <w:rPr>
                <w:rFonts w:asciiTheme="minorHAnsi" w:hAnsiTheme="minorHAnsi" w:cstheme="minorHAnsi"/>
                <w:b/>
                <w:sz w:val="23"/>
                <w:szCs w:val="23"/>
              </w:rPr>
              <w:t>A</w:t>
            </w:r>
            <w:r w:rsidR="006D7E77" w:rsidRPr="00BE0DCA">
              <w:rPr>
                <w:rFonts w:asciiTheme="minorHAnsi" w:hAnsiTheme="minorHAnsi" w:cstheme="minorHAnsi"/>
                <w:b/>
                <w:sz w:val="23"/>
                <w:szCs w:val="23"/>
              </w:rPr>
              <w:t>dopté à l’unanimité</w:t>
            </w:r>
            <w:r w:rsidR="006D7E77">
              <w:rPr>
                <w:rFonts w:asciiTheme="minorHAnsi" w:hAnsiTheme="minorHAnsi" w:cstheme="minorHAnsi"/>
                <w:b/>
                <w:sz w:val="23"/>
                <w:szCs w:val="23"/>
              </w:rPr>
              <w:t xml:space="preserve"> </w:t>
            </w:r>
            <w:r w:rsidR="006D7E77" w:rsidRPr="00BE0DCA">
              <w:rPr>
                <w:rFonts w:asciiTheme="minorHAnsi" w:hAnsiTheme="minorHAnsi" w:cstheme="minorHAnsi"/>
                <w:sz w:val="23"/>
                <w:szCs w:val="23"/>
              </w:rPr>
              <w:t>tel</w:t>
            </w:r>
            <w:r>
              <w:rPr>
                <w:rFonts w:asciiTheme="minorHAnsi" w:hAnsiTheme="minorHAnsi" w:cstheme="minorHAnsi"/>
                <w:sz w:val="23"/>
                <w:szCs w:val="23"/>
              </w:rPr>
              <w:t>s</w:t>
            </w:r>
            <w:r w:rsidR="006D7E77" w:rsidRPr="00BE0DCA">
              <w:rPr>
                <w:rFonts w:asciiTheme="minorHAnsi" w:hAnsiTheme="minorHAnsi" w:cstheme="minorHAnsi"/>
                <w:sz w:val="23"/>
                <w:szCs w:val="23"/>
              </w:rPr>
              <w:t xml:space="preserve"> que présenté</w:t>
            </w:r>
            <w:r>
              <w:rPr>
                <w:rFonts w:asciiTheme="minorHAnsi" w:hAnsiTheme="minorHAnsi" w:cstheme="minorHAnsi"/>
                <w:sz w:val="23"/>
                <w:szCs w:val="23"/>
              </w:rPr>
              <w:t>s</w:t>
            </w:r>
            <w:r w:rsidR="006D7E77" w:rsidRPr="00BE0DCA">
              <w:rPr>
                <w:rFonts w:asciiTheme="minorHAnsi" w:hAnsiTheme="minorHAnsi" w:cstheme="minorHAnsi"/>
                <w:sz w:val="23"/>
                <w:szCs w:val="23"/>
              </w:rPr>
              <w:t>.</w:t>
            </w:r>
          </w:p>
          <w:p w14:paraId="4AF11D41" w14:textId="4D8D8088" w:rsidR="0064035E" w:rsidRPr="00BE0DCA" w:rsidRDefault="0064035E" w:rsidP="00AD6BC9">
            <w:pPr>
              <w:pStyle w:val="Default"/>
              <w:rPr>
                <w:rFonts w:asciiTheme="minorHAnsi" w:hAnsiTheme="minorHAnsi" w:cstheme="minorHAnsi"/>
                <w:b/>
                <w:sz w:val="23"/>
                <w:szCs w:val="23"/>
              </w:rPr>
            </w:pPr>
            <w:r w:rsidRPr="00BE0DCA">
              <w:rPr>
                <w:rFonts w:asciiTheme="minorHAnsi" w:hAnsiTheme="minorHAnsi" w:cstheme="minorHAnsi"/>
                <w:sz w:val="23"/>
                <w:szCs w:val="23"/>
              </w:rPr>
              <w:tab/>
            </w:r>
          </w:p>
        </w:tc>
      </w:tr>
      <w:tr w:rsidR="00C509D6" w:rsidRPr="005655B3" w14:paraId="317A9EB8" w14:textId="77777777" w:rsidTr="009A6392">
        <w:tc>
          <w:tcPr>
            <w:tcW w:w="2127" w:type="dxa"/>
          </w:tcPr>
          <w:p w14:paraId="47369B6E" w14:textId="49018A09" w:rsidR="00C509D6" w:rsidRPr="00BE0DCA" w:rsidRDefault="00C509D6" w:rsidP="00AD6BC9">
            <w:pPr>
              <w:pStyle w:val="Default"/>
              <w:rPr>
                <w:rFonts w:asciiTheme="minorHAnsi" w:hAnsiTheme="minorHAnsi" w:cstheme="minorHAnsi"/>
                <w:sz w:val="23"/>
                <w:szCs w:val="23"/>
              </w:rPr>
            </w:pPr>
          </w:p>
        </w:tc>
        <w:tc>
          <w:tcPr>
            <w:tcW w:w="8355" w:type="dxa"/>
            <w:gridSpan w:val="3"/>
          </w:tcPr>
          <w:p w14:paraId="2F2AADC4" w14:textId="775A22EB" w:rsidR="00C509D6" w:rsidRPr="00BE0DCA" w:rsidRDefault="000E084E" w:rsidP="00AD6BC9">
            <w:pPr>
              <w:pStyle w:val="Default"/>
              <w:rPr>
                <w:rFonts w:asciiTheme="minorHAnsi" w:hAnsiTheme="minorHAnsi" w:cstheme="minorHAnsi"/>
                <w:b/>
                <w:bCs/>
                <w:sz w:val="23"/>
                <w:szCs w:val="23"/>
              </w:rPr>
            </w:pPr>
            <w:r w:rsidRPr="00BE0DCA">
              <w:rPr>
                <w:rFonts w:asciiTheme="minorHAnsi" w:hAnsiTheme="minorHAnsi" w:cstheme="minorHAnsi"/>
                <w:b/>
                <w:bCs/>
                <w:sz w:val="23"/>
                <w:szCs w:val="23"/>
              </w:rPr>
              <w:t>6</w:t>
            </w:r>
            <w:r w:rsidR="00C509D6" w:rsidRPr="00BE0DCA">
              <w:rPr>
                <w:rFonts w:asciiTheme="minorHAnsi" w:hAnsiTheme="minorHAnsi" w:cstheme="minorHAnsi"/>
                <w:b/>
                <w:bCs/>
                <w:sz w:val="23"/>
                <w:szCs w:val="23"/>
              </w:rPr>
              <w:t xml:space="preserve">. </w:t>
            </w:r>
            <w:r w:rsidR="00BE76A7" w:rsidRPr="00BE0DCA">
              <w:rPr>
                <w:rFonts w:asciiTheme="minorHAnsi" w:hAnsiTheme="minorHAnsi" w:cstheme="minorHAnsi"/>
                <w:b/>
                <w:bCs/>
                <w:sz w:val="23"/>
                <w:szCs w:val="23"/>
              </w:rPr>
              <w:t>VIE DE L’ÉCOLE</w:t>
            </w:r>
          </w:p>
          <w:p w14:paraId="6A5ABB69" w14:textId="77777777" w:rsidR="00B73AC8" w:rsidRDefault="00B73AC8" w:rsidP="00AD6BC9">
            <w:pPr>
              <w:pStyle w:val="Default"/>
              <w:rPr>
                <w:rFonts w:asciiTheme="minorHAnsi" w:hAnsiTheme="minorHAnsi" w:cstheme="minorHAnsi"/>
                <w:bCs/>
                <w:sz w:val="23"/>
                <w:szCs w:val="23"/>
              </w:rPr>
            </w:pPr>
          </w:p>
          <w:p w14:paraId="3F9CC744" w14:textId="77777777" w:rsidR="006D7E77" w:rsidRDefault="006D7E77" w:rsidP="00AD6BC9">
            <w:pPr>
              <w:pStyle w:val="Default"/>
              <w:rPr>
                <w:rFonts w:asciiTheme="minorHAnsi" w:hAnsiTheme="minorHAnsi" w:cstheme="minorHAnsi"/>
                <w:bCs/>
                <w:sz w:val="23"/>
                <w:szCs w:val="23"/>
              </w:rPr>
            </w:pPr>
            <w:r>
              <w:rPr>
                <w:rFonts w:asciiTheme="minorHAnsi" w:hAnsiTheme="minorHAnsi" w:cstheme="minorHAnsi"/>
                <w:bCs/>
                <w:sz w:val="23"/>
                <w:szCs w:val="23"/>
              </w:rPr>
              <w:t>Madame Dominic aborde certains événements ayant eu lieu au cours des dernières semaines ou qui auront lieu sous peu.</w:t>
            </w:r>
          </w:p>
          <w:p w14:paraId="60B3ECAF" w14:textId="298DCA76" w:rsidR="006D7E77" w:rsidRDefault="006D7E77" w:rsidP="00AD6BC9">
            <w:pPr>
              <w:pStyle w:val="Default"/>
              <w:rPr>
                <w:rFonts w:asciiTheme="minorHAnsi" w:hAnsiTheme="minorHAnsi" w:cstheme="minorHAnsi"/>
                <w:bCs/>
                <w:sz w:val="23"/>
                <w:szCs w:val="23"/>
              </w:rPr>
            </w:pPr>
            <w:r>
              <w:rPr>
                <w:rFonts w:asciiTheme="minorHAnsi" w:hAnsiTheme="minorHAnsi" w:cstheme="minorHAnsi"/>
                <w:bCs/>
                <w:sz w:val="23"/>
                <w:szCs w:val="23"/>
              </w:rPr>
              <w:t xml:space="preserve"> </w:t>
            </w:r>
          </w:p>
          <w:p w14:paraId="1AA6FF6A" w14:textId="2A92E8C1" w:rsidR="006D7E77" w:rsidRDefault="006D7E77" w:rsidP="006D7E77">
            <w:pPr>
              <w:pStyle w:val="Default"/>
              <w:numPr>
                <w:ilvl w:val="0"/>
                <w:numId w:val="35"/>
              </w:numPr>
              <w:rPr>
                <w:rFonts w:asciiTheme="minorHAnsi" w:hAnsiTheme="minorHAnsi" w:cstheme="minorHAnsi"/>
                <w:bCs/>
                <w:sz w:val="23"/>
                <w:szCs w:val="23"/>
              </w:rPr>
            </w:pPr>
            <w:r>
              <w:rPr>
                <w:rFonts w:asciiTheme="minorHAnsi" w:hAnsiTheme="minorHAnsi" w:cstheme="minorHAnsi"/>
                <w:bCs/>
                <w:sz w:val="23"/>
                <w:szCs w:val="23"/>
              </w:rPr>
              <w:t>La fin du mois de l’optimiste et le début du mois de la persévérance.</w:t>
            </w:r>
          </w:p>
          <w:p w14:paraId="248A3A5A" w14:textId="1E2FE67A" w:rsidR="006D7E77" w:rsidRDefault="006D7E77" w:rsidP="006D7E77">
            <w:pPr>
              <w:pStyle w:val="Default"/>
              <w:numPr>
                <w:ilvl w:val="0"/>
                <w:numId w:val="35"/>
              </w:numPr>
              <w:rPr>
                <w:rFonts w:asciiTheme="minorHAnsi" w:hAnsiTheme="minorHAnsi" w:cstheme="minorHAnsi"/>
                <w:bCs/>
                <w:sz w:val="23"/>
                <w:szCs w:val="23"/>
              </w:rPr>
            </w:pPr>
            <w:r>
              <w:rPr>
                <w:rFonts w:asciiTheme="minorHAnsi" w:hAnsiTheme="minorHAnsi" w:cstheme="minorHAnsi"/>
                <w:bCs/>
                <w:sz w:val="23"/>
                <w:szCs w:val="23"/>
              </w:rPr>
              <w:t xml:space="preserve">Le tournoi de hockey organisé par M. Marco le 16 février. </w:t>
            </w:r>
          </w:p>
          <w:p w14:paraId="116BC551" w14:textId="01EC8B62" w:rsidR="006D7E77" w:rsidRDefault="006D7E77" w:rsidP="006D7E77">
            <w:pPr>
              <w:pStyle w:val="Default"/>
              <w:numPr>
                <w:ilvl w:val="0"/>
                <w:numId w:val="35"/>
              </w:numPr>
              <w:rPr>
                <w:rFonts w:asciiTheme="minorHAnsi" w:hAnsiTheme="minorHAnsi" w:cstheme="minorHAnsi"/>
                <w:bCs/>
                <w:sz w:val="23"/>
                <w:szCs w:val="23"/>
              </w:rPr>
            </w:pPr>
            <w:r>
              <w:rPr>
                <w:rFonts w:asciiTheme="minorHAnsi" w:hAnsiTheme="minorHAnsi" w:cstheme="minorHAnsi"/>
                <w:bCs/>
                <w:sz w:val="23"/>
                <w:szCs w:val="23"/>
              </w:rPr>
              <w:t>Le tournoi de Handball à venir. (Bravo! 52 filles inscrites)</w:t>
            </w:r>
          </w:p>
          <w:p w14:paraId="5FC4E2A9" w14:textId="72A5A6E0" w:rsidR="006D7E77" w:rsidRDefault="006D7E77" w:rsidP="006D7E77">
            <w:pPr>
              <w:pStyle w:val="Default"/>
              <w:numPr>
                <w:ilvl w:val="0"/>
                <w:numId w:val="35"/>
              </w:numPr>
              <w:rPr>
                <w:rFonts w:asciiTheme="minorHAnsi" w:hAnsiTheme="minorHAnsi" w:cstheme="minorHAnsi"/>
                <w:bCs/>
                <w:sz w:val="23"/>
                <w:szCs w:val="23"/>
              </w:rPr>
            </w:pPr>
            <w:r>
              <w:rPr>
                <w:rFonts w:asciiTheme="minorHAnsi" w:hAnsiTheme="minorHAnsi" w:cstheme="minorHAnsi"/>
                <w:bCs/>
                <w:sz w:val="23"/>
                <w:szCs w:val="23"/>
              </w:rPr>
              <w:t>Le chantier des modulaires débutera durant la semaine de relâche.</w:t>
            </w:r>
          </w:p>
          <w:p w14:paraId="0741CFB5" w14:textId="1FC52517" w:rsidR="006D7E77" w:rsidRDefault="006D7E77" w:rsidP="006D7E77">
            <w:pPr>
              <w:pStyle w:val="Default"/>
              <w:ind w:left="644"/>
              <w:rPr>
                <w:rFonts w:asciiTheme="minorHAnsi" w:hAnsiTheme="minorHAnsi" w:cstheme="minorHAnsi"/>
                <w:bCs/>
                <w:sz w:val="23"/>
                <w:szCs w:val="23"/>
              </w:rPr>
            </w:pPr>
            <w:r>
              <w:rPr>
                <w:rFonts w:asciiTheme="minorHAnsi" w:hAnsiTheme="minorHAnsi" w:cstheme="minorHAnsi"/>
                <w:bCs/>
                <w:sz w:val="23"/>
                <w:szCs w:val="23"/>
              </w:rPr>
              <w:t>Le débarcadère d’autobus sera déplacé. Puis</w:t>
            </w:r>
            <w:r w:rsidR="00C65F6E">
              <w:rPr>
                <w:rFonts w:asciiTheme="minorHAnsi" w:hAnsiTheme="minorHAnsi" w:cstheme="minorHAnsi"/>
                <w:bCs/>
                <w:sz w:val="23"/>
                <w:szCs w:val="23"/>
              </w:rPr>
              <w:t>, l’horaire des récréations devra être modifié à la mi-avril puisque la cour asphaltée ne sera pas accessible, pour une durée d’environ deux semaines.</w:t>
            </w:r>
            <w:r w:rsidR="00D92AA8">
              <w:rPr>
                <w:rFonts w:asciiTheme="minorHAnsi" w:hAnsiTheme="minorHAnsi" w:cstheme="minorHAnsi"/>
                <w:bCs/>
                <w:sz w:val="23"/>
                <w:szCs w:val="23"/>
              </w:rPr>
              <w:t xml:space="preserve"> </w:t>
            </w:r>
            <w:r w:rsidR="00587184">
              <w:rPr>
                <w:rFonts w:asciiTheme="minorHAnsi" w:hAnsiTheme="minorHAnsi" w:cstheme="minorHAnsi"/>
                <w:bCs/>
                <w:sz w:val="23"/>
                <w:szCs w:val="23"/>
              </w:rPr>
              <w:t>Madame Dominic explique les possibil</w:t>
            </w:r>
            <w:r w:rsidR="005655B3">
              <w:rPr>
                <w:rFonts w:asciiTheme="minorHAnsi" w:hAnsiTheme="minorHAnsi" w:cstheme="minorHAnsi"/>
                <w:bCs/>
                <w:sz w:val="23"/>
                <w:szCs w:val="23"/>
              </w:rPr>
              <w:t>i</w:t>
            </w:r>
            <w:r w:rsidR="00587184">
              <w:rPr>
                <w:rFonts w:asciiTheme="minorHAnsi" w:hAnsiTheme="minorHAnsi" w:cstheme="minorHAnsi"/>
                <w:bCs/>
                <w:sz w:val="23"/>
                <w:szCs w:val="23"/>
              </w:rPr>
              <w:t>tés d’aménagement dans les nouveaux modulaires pour septembre prochain.</w:t>
            </w:r>
          </w:p>
          <w:p w14:paraId="16C01330" w14:textId="7DE64617" w:rsidR="00587184" w:rsidRDefault="00587184" w:rsidP="00587184">
            <w:pPr>
              <w:pStyle w:val="Default"/>
              <w:numPr>
                <w:ilvl w:val="0"/>
                <w:numId w:val="35"/>
              </w:numPr>
              <w:rPr>
                <w:rFonts w:asciiTheme="minorHAnsi" w:hAnsiTheme="minorHAnsi" w:cstheme="minorHAnsi"/>
                <w:bCs/>
                <w:sz w:val="23"/>
                <w:szCs w:val="23"/>
              </w:rPr>
            </w:pPr>
            <w:r>
              <w:rPr>
                <w:rFonts w:asciiTheme="minorHAnsi" w:hAnsiTheme="minorHAnsi" w:cstheme="minorHAnsi"/>
                <w:bCs/>
                <w:sz w:val="23"/>
                <w:szCs w:val="23"/>
              </w:rPr>
              <w:t>Le 25 mars prochain, une soirée cinéma sera organisée pour les élèves.</w:t>
            </w:r>
          </w:p>
          <w:p w14:paraId="4EE9539D" w14:textId="01A2D39D" w:rsidR="006D7E77" w:rsidRPr="00BE0DCA" w:rsidRDefault="006D7E77" w:rsidP="006D7E77">
            <w:pPr>
              <w:pStyle w:val="Default"/>
              <w:rPr>
                <w:rFonts w:asciiTheme="minorHAnsi" w:hAnsiTheme="minorHAnsi" w:cstheme="minorHAnsi"/>
                <w:bCs/>
                <w:sz w:val="23"/>
                <w:szCs w:val="23"/>
              </w:rPr>
            </w:pPr>
            <w:r>
              <w:rPr>
                <w:rFonts w:asciiTheme="minorHAnsi" w:hAnsiTheme="minorHAnsi" w:cstheme="minorHAnsi"/>
                <w:bCs/>
                <w:sz w:val="23"/>
                <w:szCs w:val="23"/>
              </w:rPr>
              <w:t xml:space="preserve">  </w:t>
            </w:r>
          </w:p>
          <w:p w14:paraId="14F5B703" w14:textId="60F8A7EA" w:rsidR="000E2F56" w:rsidRPr="00BE0DCA" w:rsidRDefault="000E2F56" w:rsidP="000E084E">
            <w:pPr>
              <w:pStyle w:val="Default"/>
              <w:rPr>
                <w:rFonts w:asciiTheme="minorHAnsi" w:hAnsiTheme="minorHAnsi" w:cstheme="minorHAnsi"/>
                <w:bCs/>
                <w:sz w:val="23"/>
                <w:szCs w:val="23"/>
              </w:rPr>
            </w:pPr>
          </w:p>
        </w:tc>
      </w:tr>
      <w:tr w:rsidR="0064035E" w:rsidRPr="005655B3" w14:paraId="4A960FA4" w14:textId="77777777" w:rsidTr="009A6392">
        <w:tc>
          <w:tcPr>
            <w:tcW w:w="2127" w:type="dxa"/>
          </w:tcPr>
          <w:p w14:paraId="7CB1F552" w14:textId="77777777" w:rsidR="0064035E" w:rsidRPr="00BE0DCA" w:rsidRDefault="0064035E" w:rsidP="00AD6BC9">
            <w:pPr>
              <w:pStyle w:val="Default"/>
              <w:rPr>
                <w:rFonts w:asciiTheme="minorHAnsi" w:hAnsiTheme="minorHAnsi" w:cstheme="minorHAnsi"/>
                <w:sz w:val="23"/>
                <w:szCs w:val="23"/>
              </w:rPr>
            </w:pPr>
          </w:p>
        </w:tc>
        <w:tc>
          <w:tcPr>
            <w:tcW w:w="8355" w:type="dxa"/>
            <w:gridSpan w:val="3"/>
          </w:tcPr>
          <w:p w14:paraId="4999DCB5" w14:textId="128A9490" w:rsidR="00E811A2" w:rsidRPr="00BE0DCA" w:rsidRDefault="00DF15D6" w:rsidP="00AD6BC9">
            <w:pPr>
              <w:pStyle w:val="Default"/>
              <w:rPr>
                <w:rFonts w:asciiTheme="minorHAnsi" w:hAnsiTheme="minorHAnsi" w:cstheme="minorHAnsi"/>
                <w:b/>
                <w:bCs/>
                <w:sz w:val="23"/>
                <w:szCs w:val="23"/>
              </w:rPr>
            </w:pPr>
            <w:r w:rsidRPr="00BE0DCA">
              <w:rPr>
                <w:rFonts w:asciiTheme="minorHAnsi" w:hAnsiTheme="minorHAnsi" w:cstheme="minorHAnsi"/>
                <w:b/>
                <w:bCs/>
                <w:sz w:val="23"/>
                <w:szCs w:val="23"/>
              </w:rPr>
              <w:t>7</w:t>
            </w:r>
            <w:r w:rsidR="00D91C62" w:rsidRPr="00BE0DCA">
              <w:rPr>
                <w:rFonts w:asciiTheme="minorHAnsi" w:hAnsiTheme="minorHAnsi" w:cstheme="minorHAnsi"/>
                <w:b/>
                <w:bCs/>
                <w:sz w:val="23"/>
                <w:szCs w:val="23"/>
              </w:rPr>
              <w:t xml:space="preserve">. </w:t>
            </w:r>
            <w:r w:rsidR="00BE76A7" w:rsidRPr="00BE0DCA">
              <w:rPr>
                <w:rFonts w:asciiTheme="minorHAnsi" w:hAnsiTheme="minorHAnsi" w:cstheme="minorHAnsi"/>
                <w:b/>
                <w:bCs/>
                <w:caps/>
                <w:sz w:val="23"/>
                <w:szCs w:val="23"/>
              </w:rPr>
              <w:t>Rapport de la représentante au comité de parents</w:t>
            </w:r>
          </w:p>
          <w:p w14:paraId="704637EE" w14:textId="77777777" w:rsidR="001C200B" w:rsidRPr="00BE0DCA" w:rsidRDefault="001C200B" w:rsidP="00AD6BC9">
            <w:pPr>
              <w:pStyle w:val="Default"/>
              <w:rPr>
                <w:rFonts w:asciiTheme="minorHAnsi" w:hAnsiTheme="minorHAnsi" w:cstheme="minorHAnsi"/>
                <w:sz w:val="23"/>
                <w:szCs w:val="23"/>
              </w:rPr>
            </w:pPr>
          </w:p>
          <w:p w14:paraId="073D4F06" w14:textId="77777777" w:rsidR="00AE3A38" w:rsidRDefault="00587184" w:rsidP="00AD6BC9">
            <w:pPr>
              <w:pStyle w:val="Default"/>
              <w:rPr>
                <w:rFonts w:asciiTheme="minorHAnsi" w:hAnsiTheme="minorHAnsi" w:cstheme="minorHAnsi"/>
                <w:sz w:val="23"/>
                <w:szCs w:val="23"/>
              </w:rPr>
            </w:pPr>
            <w:r>
              <w:rPr>
                <w:rFonts w:asciiTheme="minorHAnsi" w:hAnsiTheme="minorHAnsi" w:cstheme="minorHAnsi"/>
                <w:sz w:val="23"/>
                <w:szCs w:val="23"/>
              </w:rPr>
              <w:t>Madame St-Pierre est absente.</w:t>
            </w:r>
          </w:p>
          <w:p w14:paraId="0FDBEE64" w14:textId="77777777" w:rsidR="00587184" w:rsidRDefault="00587184" w:rsidP="00AD6BC9">
            <w:pPr>
              <w:pStyle w:val="Default"/>
              <w:rPr>
                <w:rFonts w:asciiTheme="minorHAnsi" w:hAnsiTheme="minorHAnsi" w:cstheme="minorHAnsi"/>
                <w:sz w:val="23"/>
                <w:szCs w:val="23"/>
              </w:rPr>
            </w:pPr>
            <w:r>
              <w:rPr>
                <w:rFonts w:asciiTheme="minorHAnsi" w:hAnsiTheme="minorHAnsi" w:cstheme="minorHAnsi"/>
                <w:sz w:val="23"/>
                <w:szCs w:val="23"/>
              </w:rPr>
              <w:t>Le calendrier 2024-2025 est maintenant disponible sur le site CSSDHR.</w:t>
            </w:r>
          </w:p>
          <w:p w14:paraId="521D56C1" w14:textId="73F75454" w:rsidR="00587184" w:rsidRPr="00BE0DCA" w:rsidRDefault="00587184" w:rsidP="00AD6BC9">
            <w:pPr>
              <w:pStyle w:val="Default"/>
              <w:rPr>
                <w:rFonts w:asciiTheme="minorHAnsi" w:hAnsiTheme="minorHAnsi" w:cstheme="minorHAnsi"/>
                <w:sz w:val="23"/>
                <w:szCs w:val="23"/>
              </w:rPr>
            </w:pPr>
          </w:p>
        </w:tc>
      </w:tr>
      <w:tr w:rsidR="0064035E" w:rsidRPr="005655B3" w14:paraId="164C978E" w14:textId="77777777" w:rsidTr="009A6392">
        <w:tc>
          <w:tcPr>
            <w:tcW w:w="2127" w:type="dxa"/>
          </w:tcPr>
          <w:p w14:paraId="3450C2AA" w14:textId="77777777" w:rsidR="0064035E" w:rsidRPr="00BE0DCA" w:rsidRDefault="0064035E" w:rsidP="00AD6BC9">
            <w:pPr>
              <w:pStyle w:val="Default"/>
              <w:rPr>
                <w:rFonts w:asciiTheme="minorHAnsi" w:hAnsiTheme="minorHAnsi" w:cstheme="minorHAnsi"/>
                <w:sz w:val="23"/>
                <w:szCs w:val="23"/>
              </w:rPr>
            </w:pPr>
          </w:p>
        </w:tc>
        <w:tc>
          <w:tcPr>
            <w:tcW w:w="8355" w:type="dxa"/>
            <w:gridSpan w:val="3"/>
          </w:tcPr>
          <w:p w14:paraId="34EAB876" w14:textId="23961E08" w:rsidR="0064035E" w:rsidRPr="00BE0DCA" w:rsidRDefault="00DF15D6" w:rsidP="00AD6BC9">
            <w:pPr>
              <w:pStyle w:val="Default"/>
              <w:rPr>
                <w:rFonts w:asciiTheme="minorHAnsi" w:hAnsiTheme="minorHAnsi" w:cstheme="minorHAnsi"/>
                <w:b/>
                <w:bCs/>
                <w:sz w:val="23"/>
                <w:szCs w:val="23"/>
              </w:rPr>
            </w:pPr>
            <w:r w:rsidRPr="00BE0DCA">
              <w:rPr>
                <w:rFonts w:asciiTheme="minorHAnsi" w:hAnsiTheme="minorHAnsi" w:cstheme="minorHAnsi"/>
                <w:b/>
                <w:bCs/>
                <w:sz w:val="23"/>
                <w:szCs w:val="23"/>
              </w:rPr>
              <w:t>8</w:t>
            </w:r>
            <w:r w:rsidR="00D91C62" w:rsidRPr="00BE0DCA">
              <w:rPr>
                <w:rFonts w:asciiTheme="minorHAnsi" w:hAnsiTheme="minorHAnsi" w:cstheme="minorHAnsi"/>
                <w:b/>
                <w:bCs/>
                <w:sz w:val="23"/>
                <w:szCs w:val="23"/>
              </w:rPr>
              <w:t>. QUESTION DU PUBLIC</w:t>
            </w:r>
          </w:p>
          <w:p w14:paraId="1B75DDED" w14:textId="77777777" w:rsidR="0031514A" w:rsidRPr="00BE0DCA" w:rsidRDefault="0031514A" w:rsidP="00AD6BC9">
            <w:pPr>
              <w:pStyle w:val="Default"/>
              <w:rPr>
                <w:rFonts w:asciiTheme="minorHAnsi" w:hAnsiTheme="minorHAnsi" w:cstheme="minorHAnsi"/>
                <w:sz w:val="23"/>
                <w:szCs w:val="23"/>
              </w:rPr>
            </w:pPr>
          </w:p>
          <w:p w14:paraId="505D4BCC" w14:textId="6E4D9AE2" w:rsidR="00D04A9D" w:rsidRDefault="00587184" w:rsidP="00AD6BC9">
            <w:pPr>
              <w:pStyle w:val="Default"/>
              <w:rPr>
                <w:rFonts w:asciiTheme="minorHAnsi" w:hAnsiTheme="minorHAnsi" w:cstheme="minorHAnsi"/>
                <w:sz w:val="23"/>
                <w:szCs w:val="23"/>
              </w:rPr>
            </w:pPr>
            <w:r>
              <w:rPr>
                <w:rFonts w:asciiTheme="minorHAnsi" w:hAnsiTheme="minorHAnsi" w:cstheme="minorHAnsi"/>
                <w:sz w:val="23"/>
                <w:szCs w:val="23"/>
              </w:rPr>
              <w:t>Madame Geneviève Labbé</w:t>
            </w:r>
            <w:r w:rsidR="00AB7A1C">
              <w:rPr>
                <w:rFonts w:asciiTheme="minorHAnsi" w:hAnsiTheme="minorHAnsi" w:cstheme="minorHAnsi"/>
                <w:sz w:val="23"/>
                <w:szCs w:val="23"/>
              </w:rPr>
              <w:t xml:space="preserve"> demande s’il serait possible de soumettre la candidature de notre école à la fondation Laurent Duvernay-Tardif pour l’an prochain. </w:t>
            </w:r>
            <w:r w:rsidR="00993FBC">
              <w:rPr>
                <w:rFonts w:asciiTheme="minorHAnsi" w:hAnsiTheme="minorHAnsi" w:cstheme="minorHAnsi"/>
                <w:sz w:val="23"/>
                <w:szCs w:val="23"/>
              </w:rPr>
              <w:t>L’idée sera proposée au conseil enseignant.</w:t>
            </w:r>
          </w:p>
          <w:p w14:paraId="5D12DFF2" w14:textId="77777777" w:rsidR="00993FBC" w:rsidRDefault="00993FBC" w:rsidP="00AD6BC9">
            <w:pPr>
              <w:pStyle w:val="Default"/>
              <w:rPr>
                <w:rFonts w:asciiTheme="minorHAnsi" w:hAnsiTheme="minorHAnsi" w:cstheme="minorHAnsi"/>
                <w:sz w:val="23"/>
                <w:szCs w:val="23"/>
              </w:rPr>
            </w:pPr>
          </w:p>
          <w:p w14:paraId="54296A7C" w14:textId="323BB63B" w:rsidR="00993FBC" w:rsidRDefault="00993FBC" w:rsidP="00AD6BC9">
            <w:pPr>
              <w:pStyle w:val="Default"/>
              <w:rPr>
                <w:rFonts w:asciiTheme="minorHAnsi" w:hAnsiTheme="minorHAnsi" w:cstheme="minorHAnsi"/>
                <w:sz w:val="23"/>
                <w:szCs w:val="23"/>
              </w:rPr>
            </w:pPr>
            <w:r>
              <w:rPr>
                <w:rFonts w:asciiTheme="minorHAnsi" w:hAnsiTheme="minorHAnsi" w:cstheme="minorHAnsi"/>
                <w:sz w:val="23"/>
                <w:szCs w:val="23"/>
              </w:rPr>
              <w:t xml:space="preserve">Madame Labbé demande également s’il y aura une seconde édition de la course des Super Héros. Un courriel sera envoyé aux organisateurs de l’an dernier afin de voir s’ils désirent s’impliquer à nouveau. </w:t>
            </w:r>
          </w:p>
          <w:p w14:paraId="1948BB78" w14:textId="0486817A" w:rsidR="00261130" w:rsidRPr="00BE0DCA" w:rsidRDefault="00261130" w:rsidP="00AD6BC9">
            <w:pPr>
              <w:pStyle w:val="Default"/>
              <w:rPr>
                <w:rFonts w:asciiTheme="minorHAnsi" w:hAnsiTheme="minorHAnsi" w:cstheme="minorHAnsi"/>
                <w:sz w:val="23"/>
                <w:szCs w:val="23"/>
              </w:rPr>
            </w:pPr>
          </w:p>
        </w:tc>
      </w:tr>
      <w:tr w:rsidR="0064035E" w:rsidRPr="004B4C6B" w14:paraId="4BF5515C" w14:textId="77777777" w:rsidTr="009A6392">
        <w:tc>
          <w:tcPr>
            <w:tcW w:w="2127" w:type="dxa"/>
          </w:tcPr>
          <w:p w14:paraId="74286E94" w14:textId="77777777" w:rsidR="0064035E" w:rsidRPr="00BE0DCA" w:rsidRDefault="0064035E" w:rsidP="00AD6BC9">
            <w:pPr>
              <w:pStyle w:val="Default"/>
              <w:rPr>
                <w:rFonts w:asciiTheme="minorHAnsi" w:hAnsiTheme="minorHAnsi" w:cstheme="minorHAnsi"/>
                <w:sz w:val="23"/>
                <w:szCs w:val="23"/>
              </w:rPr>
            </w:pPr>
          </w:p>
        </w:tc>
        <w:tc>
          <w:tcPr>
            <w:tcW w:w="8355" w:type="dxa"/>
            <w:gridSpan w:val="3"/>
          </w:tcPr>
          <w:p w14:paraId="754FC5D9" w14:textId="64A19C44" w:rsidR="0064035E" w:rsidRPr="00BE0DCA" w:rsidRDefault="00DF15D6" w:rsidP="00AD6BC9">
            <w:pPr>
              <w:pStyle w:val="Default"/>
              <w:rPr>
                <w:rFonts w:asciiTheme="minorHAnsi" w:hAnsiTheme="minorHAnsi" w:cstheme="minorHAnsi"/>
                <w:b/>
                <w:bCs/>
                <w:sz w:val="23"/>
                <w:szCs w:val="23"/>
              </w:rPr>
            </w:pPr>
            <w:r w:rsidRPr="00BE0DCA">
              <w:rPr>
                <w:rFonts w:asciiTheme="minorHAnsi" w:hAnsiTheme="minorHAnsi" w:cstheme="minorHAnsi"/>
                <w:b/>
                <w:bCs/>
                <w:sz w:val="23"/>
                <w:szCs w:val="23"/>
              </w:rPr>
              <w:t>9</w:t>
            </w:r>
            <w:r w:rsidR="00D91C62" w:rsidRPr="00BE0DCA">
              <w:rPr>
                <w:rFonts w:asciiTheme="minorHAnsi" w:hAnsiTheme="minorHAnsi" w:cstheme="minorHAnsi"/>
                <w:b/>
                <w:bCs/>
                <w:sz w:val="23"/>
                <w:szCs w:val="23"/>
              </w:rPr>
              <w:t>. VARIA</w:t>
            </w:r>
          </w:p>
          <w:p w14:paraId="4FFDF9B2" w14:textId="77777777" w:rsidR="00AE21E5" w:rsidRPr="00BE0DCA" w:rsidRDefault="00AE21E5" w:rsidP="00AD6BC9">
            <w:pPr>
              <w:pStyle w:val="Default"/>
              <w:rPr>
                <w:rFonts w:asciiTheme="minorHAnsi" w:hAnsiTheme="minorHAnsi" w:cstheme="minorHAnsi"/>
                <w:sz w:val="23"/>
                <w:szCs w:val="23"/>
              </w:rPr>
            </w:pPr>
            <w:r w:rsidRPr="00BE0DCA">
              <w:rPr>
                <w:rFonts w:asciiTheme="minorHAnsi" w:hAnsiTheme="minorHAnsi" w:cstheme="minorHAnsi"/>
                <w:sz w:val="23"/>
                <w:szCs w:val="23"/>
              </w:rPr>
              <w:t xml:space="preserve"> </w:t>
            </w:r>
          </w:p>
          <w:p w14:paraId="4752CD35" w14:textId="7312A7F7" w:rsidR="008D398E" w:rsidRDefault="004B4C6B" w:rsidP="00AD6BC9">
            <w:pPr>
              <w:pStyle w:val="Default"/>
              <w:rPr>
                <w:rFonts w:asciiTheme="minorHAnsi" w:hAnsiTheme="minorHAnsi" w:cstheme="minorHAnsi"/>
                <w:sz w:val="23"/>
                <w:szCs w:val="23"/>
              </w:rPr>
            </w:pPr>
            <w:r>
              <w:rPr>
                <w:rFonts w:asciiTheme="minorHAnsi" w:hAnsiTheme="minorHAnsi" w:cstheme="minorHAnsi"/>
                <w:sz w:val="23"/>
                <w:szCs w:val="23"/>
              </w:rPr>
              <w:t>Madame Sharyn Regnier présente la dictée TPL au conseil d’établissement. Les membres de CÉ sont d’accord pour faire la dictée encore cette année. Toutefois, les membres se questionnent sur le fait d’amasser des dons pour un organisme qui ne d</w:t>
            </w:r>
            <w:r w:rsidR="005655B3">
              <w:rPr>
                <w:rFonts w:asciiTheme="minorHAnsi" w:hAnsiTheme="minorHAnsi" w:cstheme="minorHAnsi"/>
                <w:sz w:val="23"/>
                <w:szCs w:val="23"/>
              </w:rPr>
              <w:t>e</w:t>
            </w:r>
            <w:r>
              <w:rPr>
                <w:rFonts w:asciiTheme="minorHAnsi" w:hAnsiTheme="minorHAnsi" w:cstheme="minorHAnsi"/>
                <w:sz w:val="23"/>
                <w:szCs w:val="23"/>
              </w:rPr>
              <w:t>ssert pas notre territoire. Une lettre sera rédigée aux organisateurs</w:t>
            </w:r>
            <w:r w:rsidR="00C01499">
              <w:rPr>
                <w:rFonts w:asciiTheme="minorHAnsi" w:hAnsiTheme="minorHAnsi" w:cstheme="minorHAnsi"/>
                <w:sz w:val="23"/>
                <w:szCs w:val="23"/>
              </w:rPr>
              <w:t xml:space="preserve"> à cet effet</w:t>
            </w:r>
            <w:r>
              <w:rPr>
                <w:rFonts w:asciiTheme="minorHAnsi" w:hAnsiTheme="minorHAnsi" w:cstheme="minorHAnsi"/>
                <w:sz w:val="23"/>
                <w:szCs w:val="23"/>
              </w:rPr>
              <w:t>.</w:t>
            </w:r>
          </w:p>
          <w:p w14:paraId="2B6C271C" w14:textId="77777777" w:rsidR="00C01499" w:rsidRDefault="00C01499" w:rsidP="00AD6BC9">
            <w:pPr>
              <w:pStyle w:val="Default"/>
              <w:rPr>
                <w:rFonts w:asciiTheme="minorHAnsi" w:hAnsiTheme="minorHAnsi" w:cstheme="minorHAnsi"/>
                <w:sz w:val="23"/>
                <w:szCs w:val="23"/>
              </w:rPr>
            </w:pPr>
          </w:p>
          <w:p w14:paraId="7E01EAB2" w14:textId="1E3155DB" w:rsidR="00C01499" w:rsidRDefault="00C01499" w:rsidP="00AD6BC9">
            <w:pPr>
              <w:pStyle w:val="Default"/>
              <w:rPr>
                <w:rFonts w:asciiTheme="minorHAnsi" w:hAnsiTheme="minorHAnsi" w:cstheme="minorHAnsi"/>
                <w:sz w:val="23"/>
                <w:szCs w:val="23"/>
              </w:rPr>
            </w:pPr>
            <w:r>
              <w:rPr>
                <w:rFonts w:asciiTheme="minorHAnsi" w:hAnsiTheme="minorHAnsi" w:cstheme="minorHAnsi"/>
                <w:sz w:val="23"/>
                <w:szCs w:val="23"/>
              </w:rPr>
              <w:t xml:space="preserve">Madame Larivière présente le courrier reçu. Elle aimerait que notre école complète une demande au programme de soutien à l’action bénévole. Ainsi, l’école pourrait recevoir une subvention de 2 000$ de la part de madame Audrey </w:t>
            </w:r>
            <w:proofErr w:type="spellStart"/>
            <w:r>
              <w:rPr>
                <w:rFonts w:asciiTheme="minorHAnsi" w:hAnsiTheme="minorHAnsi" w:cstheme="minorHAnsi"/>
                <w:sz w:val="23"/>
                <w:szCs w:val="23"/>
              </w:rPr>
              <w:t>Bogemans</w:t>
            </w:r>
            <w:proofErr w:type="spellEnd"/>
            <w:r>
              <w:rPr>
                <w:rFonts w:asciiTheme="minorHAnsi" w:hAnsiTheme="minorHAnsi" w:cstheme="minorHAnsi"/>
                <w:sz w:val="23"/>
                <w:szCs w:val="23"/>
              </w:rPr>
              <w:t xml:space="preserve">, députée d’Iberville. </w:t>
            </w:r>
            <w:r w:rsidR="000B672C">
              <w:rPr>
                <w:rFonts w:asciiTheme="minorHAnsi" w:hAnsiTheme="minorHAnsi" w:cstheme="minorHAnsi"/>
                <w:sz w:val="23"/>
                <w:szCs w:val="23"/>
              </w:rPr>
              <w:t>Madame Choquette compl</w:t>
            </w:r>
            <w:r w:rsidR="005655B3">
              <w:rPr>
                <w:rFonts w:asciiTheme="minorHAnsi" w:hAnsiTheme="minorHAnsi" w:cstheme="minorHAnsi"/>
                <w:sz w:val="23"/>
                <w:szCs w:val="23"/>
              </w:rPr>
              <w:t>é</w:t>
            </w:r>
            <w:r w:rsidR="000B672C">
              <w:rPr>
                <w:rFonts w:asciiTheme="minorHAnsi" w:hAnsiTheme="minorHAnsi" w:cstheme="minorHAnsi"/>
                <w:sz w:val="23"/>
                <w:szCs w:val="23"/>
              </w:rPr>
              <w:t>tera la demande.</w:t>
            </w:r>
          </w:p>
          <w:p w14:paraId="4E271249" w14:textId="5463DF19" w:rsidR="004B4C6B" w:rsidRPr="00BE0DCA" w:rsidRDefault="004B4C6B" w:rsidP="00AD6BC9">
            <w:pPr>
              <w:pStyle w:val="Default"/>
              <w:rPr>
                <w:rFonts w:asciiTheme="minorHAnsi" w:hAnsiTheme="minorHAnsi" w:cstheme="minorHAnsi"/>
                <w:sz w:val="23"/>
                <w:szCs w:val="23"/>
              </w:rPr>
            </w:pPr>
          </w:p>
        </w:tc>
      </w:tr>
      <w:tr w:rsidR="0064035E" w:rsidRPr="00BE0DCA" w14:paraId="02E24A01" w14:textId="77777777" w:rsidTr="009A6392">
        <w:tc>
          <w:tcPr>
            <w:tcW w:w="2127" w:type="dxa"/>
          </w:tcPr>
          <w:p w14:paraId="4B47C4BD" w14:textId="68AE8F77" w:rsidR="00DF15D6" w:rsidRPr="00BE0DCA" w:rsidRDefault="00DF15D6" w:rsidP="00DF15D6">
            <w:pPr>
              <w:pStyle w:val="Default"/>
              <w:rPr>
                <w:rFonts w:asciiTheme="minorHAnsi" w:hAnsiTheme="minorHAnsi" w:cstheme="minorHAnsi"/>
                <w:sz w:val="23"/>
                <w:szCs w:val="23"/>
              </w:rPr>
            </w:pPr>
            <w:r w:rsidRPr="00BE0DCA">
              <w:rPr>
                <w:rFonts w:asciiTheme="minorHAnsi" w:hAnsiTheme="minorHAnsi" w:cstheme="minorHAnsi"/>
                <w:sz w:val="23"/>
                <w:szCs w:val="23"/>
              </w:rPr>
              <w:lastRenderedPageBreak/>
              <w:t>CÉ2024-19-02-04</w:t>
            </w:r>
          </w:p>
          <w:p w14:paraId="470F4458" w14:textId="77777777" w:rsidR="00DF15D6" w:rsidRPr="00BE0DCA" w:rsidRDefault="00DF15D6" w:rsidP="00DF15D6">
            <w:pPr>
              <w:pStyle w:val="Default"/>
              <w:rPr>
                <w:rFonts w:asciiTheme="minorHAnsi" w:hAnsiTheme="minorHAnsi" w:cstheme="minorHAnsi"/>
                <w:sz w:val="23"/>
                <w:szCs w:val="23"/>
              </w:rPr>
            </w:pPr>
          </w:p>
          <w:p w14:paraId="200D1E82" w14:textId="77777777" w:rsidR="00DF15D6" w:rsidRPr="00BE0DCA" w:rsidRDefault="00DF15D6" w:rsidP="00DF15D6">
            <w:pPr>
              <w:pStyle w:val="Default"/>
              <w:rPr>
                <w:rFonts w:asciiTheme="minorHAnsi" w:hAnsiTheme="minorHAnsi" w:cstheme="minorHAnsi"/>
                <w:sz w:val="23"/>
                <w:szCs w:val="23"/>
              </w:rPr>
            </w:pPr>
          </w:p>
          <w:p w14:paraId="5BA59ECB" w14:textId="77777777" w:rsidR="0064035E" w:rsidRPr="00BE0DCA" w:rsidRDefault="0064035E" w:rsidP="00DF15D6">
            <w:pPr>
              <w:pStyle w:val="Default"/>
              <w:rPr>
                <w:rFonts w:asciiTheme="minorHAnsi" w:hAnsiTheme="minorHAnsi" w:cstheme="minorHAnsi"/>
                <w:sz w:val="23"/>
                <w:szCs w:val="23"/>
              </w:rPr>
            </w:pPr>
          </w:p>
        </w:tc>
        <w:tc>
          <w:tcPr>
            <w:tcW w:w="8355" w:type="dxa"/>
            <w:gridSpan w:val="3"/>
          </w:tcPr>
          <w:p w14:paraId="43BA2B07" w14:textId="15F499B2" w:rsidR="0064035E" w:rsidRPr="00BE0DCA" w:rsidRDefault="00D91C62" w:rsidP="00AD6BC9">
            <w:pPr>
              <w:pStyle w:val="Default"/>
              <w:rPr>
                <w:rFonts w:asciiTheme="minorHAnsi" w:hAnsiTheme="minorHAnsi" w:cstheme="minorHAnsi"/>
                <w:b/>
                <w:bCs/>
                <w:sz w:val="23"/>
                <w:szCs w:val="23"/>
              </w:rPr>
            </w:pPr>
            <w:r w:rsidRPr="00BE0DCA">
              <w:rPr>
                <w:rFonts w:asciiTheme="minorHAnsi" w:hAnsiTheme="minorHAnsi" w:cstheme="minorHAnsi"/>
                <w:b/>
                <w:bCs/>
                <w:sz w:val="23"/>
                <w:szCs w:val="23"/>
              </w:rPr>
              <w:t>1</w:t>
            </w:r>
            <w:r w:rsidR="00DF15D6" w:rsidRPr="00BE0DCA">
              <w:rPr>
                <w:rFonts w:asciiTheme="minorHAnsi" w:hAnsiTheme="minorHAnsi" w:cstheme="minorHAnsi"/>
                <w:b/>
                <w:bCs/>
                <w:sz w:val="23"/>
                <w:szCs w:val="23"/>
              </w:rPr>
              <w:t>0</w:t>
            </w:r>
            <w:r w:rsidRPr="00BE0DCA">
              <w:rPr>
                <w:rFonts w:asciiTheme="minorHAnsi" w:hAnsiTheme="minorHAnsi" w:cstheme="minorHAnsi"/>
                <w:b/>
                <w:bCs/>
                <w:sz w:val="23"/>
                <w:szCs w:val="23"/>
              </w:rPr>
              <w:t>.</w:t>
            </w:r>
            <w:r w:rsidR="00A76FE8" w:rsidRPr="00BE0DCA">
              <w:rPr>
                <w:rFonts w:asciiTheme="minorHAnsi" w:hAnsiTheme="minorHAnsi" w:cstheme="minorHAnsi"/>
                <w:b/>
                <w:bCs/>
                <w:sz w:val="23"/>
                <w:szCs w:val="23"/>
              </w:rPr>
              <w:t xml:space="preserve"> </w:t>
            </w:r>
            <w:r w:rsidRPr="00BE0DCA">
              <w:rPr>
                <w:rFonts w:asciiTheme="minorHAnsi" w:hAnsiTheme="minorHAnsi" w:cstheme="minorHAnsi"/>
                <w:b/>
                <w:bCs/>
                <w:sz w:val="23"/>
                <w:szCs w:val="23"/>
              </w:rPr>
              <w:t>LEVÉE DE LA SÉANCE</w:t>
            </w:r>
          </w:p>
          <w:p w14:paraId="4B8E2722" w14:textId="77777777" w:rsidR="00D91C62" w:rsidRPr="00BE0DCA" w:rsidRDefault="00D91C62" w:rsidP="00AD6BC9">
            <w:pPr>
              <w:pStyle w:val="Default"/>
              <w:rPr>
                <w:rFonts w:asciiTheme="minorHAnsi" w:hAnsiTheme="minorHAnsi" w:cstheme="minorHAnsi"/>
                <w:sz w:val="23"/>
                <w:szCs w:val="23"/>
              </w:rPr>
            </w:pPr>
          </w:p>
          <w:p w14:paraId="42B7AD6F" w14:textId="4AD33207" w:rsidR="00D91C62" w:rsidRPr="00BE0DCA" w:rsidRDefault="00D91C62" w:rsidP="00AD6BC9">
            <w:pPr>
              <w:pStyle w:val="Default"/>
              <w:rPr>
                <w:rFonts w:asciiTheme="minorHAnsi" w:hAnsiTheme="minorHAnsi" w:cstheme="minorHAnsi"/>
                <w:b/>
                <w:sz w:val="23"/>
                <w:szCs w:val="23"/>
              </w:rPr>
            </w:pPr>
            <w:r w:rsidRPr="00BE0DCA">
              <w:rPr>
                <w:rFonts w:asciiTheme="minorHAnsi" w:hAnsiTheme="minorHAnsi" w:cstheme="minorHAnsi"/>
                <w:b/>
                <w:sz w:val="23"/>
                <w:szCs w:val="23"/>
              </w:rPr>
              <w:t>Il est proposé par</w:t>
            </w:r>
            <w:r w:rsidR="00AE3A38" w:rsidRPr="00BE0DCA">
              <w:rPr>
                <w:rFonts w:asciiTheme="minorHAnsi" w:hAnsiTheme="minorHAnsi" w:cstheme="minorHAnsi"/>
                <w:b/>
                <w:sz w:val="23"/>
                <w:szCs w:val="23"/>
              </w:rPr>
              <w:t xml:space="preserve"> </w:t>
            </w:r>
            <w:r w:rsidR="003E1587">
              <w:rPr>
                <w:rFonts w:asciiTheme="minorHAnsi" w:hAnsiTheme="minorHAnsi" w:cstheme="minorHAnsi"/>
                <w:b/>
                <w:sz w:val="23"/>
                <w:szCs w:val="23"/>
              </w:rPr>
              <w:t>Nancy Dupuis</w:t>
            </w:r>
          </w:p>
          <w:p w14:paraId="1B8555C4" w14:textId="69D10F92" w:rsidR="00D91C62" w:rsidRPr="00BE0DCA" w:rsidRDefault="00D91C62" w:rsidP="00AD6BC9">
            <w:pPr>
              <w:pStyle w:val="Default"/>
              <w:rPr>
                <w:rFonts w:asciiTheme="minorHAnsi" w:hAnsiTheme="minorHAnsi" w:cstheme="minorHAnsi"/>
                <w:sz w:val="23"/>
                <w:szCs w:val="23"/>
              </w:rPr>
            </w:pPr>
            <w:r w:rsidRPr="00BE0DCA">
              <w:rPr>
                <w:rFonts w:asciiTheme="minorHAnsi" w:hAnsiTheme="minorHAnsi" w:cstheme="minorHAnsi"/>
                <w:sz w:val="23"/>
                <w:szCs w:val="23"/>
              </w:rPr>
              <w:t xml:space="preserve">Que la séance soit levée à </w:t>
            </w:r>
            <w:r w:rsidR="003E1587">
              <w:rPr>
                <w:rFonts w:asciiTheme="minorHAnsi" w:hAnsiTheme="minorHAnsi" w:cstheme="minorHAnsi"/>
                <w:sz w:val="23"/>
                <w:szCs w:val="23"/>
              </w:rPr>
              <w:t>19h42</w:t>
            </w:r>
          </w:p>
          <w:p w14:paraId="7BC9AC42" w14:textId="75A3354F" w:rsidR="00BE76A7" w:rsidRPr="00BE0DCA" w:rsidRDefault="0012113A" w:rsidP="00DF15D6">
            <w:pPr>
              <w:pStyle w:val="Default"/>
              <w:rPr>
                <w:rFonts w:asciiTheme="minorHAnsi" w:hAnsiTheme="minorHAnsi" w:cstheme="minorHAnsi"/>
                <w:b/>
                <w:sz w:val="23"/>
                <w:szCs w:val="23"/>
              </w:rPr>
            </w:pPr>
            <w:r w:rsidRPr="00BE0DCA">
              <w:rPr>
                <w:rFonts w:asciiTheme="minorHAnsi" w:hAnsiTheme="minorHAnsi" w:cstheme="minorHAnsi"/>
                <w:b/>
                <w:sz w:val="23"/>
                <w:szCs w:val="23"/>
              </w:rPr>
              <w:t>Appuy</w:t>
            </w:r>
            <w:r w:rsidR="00A3153A" w:rsidRPr="00BE0DCA">
              <w:rPr>
                <w:rFonts w:asciiTheme="minorHAnsi" w:hAnsiTheme="minorHAnsi" w:cstheme="minorHAnsi"/>
                <w:b/>
                <w:sz w:val="23"/>
                <w:szCs w:val="23"/>
              </w:rPr>
              <w:t>ée</w:t>
            </w:r>
            <w:r w:rsidR="00D91C62" w:rsidRPr="00BE0DCA">
              <w:rPr>
                <w:rFonts w:asciiTheme="minorHAnsi" w:hAnsiTheme="minorHAnsi" w:cstheme="minorHAnsi"/>
                <w:b/>
                <w:sz w:val="23"/>
                <w:szCs w:val="23"/>
              </w:rPr>
              <w:t xml:space="preserve"> par </w:t>
            </w:r>
            <w:r w:rsidR="003E1587">
              <w:rPr>
                <w:rFonts w:asciiTheme="minorHAnsi" w:hAnsiTheme="minorHAnsi" w:cstheme="minorHAnsi"/>
                <w:b/>
                <w:sz w:val="23"/>
                <w:szCs w:val="23"/>
              </w:rPr>
              <w:t>Carline Miclette</w:t>
            </w:r>
          </w:p>
        </w:tc>
      </w:tr>
    </w:tbl>
    <w:p w14:paraId="57D3F03A" w14:textId="77777777" w:rsidR="00893C86" w:rsidRPr="00BE0DCA" w:rsidRDefault="00893C86" w:rsidP="00AD6BC9">
      <w:pPr>
        <w:tabs>
          <w:tab w:val="left" w:pos="-1440"/>
        </w:tabs>
        <w:rPr>
          <w:rFonts w:asciiTheme="minorHAnsi" w:hAnsiTheme="minorHAnsi" w:cstheme="minorHAnsi"/>
          <w:b/>
          <w:bCs/>
          <w:sz w:val="23"/>
          <w:szCs w:val="23"/>
          <w:lang w:val="fr-CA"/>
        </w:rPr>
      </w:pPr>
    </w:p>
    <w:p w14:paraId="78B3C000" w14:textId="77777777" w:rsidR="00893C86" w:rsidRPr="00BE0DCA" w:rsidRDefault="00893C86" w:rsidP="00CF05E7">
      <w:pPr>
        <w:tabs>
          <w:tab w:val="left" w:pos="-1440"/>
        </w:tabs>
        <w:jc w:val="both"/>
        <w:rPr>
          <w:rFonts w:asciiTheme="minorHAnsi" w:hAnsiTheme="minorHAnsi" w:cstheme="minorHAnsi"/>
          <w:b/>
          <w:bCs/>
          <w:sz w:val="23"/>
          <w:szCs w:val="23"/>
          <w:lang w:val="fr-CA"/>
        </w:rPr>
      </w:pPr>
    </w:p>
    <w:p w14:paraId="4611FC20" w14:textId="77777777" w:rsidR="00AE67E7" w:rsidRPr="00BE0DCA" w:rsidRDefault="00AE67E7" w:rsidP="00AD6BC9">
      <w:pPr>
        <w:rPr>
          <w:rFonts w:asciiTheme="minorHAnsi" w:hAnsiTheme="minorHAnsi" w:cstheme="minorHAnsi"/>
          <w:b/>
          <w:bCs/>
          <w:sz w:val="23"/>
          <w:szCs w:val="23"/>
          <w:lang w:val="fr-CA"/>
        </w:rPr>
      </w:pPr>
    </w:p>
    <w:p w14:paraId="058CF7F9" w14:textId="77777777" w:rsidR="00AD6BC9" w:rsidRPr="00BE0DCA" w:rsidRDefault="00AD6BC9" w:rsidP="00AD6BC9">
      <w:pPr>
        <w:rPr>
          <w:rFonts w:asciiTheme="minorHAnsi" w:hAnsiTheme="minorHAnsi" w:cstheme="minorHAnsi"/>
          <w:b/>
          <w:bCs/>
          <w:sz w:val="23"/>
          <w:szCs w:val="23"/>
          <w:lang w:val="fr-CA"/>
        </w:rPr>
      </w:pPr>
    </w:p>
    <w:p w14:paraId="1D44661D" w14:textId="77777777" w:rsidR="00AD6BC9" w:rsidRPr="00BE0DCA" w:rsidRDefault="00AD6BC9" w:rsidP="00AD6BC9">
      <w:pPr>
        <w:rPr>
          <w:rFonts w:asciiTheme="minorHAnsi" w:hAnsiTheme="minorHAnsi" w:cstheme="minorHAnsi"/>
          <w:b/>
          <w:bCs/>
          <w:sz w:val="23"/>
          <w:szCs w:val="23"/>
          <w:lang w:val="fr-CA"/>
        </w:rPr>
      </w:pPr>
    </w:p>
    <w:p w14:paraId="79B17CF4" w14:textId="77777777" w:rsidR="00DF15D6" w:rsidRPr="00BE0DCA" w:rsidRDefault="00DF15D6" w:rsidP="00AD6BC9">
      <w:pPr>
        <w:rPr>
          <w:rFonts w:asciiTheme="minorHAnsi" w:hAnsiTheme="minorHAnsi" w:cstheme="minorHAnsi"/>
          <w:b/>
          <w:bCs/>
          <w:sz w:val="23"/>
          <w:szCs w:val="23"/>
          <w:lang w:val="fr-CA"/>
        </w:rPr>
      </w:pPr>
    </w:p>
    <w:p w14:paraId="702A1F93" w14:textId="77777777" w:rsidR="00DF15D6" w:rsidRPr="00BE0DCA" w:rsidRDefault="00DF15D6" w:rsidP="00AD6BC9">
      <w:pPr>
        <w:rPr>
          <w:rFonts w:asciiTheme="minorHAnsi" w:hAnsiTheme="minorHAnsi" w:cstheme="minorHAnsi"/>
          <w:b/>
          <w:bCs/>
          <w:sz w:val="23"/>
          <w:szCs w:val="23"/>
          <w:lang w:val="fr-CA"/>
        </w:rPr>
      </w:pPr>
    </w:p>
    <w:p w14:paraId="74A6506F" w14:textId="77777777" w:rsidR="00DF15D6" w:rsidRPr="00BE0DCA" w:rsidRDefault="00DF15D6" w:rsidP="00AD6BC9">
      <w:pPr>
        <w:rPr>
          <w:rFonts w:asciiTheme="minorHAnsi" w:hAnsiTheme="minorHAnsi" w:cstheme="minorHAnsi"/>
          <w:b/>
          <w:bCs/>
          <w:sz w:val="23"/>
          <w:szCs w:val="23"/>
          <w:lang w:val="fr-CA"/>
        </w:rPr>
      </w:pPr>
    </w:p>
    <w:p w14:paraId="6AC0D4EC" w14:textId="77777777" w:rsidR="00DF15D6" w:rsidRPr="00BE0DCA" w:rsidRDefault="00DF15D6" w:rsidP="00AD6BC9">
      <w:pPr>
        <w:rPr>
          <w:rFonts w:asciiTheme="minorHAnsi" w:hAnsiTheme="minorHAnsi" w:cstheme="minorHAnsi"/>
          <w:b/>
          <w:bCs/>
          <w:sz w:val="23"/>
          <w:szCs w:val="23"/>
          <w:lang w:val="fr-CA"/>
        </w:rPr>
      </w:pPr>
    </w:p>
    <w:p w14:paraId="0F69EFD6" w14:textId="77777777" w:rsidR="00AD6BC9" w:rsidRPr="00BE0DCA" w:rsidRDefault="00AD6BC9" w:rsidP="00AD6BC9">
      <w:pPr>
        <w:rPr>
          <w:rFonts w:asciiTheme="minorHAnsi" w:hAnsiTheme="minorHAnsi" w:cstheme="minorHAnsi"/>
          <w:b/>
          <w:bCs/>
          <w:sz w:val="23"/>
          <w:szCs w:val="23"/>
          <w:lang w:val="fr-CA"/>
        </w:rPr>
      </w:pPr>
    </w:p>
    <w:p w14:paraId="43F962B1" w14:textId="77777777" w:rsidR="00AD6BC9" w:rsidRPr="00BE0DCA" w:rsidRDefault="00AD6BC9" w:rsidP="00AD6BC9">
      <w:pPr>
        <w:rPr>
          <w:rFonts w:asciiTheme="minorHAnsi" w:hAnsiTheme="minorHAnsi" w:cstheme="minorHAnsi"/>
          <w:sz w:val="24"/>
          <w:lang w:val="fr-CA"/>
        </w:rPr>
      </w:pPr>
    </w:p>
    <w:p w14:paraId="06B2016A" w14:textId="41E78D67" w:rsidR="00855097" w:rsidRPr="00BE0DCA" w:rsidRDefault="00855097" w:rsidP="00AE67E7">
      <w:pPr>
        <w:rPr>
          <w:rFonts w:asciiTheme="minorHAnsi" w:hAnsiTheme="minorHAnsi" w:cstheme="minorHAnsi"/>
          <w:sz w:val="24"/>
          <w:lang w:val="fr-CA"/>
        </w:rPr>
      </w:pPr>
      <w:r w:rsidRPr="00BE0DCA">
        <w:rPr>
          <w:rFonts w:asciiTheme="minorHAnsi" w:hAnsiTheme="minorHAnsi" w:cstheme="minorHAnsi"/>
          <w:sz w:val="24"/>
          <w:lang w:val="fr-CA"/>
        </w:rPr>
        <w:t>_____________________________</w:t>
      </w:r>
      <w:r w:rsidR="00AE67E7" w:rsidRPr="00BE0DCA">
        <w:rPr>
          <w:rFonts w:asciiTheme="minorHAnsi" w:hAnsiTheme="minorHAnsi" w:cstheme="minorHAnsi"/>
          <w:sz w:val="24"/>
          <w:lang w:val="fr-CA"/>
        </w:rPr>
        <w:t>_____</w:t>
      </w:r>
      <w:r w:rsidRPr="00BE0DCA">
        <w:rPr>
          <w:rFonts w:asciiTheme="minorHAnsi" w:hAnsiTheme="minorHAnsi" w:cstheme="minorHAnsi"/>
          <w:sz w:val="24"/>
          <w:lang w:val="fr-CA"/>
        </w:rPr>
        <w:t>_</w:t>
      </w:r>
      <w:r w:rsidRPr="00BE0DCA">
        <w:rPr>
          <w:rFonts w:asciiTheme="minorHAnsi" w:hAnsiTheme="minorHAnsi" w:cstheme="minorHAnsi"/>
          <w:sz w:val="24"/>
          <w:lang w:val="fr-CA"/>
        </w:rPr>
        <w:tab/>
      </w:r>
      <w:r w:rsidRPr="00BE0DCA">
        <w:rPr>
          <w:rFonts w:asciiTheme="minorHAnsi" w:hAnsiTheme="minorHAnsi" w:cstheme="minorHAnsi"/>
          <w:sz w:val="24"/>
          <w:lang w:val="fr-CA"/>
        </w:rPr>
        <w:tab/>
      </w:r>
      <w:r w:rsidR="00AE67E7" w:rsidRPr="00BE0DCA">
        <w:rPr>
          <w:rFonts w:asciiTheme="minorHAnsi" w:hAnsiTheme="minorHAnsi" w:cstheme="minorHAnsi"/>
          <w:sz w:val="24"/>
          <w:lang w:val="fr-CA"/>
        </w:rPr>
        <w:t xml:space="preserve">                       </w:t>
      </w:r>
      <w:r w:rsidRPr="00BE0DCA">
        <w:rPr>
          <w:rFonts w:asciiTheme="minorHAnsi" w:hAnsiTheme="minorHAnsi" w:cstheme="minorHAnsi"/>
          <w:sz w:val="24"/>
          <w:lang w:val="fr-CA"/>
        </w:rPr>
        <w:t>__________________</w:t>
      </w:r>
      <w:r w:rsidR="00AE67E7" w:rsidRPr="00BE0DCA">
        <w:rPr>
          <w:rFonts w:asciiTheme="minorHAnsi" w:hAnsiTheme="minorHAnsi" w:cstheme="minorHAnsi"/>
          <w:sz w:val="24"/>
          <w:lang w:val="fr-CA"/>
        </w:rPr>
        <w:t>____</w:t>
      </w:r>
      <w:r w:rsidRPr="00BE0DCA">
        <w:rPr>
          <w:rFonts w:asciiTheme="minorHAnsi" w:hAnsiTheme="minorHAnsi" w:cstheme="minorHAnsi"/>
          <w:sz w:val="24"/>
          <w:lang w:val="fr-CA"/>
        </w:rPr>
        <w:t>______</w:t>
      </w:r>
      <w:r w:rsidR="00AE67E7" w:rsidRPr="00BE0DCA">
        <w:rPr>
          <w:rFonts w:asciiTheme="minorHAnsi" w:hAnsiTheme="minorHAnsi" w:cstheme="minorHAnsi"/>
          <w:sz w:val="24"/>
          <w:lang w:val="fr-CA"/>
        </w:rPr>
        <w:t>_______</w:t>
      </w:r>
      <w:r w:rsidR="00AE67E7" w:rsidRPr="00BE0DCA">
        <w:rPr>
          <w:rFonts w:asciiTheme="minorHAnsi" w:hAnsiTheme="minorHAnsi" w:cstheme="minorHAnsi"/>
          <w:sz w:val="24"/>
          <w:lang w:val="fr-CA"/>
        </w:rPr>
        <w:br/>
      </w:r>
    </w:p>
    <w:p w14:paraId="1C1EB726" w14:textId="378169EE" w:rsidR="00855097" w:rsidRPr="00BE0DCA" w:rsidRDefault="008A0D8E" w:rsidP="00AE67E7">
      <w:pPr>
        <w:rPr>
          <w:rFonts w:asciiTheme="minorHAnsi" w:hAnsiTheme="minorHAnsi" w:cstheme="minorHAnsi"/>
          <w:sz w:val="24"/>
          <w:lang w:val="fr-CA"/>
        </w:rPr>
      </w:pPr>
      <w:r w:rsidRPr="00BE0DCA">
        <w:rPr>
          <w:rFonts w:asciiTheme="minorHAnsi" w:hAnsiTheme="minorHAnsi" w:cstheme="minorHAnsi"/>
          <w:sz w:val="24"/>
          <w:lang w:val="fr-CA"/>
        </w:rPr>
        <w:t>Représentant</w:t>
      </w:r>
      <w:r w:rsidR="00904276" w:rsidRPr="00BE0DCA">
        <w:rPr>
          <w:rFonts w:asciiTheme="minorHAnsi" w:hAnsiTheme="minorHAnsi" w:cstheme="minorHAnsi"/>
          <w:sz w:val="24"/>
          <w:lang w:val="fr-CA"/>
        </w:rPr>
        <w:t>e au titre de</w:t>
      </w:r>
      <w:r w:rsidR="00AE67E7" w:rsidRPr="00BE0DCA">
        <w:rPr>
          <w:rFonts w:asciiTheme="minorHAnsi" w:hAnsiTheme="minorHAnsi" w:cstheme="minorHAnsi"/>
          <w:sz w:val="24"/>
          <w:lang w:val="fr-CA"/>
        </w:rPr>
        <w:t xml:space="preserve"> présidente du CÉ                                     </w:t>
      </w:r>
      <w:r w:rsidR="00855097" w:rsidRPr="00BE0DCA">
        <w:rPr>
          <w:rFonts w:asciiTheme="minorHAnsi" w:hAnsiTheme="minorHAnsi" w:cstheme="minorHAnsi"/>
          <w:sz w:val="24"/>
          <w:lang w:val="fr-CA"/>
        </w:rPr>
        <w:t xml:space="preserve">Madame </w:t>
      </w:r>
      <w:r w:rsidR="0034781C" w:rsidRPr="00BE0DCA">
        <w:rPr>
          <w:rFonts w:asciiTheme="minorHAnsi" w:hAnsiTheme="minorHAnsi" w:cstheme="minorHAnsi"/>
          <w:sz w:val="24"/>
          <w:lang w:val="fr-CA"/>
        </w:rPr>
        <w:t>Domini</w:t>
      </w:r>
      <w:r w:rsidR="00AE67E7" w:rsidRPr="00BE0DCA">
        <w:rPr>
          <w:rFonts w:asciiTheme="minorHAnsi" w:hAnsiTheme="minorHAnsi" w:cstheme="minorHAnsi"/>
          <w:sz w:val="24"/>
          <w:lang w:val="fr-CA"/>
        </w:rPr>
        <w:t xml:space="preserve">c, </w:t>
      </w:r>
      <w:r w:rsidR="0012113A" w:rsidRPr="00BE0DCA">
        <w:rPr>
          <w:rFonts w:asciiTheme="minorHAnsi" w:hAnsiTheme="minorHAnsi" w:cstheme="minorHAnsi"/>
          <w:sz w:val="24"/>
          <w:lang w:val="fr-CA"/>
        </w:rPr>
        <w:t>d</w:t>
      </w:r>
      <w:r w:rsidR="00855097" w:rsidRPr="00BE0DCA">
        <w:rPr>
          <w:rFonts w:asciiTheme="minorHAnsi" w:hAnsiTheme="minorHAnsi" w:cstheme="minorHAnsi"/>
          <w:sz w:val="24"/>
          <w:lang w:val="fr-CA"/>
        </w:rPr>
        <w:t>irectrice –</w:t>
      </w:r>
      <w:r w:rsidR="00AE67E7" w:rsidRPr="00BE0DCA">
        <w:rPr>
          <w:rFonts w:asciiTheme="minorHAnsi" w:hAnsiTheme="minorHAnsi" w:cstheme="minorHAnsi"/>
          <w:sz w:val="24"/>
          <w:lang w:val="fr-CA"/>
        </w:rPr>
        <w:t xml:space="preserve"> École </w:t>
      </w:r>
      <w:r w:rsidR="00DC4E72" w:rsidRPr="00BE0DCA">
        <w:rPr>
          <w:rFonts w:asciiTheme="minorHAnsi" w:hAnsiTheme="minorHAnsi" w:cstheme="minorHAnsi"/>
          <w:sz w:val="24"/>
          <w:lang w:val="fr-CA"/>
        </w:rPr>
        <w:t>Hamel</w:t>
      </w:r>
    </w:p>
    <w:sectPr w:rsidR="00855097" w:rsidRPr="00BE0DCA" w:rsidSect="00902B99">
      <w:headerReference w:type="default" r:id="rId8"/>
      <w:endnotePr>
        <w:numFmt w:val="decimal"/>
      </w:endnotePr>
      <w:pgSz w:w="12240" w:h="15840" w:code="1"/>
      <w:pgMar w:top="1985" w:right="902" w:bottom="567" w:left="851" w:header="510" w:footer="4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A35D" w14:textId="77777777" w:rsidR="00683164" w:rsidRDefault="00683164">
      <w:r>
        <w:separator/>
      </w:r>
    </w:p>
  </w:endnote>
  <w:endnote w:type="continuationSeparator" w:id="0">
    <w:p w14:paraId="39F4CEE7" w14:textId="77777777" w:rsidR="00683164" w:rsidRDefault="0068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8992" w14:textId="77777777" w:rsidR="00683164" w:rsidRDefault="00683164">
      <w:r>
        <w:separator/>
      </w:r>
    </w:p>
  </w:footnote>
  <w:footnote w:type="continuationSeparator" w:id="0">
    <w:p w14:paraId="36524096" w14:textId="77777777" w:rsidR="00683164" w:rsidRDefault="0068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D205" w14:textId="1DD52667" w:rsidR="0056562C" w:rsidRDefault="00902B99">
    <w:pPr>
      <w:pStyle w:val="En-tte"/>
      <w:pBdr>
        <w:bottom w:val="double" w:sz="4" w:space="1" w:color="auto"/>
      </w:pBdr>
      <w:rPr>
        <w:i/>
        <w:iCs/>
        <w:sz w:val="16"/>
        <w:lang w:val="fr-CA"/>
      </w:rPr>
    </w:pPr>
    <w:r>
      <w:rPr>
        <w:i/>
        <w:iCs/>
        <w:noProof/>
        <w:sz w:val="16"/>
        <w:lang w:val="fr-CA"/>
      </w:rPr>
      <w:drawing>
        <wp:anchor distT="0" distB="0" distL="114300" distR="114300" simplePos="0" relativeHeight="251658240" behindDoc="0" locked="0" layoutInCell="1" allowOverlap="1" wp14:anchorId="661568BE" wp14:editId="2A08689A">
          <wp:simplePos x="0" y="0"/>
          <wp:positionH relativeFrom="column">
            <wp:posOffset>2317115</wp:posOffset>
          </wp:positionH>
          <wp:positionV relativeFrom="paragraph">
            <wp:posOffset>-257175</wp:posOffset>
          </wp:positionV>
          <wp:extent cx="1670685" cy="829310"/>
          <wp:effectExtent l="0" t="0" r="5715" b="8890"/>
          <wp:wrapNone/>
          <wp:docPr id="17093518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8293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B93"/>
    <w:multiLevelType w:val="hybridMultilevel"/>
    <w:tmpl w:val="5B5C3C80"/>
    <w:lvl w:ilvl="0" w:tplc="80B649FA">
      <w:start w:val="4"/>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B5FCF"/>
    <w:multiLevelType w:val="hybridMultilevel"/>
    <w:tmpl w:val="0C1CE312"/>
    <w:lvl w:ilvl="0" w:tplc="E59A0722">
      <w:start w:val="7"/>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15:restartNumberingAfterBreak="0">
    <w:nsid w:val="0AB20FAA"/>
    <w:multiLevelType w:val="hybridMultilevel"/>
    <w:tmpl w:val="7C2AEC14"/>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F038E7"/>
    <w:multiLevelType w:val="hybridMultilevel"/>
    <w:tmpl w:val="7A3495C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15314E"/>
    <w:multiLevelType w:val="hybridMultilevel"/>
    <w:tmpl w:val="D3BEA3CE"/>
    <w:lvl w:ilvl="0" w:tplc="B6649ADE">
      <w:numFmt w:val="bullet"/>
      <w:lvlText w:val="-"/>
      <w:lvlJc w:val="left"/>
      <w:pPr>
        <w:ind w:left="644" w:hanging="360"/>
      </w:pPr>
      <w:rPr>
        <w:rFonts w:ascii="Calibri" w:eastAsia="Times New Roman" w:hAnsi="Calibri" w:cs="Calibri"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5" w15:restartNumberingAfterBreak="0">
    <w:nsid w:val="188F5CC5"/>
    <w:multiLevelType w:val="hybridMultilevel"/>
    <w:tmpl w:val="8A78C41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86555D"/>
    <w:multiLevelType w:val="hybridMultilevel"/>
    <w:tmpl w:val="571A1850"/>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2AF53E1"/>
    <w:multiLevelType w:val="hybridMultilevel"/>
    <w:tmpl w:val="27569B1E"/>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15:restartNumberingAfterBreak="0">
    <w:nsid w:val="25F02F4B"/>
    <w:multiLevelType w:val="hybridMultilevel"/>
    <w:tmpl w:val="94646694"/>
    <w:lvl w:ilvl="0" w:tplc="9C9E067E">
      <w:start w:val="1"/>
      <w:numFmt w:val="decimal"/>
      <w:lvlText w:val="%1."/>
      <w:lvlJc w:val="left"/>
      <w:pPr>
        <w:ind w:left="1068" w:hanging="360"/>
      </w:pPr>
      <w:rPr>
        <w:rFonts w:ascii="Calibri" w:eastAsia="Times New Roman" w:hAnsi="Calibri" w:cs="Times New Roman" w:hint="default"/>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32DB269D"/>
    <w:multiLevelType w:val="hybridMultilevel"/>
    <w:tmpl w:val="9FE21764"/>
    <w:lvl w:ilvl="0" w:tplc="79206302">
      <w:numFmt w:val="bullet"/>
      <w:lvlText w:val="-"/>
      <w:lvlJc w:val="left"/>
      <w:pPr>
        <w:ind w:left="1484" w:hanging="360"/>
      </w:pPr>
      <w:rPr>
        <w:rFonts w:ascii="Calibri" w:eastAsia="Times New Roman" w:hAnsi="Calibri" w:cs="Calibri" w:hint="default"/>
      </w:rPr>
    </w:lvl>
    <w:lvl w:ilvl="1" w:tplc="0C0C0003" w:tentative="1">
      <w:start w:val="1"/>
      <w:numFmt w:val="bullet"/>
      <w:lvlText w:val="o"/>
      <w:lvlJc w:val="left"/>
      <w:pPr>
        <w:ind w:left="2204" w:hanging="360"/>
      </w:pPr>
      <w:rPr>
        <w:rFonts w:ascii="Courier New" w:hAnsi="Courier New" w:cs="Courier New" w:hint="default"/>
      </w:rPr>
    </w:lvl>
    <w:lvl w:ilvl="2" w:tplc="0C0C0005" w:tentative="1">
      <w:start w:val="1"/>
      <w:numFmt w:val="bullet"/>
      <w:lvlText w:val=""/>
      <w:lvlJc w:val="left"/>
      <w:pPr>
        <w:ind w:left="2924" w:hanging="360"/>
      </w:pPr>
      <w:rPr>
        <w:rFonts w:ascii="Wingdings" w:hAnsi="Wingdings" w:hint="default"/>
      </w:rPr>
    </w:lvl>
    <w:lvl w:ilvl="3" w:tplc="0C0C0001" w:tentative="1">
      <w:start w:val="1"/>
      <w:numFmt w:val="bullet"/>
      <w:lvlText w:val=""/>
      <w:lvlJc w:val="left"/>
      <w:pPr>
        <w:ind w:left="3644" w:hanging="360"/>
      </w:pPr>
      <w:rPr>
        <w:rFonts w:ascii="Symbol" w:hAnsi="Symbol" w:hint="default"/>
      </w:rPr>
    </w:lvl>
    <w:lvl w:ilvl="4" w:tplc="0C0C0003" w:tentative="1">
      <w:start w:val="1"/>
      <w:numFmt w:val="bullet"/>
      <w:lvlText w:val="o"/>
      <w:lvlJc w:val="left"/>
      <w:pPr>
        <w:ind w:left="4364" w:hanging="360"/>
      </w:pPr>
      <w:rPr>
        <w:rFonts w:ascii="Courier New" w:hAnsi="Courier New" w:cs="Courier New" w:hint="default"/>
      </w:rPr>
    </w:lvl>
    <w:lvl w:ilvl="5" w:tplc="0C0C0005" w:tentative="1">
      <w:start w:val="1"/>
      <w:numFmt w:val="bullet"/>
      <w:lvlText w:val=""/>
      <w:lvlJc w:val="left"/>
      <w:pPr>
        <w:ind w:left="5084" w:hanging="360"/>
      </w:pPr>
      <w:rPr>
        <w:rFonts w:ascii="Wingdings" w:hAnsi="Wingdings" w:hint="default"/>
      </w:rPr>
    </w:lvl>
    <w:lvl w:ilvl="6" w:tplc="0C0C0001" w:tentative="1">
      <w:start w:val="1"/>
      <w:numFmt w:val="bullet"/>
      <w:lvlText w:val=""/>
      <w:lvlJc w:val="left"/>
      <w:pPr>
        <w:ind w:left="5804" w:hanging="360"/>
      </w:pPr>
      <w:rPr>
        <w:rFonts w:ascii="Symbol" w:hAnsi="Symbol" w:hint="default"/>
      </w:rPr>
    </w:lvl>
    <w:lvl w:ilvl="7" w:tplc="0C0C0003" w:tentative="1">
      <w:start w:val="1"/>
      <w:numFmt w:val="bullet"/>
      <w:lvlText w:val="o"/>
      <w:lvlJc w:val="left"/>
      <w:pPr>
        <w:ind w:left="6524" w:hanging="360"/>
      </w:pPr>
      <w:rPr>
        <w:rFonts w:ascii="Courier New" w:hAnsi="Courier New" w:cs="Courier New" w:hint="default"/>
      </w:rPr>
    </w:lvl>
    <w:lvl w:ilvl="8" w:tplc="0C0C0005" w:tentative="1">
      <w:start w:val="1"/>
      <w:numFmt w:val="bullet"/>
      <w:lvlText w:val=""/>
      <w:lvlJc w:val="left"/>
      <w:pPr>
        <w:ind w:left="7244" w:hanging="360"/>
      </w:pPr>
      <w:rPr>
        <w:rFonts w:ascii="Wingdings" w:hAnsi="Wingdings" w:hint="default"/>
      </w:rPr>
    </w:lvl>
  </w:abstractNum>
  <w:abstractNum w:abstractNumId="10" w15:restartNumberingAfterBreak="0">
    <w:nsid w:val="35FB29EC"/>
    <w:multiLevelType w:val="hybridMultilevel"/>
    <w:tmpl w:val="2766F9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B61C60"/>
    <w:multiLevelType w:val="hybridMultilevel"/>
    <w:tmpl w:val="7B447CE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38F13BA"/>
    <w:multiLevelType w:val="hybridMultilevel"/>
    <w:tmpl w:val="044632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39149EE"/>
    <w:multiLevelType w:val="hybridMultilevel"/>
    <w:tmpl w:val="D66C6498"/>
    <w:lvl w:ilvl="0" w:tplc="88048F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9E8C70">
      <w:start w:val="1"/>
      <w:numFmt w:val="bullet"/>
      <w:lvlText w:val="o"/>
      <w:lvlJc w:val="left"/>
      <w:pPr>
        <w:ind w:left="1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16F462">
      <w:start w:val="1"/>
      <w:numFmt w:val="bullet"/>
      <w:lvlRestart w:val="0"/>
      <w:lvlText w:val=""/>
      <w:lvlJc w:val="left"/>
      <w:pPr>
        <w:ind w:left="2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4EDCC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B01BEC">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0C3D2E">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DA29B2">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920608">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54463A">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4C27FA"/>
    <w:multiLevelType w:val="hybridMultilevel"/>
    <w:tmpl w:val="2940E154"/>
    <w:lvl w:ilvl="0" w:tplc="48544AA0">
      <w:start w:val="15"/>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9E73D4"/>
    <w:multiLevelType w:val="hybridMultilevel"/>
    <w:tmpl w:val="78B63C68"/>
    <w:lvl w:ilvl="0" w:tplc="0C0C000F">
      <w:start w:val="1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A962218"/>
    <w:multiLevelType w:val="hybridMultilevel"/>
    <w:tmpl w:val="E32C896E"/>
    <w:lvl w:ilvl="0" w:tplc="E856D0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EDD381C"/>
    <w:multiLevelType w:val="hybridMultilevel"/>
    <w:tmpl w:val="7E343132"/>
    <w:lvl w:ilvl="0" w:tplc="32EE2264">
      <w:start w:val="6"/>
      <w:numFmt w:val="decimal"/>
      <w:lvlText w:val="%1."/>
      <w:lvlJc w:val="left"/>
      <w:pPr>
        <w:tabs>
          <w:tab w:val="num" w:pos="1440"/>
        </w:tabs>
        <w:ind w:left="144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FE433C3"/>
    <w:multiLevelType w:val="hybridMultilevel"/>
    <w:tmpl w:val="820ECFC6"/>
    <w:lvl w:ilvl="0" w:tplc="412CBA52">
      <w:start w:val="2"/>
      <w:numFmt w:val="bullet"/>
      <w:lvlText w:val="-"/>
      <w:lvlJc w:val="left"/>
      <w:pPr>
        <w:ind w:left="644" w:hanging="360"/>
      </w:pPr>
      <w:rPr>
        <w:rFonts w:ascii="Cambria" w:eastAsia="Cambria" w:hAnsi="Cambria" w:cs="Cambria"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9" w15:restartNumberingAfterBreak="0">
    <w:nsid w:val="52067AA5"/>
    <w:multiLevelType w:val="hybridMultilevel"/>
    <w:tmpl w:val="634613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3F227F0"/>
    <w:multiLevelType w:val="hybridMultilevel"/>
    <w:tmpl w:val="BD668822"/>
    <w:lvl w:ilvl="0" w:tplc="861A0D54">
      <w:start w:val="12"/>
      <w:numFmt w:val="bullet"/>
      <w:lvlText w:val="-"/>
      <w:lvlJc w:val="left"/>
      <w:pPr>
        <w:ind w:left="1776" w:hanging="360"/>
      </w:pPr>
      <w:rPr>
        <w:rFonts w:ascii="Calibri" w:eastAsia="Times New Roman" w:hAnsi="Calibri" w:cs="Calibri"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1" w15:restartNumberingAfterBreak="0">
    <w:nsid w:val="543D6E42"/>
    <w:multiLevelType w:val="hybridMultilevel"/>
    <w:tmpl w:val="B3C29CBC"/>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54905ADF"/>
    <w:multiLevelType w:val="hybridMultilevel"/>
    <w:tmpl w:val="634613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1345AFA"/>
    <w:multiLevelType w:val="hybridMultilevel"/>
    <w:tmpl w:val="A4528996"/>
    <w:lvl w:ilvl="0" w:tplc="0C0C000F">
      <w:start w:val="6"/>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623D1354"/>
    <w:multiLevelType w:val="hybridMultilevel"/>
    <w:tmpl w:val="7B18B4B8"/>
    <w:lvl w:ilvl="0" w:tplc="0C0C000B">
      <w:start w:val="1"/>
      <w:numFmt w:val="bullet"/>
      <w:lvlText w:val=""/>
      <w:lvlJc w:val="left"/>
      <w:pPr>
        <w:ind w:left="1432" w:hanging="360"/>
      </w:pPr>
      <w:rPr>
        <w:rFonts w:ascii="Wingdings" w:hAnsi="Wingdings" w:hint="default"/>
      </w:rPr>
    </w:lvl>
    <w:lvl w:ilvl="1" w:tplc="0C0C0003" w:tentative="1">
      <w:start w:val="1"/>
      <w:numFmt w:val="bullet"/>
      <w:lvlText w:val="o"/>
      <w:lvlJc w:val="left"/>
      <w:pPr>
        <w:ind w:left="2152" w:hanging="360"/>
      </w:pPr>
      <w:rPr>
        <w:rFonts w:ascii="Courier New" w:hAnsi="Courier New" w:cs="Courier New" w:hint="default"/>
      </w:rPr>
    </w:lvl>
    <w:lvl w:ilvl="2" w:tplc="0C0C0005" w:tentative="1">
      <w:start w:val="1"/>
      <w:numFmt w:val="bullet"/>
      <w:lvlText w:val=""/>
      <w:lvlJc w:val="left"/>
      <w:pPr>
        <w:ind w:left="2872" w:hanging="360"/>
      </w:pPr>
      <w:rPr>
        <w:rFonts w:ascii="Wingdings" w:hAnsi="Wingdings" w:hint="default"/>
      </w:rPr>
    </w:lvl>
    <w:lvl w:ilvl="3" w:tplc="0C0C0001" w:tentative="1">
      <w:start w:val="1"/>
      <w:numFmt w:val="bullet"/>
      <w:lvlText w:val=""/>
      <w:lvlJc w:val="left"/>
      <w:pPr>
        <w:ind w:left="3592" w:hanging="360"/>
      </w:pPr>
      <w:rPr>
        <w:rFonts w:ascii="Symbol" w:hAnsi="Symbol" w:hint="default"/>
      </w:rPr>
    </w:lvl>
    <w:lvl w:ilvl="4" w:tplc="0C0C0003" w:tentative="1">
      <w:start w:val="1"/>
      <w:numFmt w:val="bullet"/>
      <w:lvlText w:val="o"/>
      <w:lvlJc w:val="left"/>
      <w:pPr>
        <w:ind w:left="4312" w:hanging="360"/>
      </w:pPr>
      <w:rPr>
        <w:rFonts w:ascii="Courier New" w:hAnsi="Courier New" w:cs="Courier New" w:hint="default"/>
      </w:rPr>
    </w:lvl>
    <w:lvl w:ilvl="5" w:tplc="0C0C0005" w:tentative="1">
      <w:start w:val="1"/>
      <w:numFmt w:val="bullet"/>
      <w:lvlText w:val=""/>
      <w:lvlJc w:val="left"/>
      <w:pPr>
        <w:ind w:left="5032" w:hanging="360"/>
      </w:pPr>
      <w:rPr>
        <w:rFonts w:ascii="Wingdings" w:hAnsi="Wingdings" w:hint="default"/>
      </w:rPr>
    </w:lvl>
    <w:lvl w:ilvl="6" w:tplc="0C0C0001" w:tentative="1">
      <w:start w:val="1"/>
      <w:numFmt w:val="bullet"/>
      <w:lvlText w:val=""/>
      <w:lvlJc w:val="left"/>
      <w:pPr>
        <w:ind w:left="5752" w:hanging="360"/>
      </w:pPr>
      <w:rPr>
        <w:rFonts w:ascii="Symbol" w:hAnsi="Symbol" w:hint="default"/>
      </w:rPr>
    </w:lvl>
    <w:lvl w:ilvl="7" w:tplc="0C0C0003" w:tentative="1">
      <w:start w:val="1"/>
      <w:numFmt w:val="bullet"/>
      <w:lvlText w:val="o"/>
      <w:lvlJc w:val="left"/>
      <w:pPr>
        <w:ind w:left="6472" w:hanging="360"/>
      </w:pPr>
      <w:rPr>
        <w:rFonts w:ascii="Courier New" w:hAnsi="Courier New" w:cs="Courier New" w:hint="default"/>
      </w:rPr>
    </w:lvl>
    <w:lvl w:ilvl="8" w:tplc="0C0C0005" w:tentative="1">
      <w:start w:val="1"/>
      <w:numFmt w:val="bullet"/>
      <w:lvlText w:val=""/>
      <w:lvlJc w:val="left"/>
      <w:pPr>
        <w:ind w:left="7192" w:hanging="360"/>
      </w:pPr>
      <w:rPr>
        <w:rFonts w:ascii="Wingdings" w:hAnsi="Wingdings" w:hint="default"/>
      </w:rPr>
    </w:lvl>
  </w:abstractNum>
  <w:abstractNum w:abstractNumId="25" w15:restartNumberingAfterBreak="0">
    <w:nsid w:val="6800104F"/>
    <w:multiLevelType w:val="hybridMultilevel"/>
    <w:tmpl w:val="24E6007E"/>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8694251"/>
    <w:multiLevelType w:val="hybridMultilevel"/>
    <w:tmpl w:val="ACD4BAF8"/>
    <w:lvl w:ilvl="0" w:tplc="829871F8">
      <w:start w:val="16"/>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0A5775"/>
    <w:multiLevelType w:val="hybridMultilevel"/>
    <w:tmpl w:val="BDAA9B58"/>
    <w:lvl w:ilvl="0" w:tplc="861A0D54">
      <w:start w:val="12"/>
      <w:numFmt w:val="bullet"/>
      <w:lvlText w:val="-"/>
      <w:lvlJc w:val="left"/>
      <w:pPr>
        <w:ind w:left="1068" w:hanging="360"/>
      </w:pPr>
      <w:rPr>
        <w:rFonts w:ascii="Calibri" w:eastAsia="Times New Roman"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8" w15:restartNumberingAfterBreak="0">
    <w:nsid w:val="6E9509F6"/>
    <w:multiLevelType w:val="hybridMultilevel"/>
    <w:tmpl w:val="7ADCC3FA"/>
    <w:lvl w:ilvl="0" w:tplc="BE98610C">
      <w:start w:val="16"/>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9" w15:restartNumberingAfterBreak="0">
    <w:nsid w:val="6EA61792"/>
    <w:multiLevelType w:val="hybridMultilevel"/>
    <w:tmpl w:val="EE4A369E"/>
    <w:lvl w:ilvl="0" w:tplc="B0DEE474">
      <w:start w:val="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16B71BC"/>
    <w:multiLevelType w:val="hybridMultilevel"/>
    <w:tmpl w:val="39249A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80D577D"/>
    <w:multiLevelType w:val="hybridMultilevel"/>
    <w:tmpl w:val="582ABB3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BFD7945"/>
    <w:multiLevelType w:val="multilevel"/>
    <w:tmpl w:val="E15C10FE"/>
    <w:lvl w:ilvl="0">
      <w:start w:val="1"/>
      <w:numFmt w:val="decimal"/>
      <w:lvlText w:val="%1."/>
      <w:lvlJc w:val="left"/>
      <w:pPr>
        <w:ind w:left="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8A1CE5"/>
    <w:multiLevelType w:val="hybridMultilevel"/>
    <w:tmpl w:val="E6B2D528"/>
    <w:lvl w:ilvl="0" w:tplc="1E66A754">
      <w:start w:val="1"/>
      <w:numFmt w:val="lowerLetter"/>
      <w:lvlText w:val="%1)"/>
      <w:lvlJc w:val="left"/>
      <w:pPr>
        <w:ind w:left="1065" w:hanging="360"/>
      </w:pPr>
      <w:rPr>
        <w:rFonts w:hint="default"/>
      </w:rPr>
    </w:lvl>
    <w:lvl w:ilvl="1" w:tplc="0C0C0019">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34" w15:restartNumberingAfterBreak="0">
    <w:nsid w:val="7D073BA0"/>
    <w:multiLevelType w:val="hybridMultilevel"/>
    <w:tmpl w:val="321474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56241022">
    <w:abstractNumId w:val="17"/>
  </w:num>
  <w:num w:numId="2" w16cid:durableId="1251550589">
    <w:abstractNumId w:val="21"/>
  </w:num>
  <w:num w:numId="3" w16cid:durableId="334919037">
    <w:abstractNumId w:val="23"/>
  </w:num>
  <w:num w:numId="4" w16cid:durableId="1219441212">
    <w:abstractNumId w:val="3"/>
  </w:num>
  <w:num w:numId="5" w16cid:durableId="678626529">
    <w:abstractNumId w:val="12"/>
  </w:num>
  <w:num w:numId="6" w16cid:durableId="1190416942">
    <w:abstractNumId w:val="7"/>
  </w:num>
  <w:num w:numId="7" w16cid:durableId="973752896">
    <w:abstractNumId w:val="31"/>
  </w:num>
  <w:num w:numId="8" w16cid:durableId="304043328">
    <w:abstractNumId w:val="24"/>
  </w:num>
  <w:num w:numId="9" w16cid:durableId="1489906143">
    <w:abstractNumId w:val="5"/>
  </w:num>
  <w:num w:numId="10" w16cid:durableId="169377372">
    <w:abstractNumId w:val="32"/>
  </w:num>
  <w:num w:numId="11" w16cid:durableId="1265383895">
    <w:abstractNumId w:val="13"/>
  </w:num>
  <w:num w:numId="12" w16cid:durableId="561137293">
    <w:abstractNumId w:val="8"/>
  </w:num>
  <w:num w:numId="13" w16cid:durableId="533345215">
    <w:abstractNumId w:val="25"/>
  </w:num>
  <w:num w:numId="14" w16cid:durableId="1396271024">
    <w:abstractNumId w:val="11"/>
  </w:num>
  <w:num w:numId="15" w16cid:durableId="1166945927">
    <w:abstractNumId w:val="2"/>
  </w:num>
  <w:num w:numId="16" w16cid:durableId="518590750">
    <w:abstractNumId w:val="27"/>
  </w:num>
  <w:num w:numId="17" w16cid:durableId="58791123">
    <w:abstractNumId w:val="20"/>
  </w:num>
  <w:num w:numId="18" w16cid:durableId="157310071">
    <w:abstractNumId w:val="28"/>
  </w:num>
  <w:num w:numId="19" w16cid:durableId="1754743414">
    <w:abstractNumId w:val="18"/>
  </w:num>
  <w:num w:numId="20" w16cid:durableId="383483696">
    <w:abstractNumId w:val="33"/>
  </w:num>
  <w:num w:numId="21" w16cid:durableId="1553150718">
    <w:abstractNumId w:val="19"/>
  </w:num>
  <w:num w:numId="22" w16cid:durableId="191766593">
    <w:abstractNumId w:val="22"/>
  </w:num>
  <w:num w:numId="23" w16cid:durableId="1594624494">
    <w:abstractNumId w:val="14"/>
  </w:num>
  <w:num w:numId="24" w16cid:durableId="1316687575">
    <w:abstractNumId w:val="10"/>
  </w:num>
  <w:num w:numId="25" w16cid:durableId="860700878">
    <w:abstractNumId w:val="30"/>
  </w:num>
  <w:num w:numId="26" w16cid:durableId="1122767780">
    <w:abstractNumId w:val="15"/>
  </w:num>
  <w:num w:numId="27" w16cid:durableId="960768899">
    <w:abstractNumId w:val="1"/>
  </w:num>
  <w:num w:numId="28" w16cid:durableId="1190027801">
    <w:abstractNumId w:val="6"/>
  </w:num>
  <w:num w:numId="29" w16cid:durableId="527181113">
    <w:abstractNumId w:val="26"/>
  </w:num>
  <w:num w:numId="30" w16cid:durableId="68579178">
    <w:abstractNumId w:val="16"/>
  </w:num>
  <w:num w:numId="31" w16cid:durableId="1705205103">
    <w:abstractNumId w:val="0"/>
  </w:num>
  <w:num w:numId="32" w16cid:durableId="558831070">
    <w:abstractNumId w:val="34"/>
  </w:num>
  <w:num w:numId="33" w16cid:durableId="870801613">
    <w:abstractNumId w:val="29"/>
  </w:num>
  <w:num w:numId="34" w16cid:durableId="299849424">
    <w:abstractNumId w:val="9"/>
  </w:num>
  <w:num w:numId="35" w16cid:durableId="1395619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97"/>
    <w:rsid w:val="00000502"/>
    <w:rsid w:val="00005316"/>
    <w:rsid w:val="000143B1"/>
    <w:rsid w:val="0001630B"/>
    <w:rsid w:val="000242E7"/>
    <w:rsid w:val="000250A1"/>
    <w:rsid w:val="00033EFE"/>
    <w:rsid w:val="000348D4"/>
    <w:rsid w:val="00035380"/>
    <w:rsid w:val="00037131"/>
    <w:rsid w:val="00055D50"/>
    <w:rsid w:val="000606B7"/>
    <w:rsid w:val="00062D28"/>
    <w:rsid w:val="00071322"/>
    <w:rsid w:val="00076AD2"/>
    <w:rsid w:val="00076F14"/>
    <w:rsid w:val="000807E9"/>
    <w:rsid w:val="00082142"/>
    <w:rsid w:val="00091B47"/>
    <w:rsid w:val="000A112B"/>
    <w:rsid w:val="000A46A8"/>
    <w:rsid w:val="000A5178"/>
    <w:rsid w:val="000B15DE"/>
    <w:rsid w:val="000B672C"/>
    <w:rsid w:val="000B6F59"/>
    <w:rsid w:val="000C7E4A"/>
    <w:rsid w:val="000D3CD5"/>
    <w:rsid w:val="000D7711"/>
    <w:rsid w:val="000E05B9"/>
    <w:rsid w:val="000E084E"/>
    <w:rsid w:val="000E1057"/>
    <w:rsid w:val="000E2F56"/>
    <w:rsid w:val="000F23D0"/>
    <w:rsid w:val="000F628C"/>
    <w:rsid w:val="0010122A"/>
    <w:rsid w:val="00102FFF"/>
    <w:rsid w:val="001058BB"/>
    <w:rsid w:val="00111AEA"/>
    <w:rsid w:val="0011352F"/>
    <w:rsid w:val="00120EC0"/>
    <w:rsid w:val="0012113A"/>
    <w:rsid w:val="001350A6"/>
    <w:rsid w:val="00157DE5"/>
    <w:rsid w:val="00174713"/>
    <w:rsid w:val="00174714"/>
    <w:rsid w:val="0017598A"/>
    <w:rsid w:val="001824C1"/>
    <w:rsid w:val="001911AE"/>
    <w:rsid w:val="001919EB"/>
    <w:rsid w:val="001A09DD"/>
    <w:rsid w:val="001A35D9"/>
    <w:rsid w:val="001A3938"/>
    <w:rsid w:val="001A3FC0"/>
    <w:rsid w:val="001B4A77"/>
    <w:rsid w:val="001B61F0"/>
    <w:rsid w:val="001C0B0B"/>
    <w:rsid w:val="001C113E"/>
    <w:rsid w:val="001C200B"/>
    <w:rsid w:val="001C4B9A"/>
    <w:rsid w:val="001C5E14"/>
    <w:rsid w:val="001D1EF6"/>
    <w:rsid w:val="001D3F4F"/>
    <w:rsid w:val="001D43C0"/>
    <w:rsid w:val="001D6344"/>
    <w:rsid w:val="001E05E2"/>
    <w:rsid w:val="001E3558"/>
    <w:rsid w:val="001F0063"/>
    <w:rsid w:val="001F5ED2"/>
    <w:rsid w:val="00203599"/>
    <w:rsid w:val="00203A72"/>
    <w:rsid w:val="00206FCE"/>
    <w:rsid w:val="00211245"/>
    <w:rsid w:val="002122DA"/>
    <w:rsid w:val="002247BB"/>
    <w:rsid w:val="002276BA"/>
    <w:rsid w:val="0023013E"/>
    <w:rsid w:val="00231B1C"/>
    <w:rsid w:val="00232983"/>
    <w:rsid w:val="00244CAB"/>
    <w:rsid w:val="00250439"/>
    <w:rsid w:val="00250F45"/>
    <w:rsid w:val="00253293"/>
    <w:rsid w:val="00254B35"/>
    <w:rsid w:val="00255E1A"/>
    <w:rsid w:val="00256024"/>
    <w:rsid w:val="002604DA"/>
    <w:rsid w:val="00261130"/>
    <w:rsid w:val="00273721"/>
    <w:rsid w:val="00281B17"/>
    <w:rsid w:val="00284251"/>
    <w:rsid w:val="00284FC4"/>
    <w:rsid w:val="002A2B80"/>
    <w:rsid w:val="002A7E36"/>
    <w:rsid w:val="002C654C"/>
    <w:rsid w:val="002D02F0"/>
    <w:rsid w:val="002D1B19"/>
    <w:rsid w:val="002D2081"/>
    <w:rsid w:val="002D590F"/>
    <w:rsid w:val="002E27F4"/>
    <w:rsid w:val="002E38ED"/>
    <w:rsid w:val="002E41A3"/>
    <w:rsid w:val="002E68FC"/>
    <w:rsid w:val="002E7DEC"/>
    <w:rsid w:val="002F0BC7"/>
    <w:rsid w:val="002F17AD"/>
    <w:rsid w:val="00301AC4"/>
    <w:rsid w:val="00303985"/>
    <w:rsid w:val="003106B4"/>
    <w:rsid w:val="003108D3"/>
    <w:rsid w:val="00312621"/>
    <w:rsid w:val="0031514A"/>
    <w:rsid w:val="003168E3"/>
    <w:rsid w:val="0032281A"/>
    <w:rsid w:val="00340BF7"/>
    <w:rsid w:val="00344B63"/>
    <w:rsid w:val="003470AF"/>
    <w:rsid w:val="0034781C"/>
    <w:rsid w:val="00350219"/>
    <w:rsid w:val="0035032E"/>
    <w:rsid w:val="0035112E"/>
    <w:rsid w:val="00354003"/>
    <w:rsid w:val="00364B44"/>
    <w:rsid w:val="00367797"/>
    <w:rsid w:val="00373A2D"/>
    <w:rsid w:val="0037654F"/>
    <w:rsid w:val="003772C2"/>
    <w:rsid w:val="0039085E"/>
    <w:rsid w:val="00392846"/>
    <w:rsid w:val="003A201A"/>
    <w:rsid w:val="003B6916"/>
    <w:rsid w:val="003C02DE"/>
    <w:rsid w:val="003C1CAF"/>
    <w:rsid w:val="003C345B"/>
    <w:rsid w:val="003E1587"/>
    <w:rsid w:val="003E52AF"/>
    <w:rsid w:val="003E7221"/>
    <w:rsid w:val="003E7FFD"/>
    <w:rsid w:val="00403782"/>
    <w:rsid w:val="004058D0"/>
    <w:rsid w:val="00411284"/>
    <w:rsid w:val="004176FA"/>
    <w:rsid w:val="0042240F"/>
    <w:rsid w:val="00422515"/>
    <w:rsid w:val="00422EEE"/>
    <w:rsid w:val="00427702"/>
    <w:rsid w:val="00435CF4"/>
    <w:rsid w:val="00436108"/>
    <w:rsid w:val="00436772"/>
    <w:rsid w:val="00440E8E"/>
    <w:rsid w:val="0046365F"/>
    <w:rsid w:val="00466595"/>
    <w:rsid w:val="004667D4"/>
    <w:rsid w:val="00474B7B"/>
    <w:rsid w:val="00475C16"/>
    <w:rsid w:val="00475F36"/>
    <w:rsid w:val="00476FE1"/>
    <w:rsid w:val="004953A7"/>
    <w:rsid w:val="004A02D7"/>
    <w:rsid w:val="004A38E4"/>
    <w:rsid w:val="004A4A5D"/>
    <w:rsid w:val="004B14AB"/>
    <w:rsid w:val="004B4C6B"/>
    <w:rsid w:val="004B5D76"/>
    <w:rsid w:val="004B5DA3"/>
    <w:rsid w:val="004B6BE0"/>
    <w:rsid w:val="004C3B8A"/>
    <w:rsid w:val="004D44F8"/>
    <w:rsid w:val="004E2155"/>
    <w:rsid w:val="004E6657"/>
    <w:rsid w:val="004F158A"/>
    <w:rsid w:val="004F15F1"/>
    <w:rsid w:val="00507C5A"/>
    <w:rsid w:val="00507CB8"/>
    <w:rsid w:val="00515E1B"/>
    <w:rsid w:val="005217B5"/>
    <w:rsid w:val="00525036"/>
    <w:rsid w:val="00532239"/>
    <w:rsid w:val="00533D27"/>
    <w:rsid w:val="00537C2C"/>
    <w:rsid w:val="0054135E"/>
    <w:rsid w:val="00541396"/>
    <w:rsid w:val="00542D42"/>
    <w:rsid w:val="00552C21"/>
    <w:rsid w:val="005655B3"/>
    <w:rsid w:val="0056562C"/>
    <w:rsid w:val="00572884"/>
    <w:rsid w:val="005771F6"/>
    <w:rsid w:val="00583708"/>
    <w:rsid w:val="00586D22"/>
    <w:rsid w:val="00587184"/>
    <w:rsid w:val="00590263"/>
    <w:rsid w:val="00592C55"/>
    <w:rsid w:val="005931BA"/>
    <w:rsid w:val="005951D2"/>
    <w:rsid w:val="005B7393"/>
    <w:rsid w:val="005C040A"/>
    <w:rsid w:val="005C25B4"/>
    <w:rsid w:val="005C4378"/>
    <w:rsid w:val="005C49F0"/>
    <w:rsid w:val="005D1492"/>
    <w:rsid w:val="005D1C40"/>
    <w:rsid w:val="005F0F2B"/>
    <w:rsid w:val="006001AA"/>
    <w:rsid w:val="00610A18"/>
    <w:rsid w:val="00615F5C"/>
    <w:rsid w:val="00620B14"/>
    <w:rsid w:val="00624F03"/>
    <w:rsid w:val="0062523E"/>
    <w:rsid w:val="00627FAF"/>
    <w:rsid w:val="0063490A"/>
    <w:rsid w:val="00635EF8"/>
    <w:rsid w:val="0064035E"/>
    <w:rsid w:val="00646073"/>
    <w:rsid w:val="00646148"/>
    <w:rsid w:val="00646A34"/>
    <w:rsid w:val="00647E79"/>
    <w:rsid w:val="006505CB"/>
    <w:rsid w:val="00655073"/>
    <w:rsid w:val="00664108"/>
    <w:rsid w:val="00665D50"/>
    <w:rsid w:val="0067073C"/>
    <w:rsid w:val="00673776"/>
    <w:rsid w:val="00680423"/>
    <w:rsid w:val="00683164"/>
    <w:rsid w:val="00684BFB"/>
    <w:rsid w:val="00687300"/>
    <w:rsid w:val="00687B0E"/>
    <w:rsid w:val="006913FB"/>
    <w:rsid w:val="00692ACA"/>
    <w:rsid w:val="00694987"/>
    <w:rsid w:val="006971BA"/>
    <w:rsid w:val="006B45EA"/>
    <w:rsid w:val="006C1559"/>
    <w:rsid w:val="006D26E9"/>
    <w:rsid w:val="006D4AAB"/>
    <w:rsid w:val="006D7E77"/>
    <w:rsid w:val="006F0632"/>
    <w:rsid w:val="006F1385"/>
    <w:rsid w:val="007003BB"/>
    <w:rsid w:val="00701A8A"/>
    <w:rsid w:val="00701F95"/>
    <w:rsid w:val="00702131"/>
    <w:rsid w:val="00702E28"/>
    <w:rsid w:val="00704E65"/>
    <w:rsid w:val="007121B8"/>
    <w:rsid w:val="00724428"/>
    <w:rsid w:val="00725063"/>
    <w:rsid w:val="00727A1E"/>
    <w:rsid w:val="007304F5"/>
    <w:rsid w:val="00731314"/>
    <w:rsid w:val="00731E1D"/>
    <w:rsid w:val="00733276"/>
    <w:rsid w:val="007332AA"/>
    <w:rsid w:val="007528BD"/>
    <w:rsid w:val="007647C4"/>
    <w:rsid w:val="007661F5"/>
    <w:rsid w:val="007717B2"/>
    <w:rsid w:val="007720DD"/>
    <w:rsid w:val="00786BDF"/>
    <w:rsid w:val="00787587"/>
    <w:rsid w:val="0079285B"/>
    <w:rsid w:val="00795811"/>
    <w:rsid w:val="00795E2B"/>
    <w:rsid w:val="0079623E"/>
    <w:rsid w:val="007A7D55"/>
    <w:rsid w:val="007A7E1C"/>
    <w:rsid w:val="007B3FA1"/>
    <w:rsid w:val="007B7843"/>
    <w:rsid w:val="007C0E78"/>
    <w:rsid w:val="007C1284"/>
    <w:rsid w:val="007C30B2"/>
    <w:rsid w:val="007C3BA6"/>
    <w:rsid w:val="007E0657"/>
    <w:rsid w:val="007E1D3B"/>
    <w:rsid w:val="007E7325"/>
    <w:rsid w:val="007F3D53"/>
    <w:rsid w:val="007F7085"/>
    <w:rsid w:val="00800CF5"/>
    <w:rsid w:val="008029FB"/>
    <w:rsid w:val="00803204"/>
    <w:rsid w:val="00807A42"/>
    <w:rsid w:val="00811D74"/>
    <w:rsid w:val="008127EC"/>
    <w:rsid w:val="008172ED"/>
    <w:rsid w:val="0082082D"/>
    <w:rsid w:val="00823B13"/>
    <w:rsid w:val="008241AA"/>
    <w:rsid w:val="00824865"/>
    <w:rsid w:val="008319CA"/>
    <w:rsid w:val="0083616F"/>
    <w:rsid w:val="00840DE3"/>
    <w:rsid w:val="00842BA7"/>
    <w:rsid w:val="00844B8D"/>
    <w:rsid w:val="00854C66"/>
    <w:rsid w:val="00855097"/>
    <w:rsid w:val="008664D3"/>
    <w:rsid w:val="00873C15"/>
    <w:rsid w:val="00874FF4"/>
    <w:rsid w:val="00876797"/>
    <w:rsid w:val="00880AFB"/>
    <w:rsid w:val="0088182A"/>
    <w:rsid w:val="008900D6"/>
    <w:rsid w:val="00891C4E"/>
    <w:rsid w:val="00893C86"/>
    <w:rsid w:val="008A0D8E"/>
    <w:rsid w:val="008A1C2C"/>
    <w:rsid w:val="008A5EF5"/>
    <w:rsid w:val="008B08B4"/>
    <w:rsid w:val="008C410E"/>
    <w:rsid w:val="008D398E"/>
    <w:rsid w:val="008E0968"/>
    <w:rsid w:val="008E3463"/>
    <w:rsid w:val="008F3DE3"/>
    <w:rsid w:val="00902B99"/>
    <w:rsid w:val="00904276"/>
    <w:rsid w:val="009050C9"/>
    <w:rsid w:val="00906FB8"/>
    <w:rsid w:val="009100E4"/>
    <w:rsid w:val="00911A77"/>
    <w:rsid w:val="00911AE8"/>
    <w:rsid w:val="009146B6"/>
    <w:rsid w:val="0091634F"/>
    <w:rsid w:val="00917EC3"/>
    <w:rsid w:val="009403CB"/>
    <w:rsid w:val="0094043C"/>
    <w:rsid w:val="00941951"/>
    <w:rsid w:val="00952AA4"/>
    <w:rsid w:val="00953EE3"/>
    <w:rsid w:val="00962D7E"/>
    <w:rsid w:val="009717F9"/>
    <w:rsid w:val="009725D2"/>
    <w:rsid w:val="00972669"/>
    <w:rsid w:val="009749E3"/>
    <w:rsid w:val="009768A2"/>
    <w:rsid w:val="00977959"/>
    <w:rsid w:val="00991B83"/>
    <w:rsid w:val="00993FBC"/>
    <w:rsid w:val="00996DBF"/>
    <w:rsid w:val="009A6392"/>
    <w:rsid w:val="009A7CE2"/>
    <w:rsid w:val="009B3508"/>
    <w:rsid w:val="009B4DBA"/>
    <w:rsid w:val="009C1B15"/>
    <w:rsid w:val="009C2CB4"/>
    <w:rsid w:val="009C5EDB"/>
    <w:rsid w:val="009C6FDF"/>
    <w:rsid w:val="009D06BC"/>
    <w:rsid w:val="009E389E"/>
    <w:rsid w:val="009F3DAA"/>
    <w:rsid w:val="009F4AD9"/>
    <w:rsid w:val="00A001BF"/>
    <w:rsid w:val="00A07B48"/>
    <w:rsid w:val="00A24AF9"/>
    <w:rsid w:val="00A3153A"/>
    <w:rsid w:val="00A33503"/>
    <w:rsid w:val="00A347D4"/>
    <w:rsid w:val="00A604F4"/>
    <w:rsid w:val="00A6162E"/>
    <w:rsid w:val="00A65141"/>
    <w:rsid w:val="00A662F4"/>
    <w:rsid w:val="00A76485"/>
    <w:rsid w:val="00A76FE8"/>
    <w:rsid w:val="00A77DBD"/>
    <w:rsid w:val="00A95CA5"/>
    <w:rsid w:val="00AA260C"/>
    <w:rsid w:val="00AA2BB9"/>
    <w:rsid w:val="00AB7A1C"/>
    <w:rsid w:val="00AC3DCD"/>
    <w:rsid w:val="00AC4298"/>
    <w:rsid w:val="00AC7DA3"/>
    <w:rsid w:val="00AD0F43"/>
    <w:rsid w:val="00AD4107"/>
    <w:rsid w:val="00AD6BC9"/>
    <w:rsid w:val="00AD720B"/>
    <w:rsid w:val="00AE1999"/>
    <w:rsid w:val="00AE21E5"/>
    <w:rsid w:val="00AE2BAF"/>
    <w:rsid w:val="00AE3A38"/>
    <w:rsid w:val="00AE67E7"/>
    <w:rsid w:val="00AF03B6"/>
    <w:rsid w:val="00AF15C5"/>
    <w:rsid w:val="00B02054"/>
    <w:rsid w:val="00B25C05"/>
    <w:rsid w:val="00B36802"/>
    <w:rsid w:val="00B504F1"/>
    <w:rsid w:val="00B511FA"/>
    <w:rsid w:val="00B62E38"/>
    <w:rsid w:val="00B631C8"/>
    <w:rsid w:val="00B673EB"/>
    <w:rsid w:val="00B73AC8"/>
    <w:rsid w:val="00B821A2"/>
    <w:rsid w:val="00B94F32"/>
    <w:rsid w:val="00BB1EB2"/>
    <w:rsid w:val="00BB33D7"/>
    <w:rsid w:val="00BB3DEF"/>
    <w:rsid w:val="00BC14C7"/>
    <w:rsid w:val="00BC1E1A"/>
    <w:rsid w:val="00BC3939"/>
    <w:rsid w:val="00BC5E44"/>
    <w:rsid w:val="00BC63C7"/>
    <w:rsid w:val="00BD5B53"/>
    <w:rsid w:val="00BE0DCA"/>
    <w:rsid w:val="00BE3132"/>
    <w:rsid w:val="00BE76A7"/>
    <w:rsid w:val="00BF16E7"/>
    <w:rsid w:val="00BF334F"/>
    <w:rsid w:val="00BF554D"/>
    <w:rsid w:val="00BF7CCD"/>
    <w:rsid w:val="00C01499"/>
    <w:rsid w:val="00C23AF4"/>
    <w:rsid w:val="00C329AC"/>
    <w:rsid w:val="00C3632F"/>
    <w:rsid w:val="00C42128"/>
    <w:rsid w:val="00C509D6"/>
    <w:rsid w:val="00C50F55"/>
    <w:rsid w:val="00C56770"/>
    <w:rsid w:val="00C64E4E"/>
    <w:rsid w:val="00C65F6E"/>
    <w:rsid w:val="00C83178"/>
    <w:rsid w:val="00C845C3"/>
    <w:rsid w:val="00C84CF2"/>
    <w:rsid w:val="00C8684C"/>
    <w:rsid w:val="00C9003A"/>
    <w:rsid w:val="00C91A8E"/>
    <w:rsid w:val="00CB7F77"/>
    <w:rsid w:val="00CC0FFB"/>
    <w:rsid w:val="00CC205C"/>
    <w:rsid w:val="00CC545E"/>
    <w:rsid w:val="00CD701A"/>
    <w:rsid w:val="00CE0209"/>
    <w:rsid w:val="00CE0AA1"/>
    <w:rsid w:val="00CE2B45"/>
    <w:rsid w:val="00CE38E2"/>
    <w:rsid w:val="00CF05E7"/>
    <w:rsid w:val="00CF4F46"/>
    <w:rsid w:val="00CF6E3E"/>
    <w:rsid w:val="00CF752D"/>
    <w:rsid w:val="00D01D7D"/>
    <w:rsid w:val="00D02BE1"/>
    <w:rsid w:val="00D04A9D"/>
    <w:rsid w:val="00D118B8"/>
    <w:rsid w:val="00D20804"/>
    <w:rsid w:val="00D211F0"/>
    <w:rsid w:val="00D21B9F"/>
    <w:rsid w:val="00D21D01"/>
    <w:rsid w:val="00D36276"/>
    <w:rsid w:val="00D3734B"/>
    <w:rsid w:val="00D37D76"/>
    <w:rsid w:val="00D422C5"/>
    <w:rsid w:val="00D455E3"/>
    <w:rsid w:val="00D503D1"/>
    <w:rsid w:val="00D53DE4"/>
    <w:rsid w:val="00D5440A"/>
    <w:rsid w:val="00D54CAB"/>
    <w:rsid w:val="00D55601"/>
    <w:rsid w:val="00D579E2"/>
    <w:rsid w:val="00D66A28"/>
    <w:rsid w:val="00D708FA"/>
    <w:rsid w:val="00D84BE8"/>
    <w:rsid w:val="00D91C62"/>
    <w:rsid w:val="00D92890"/>
    <w:rsid w:val="00D92AA8"/>
    <w:rsid w:val="00DA16E4"/>
    <w:rsid w:val="00DA52F8"/>
    <w:rsid w:val="00DA61E9"/>
    <w:rsid w:val="00DC19DB"/>
    <w:rsid w:val="00DC3544"/>
    <w:rsid w:val="00DC4E72"/>
    <w:rsid w:val="00DC5E4F"/>
    <w:rsid w:val="00DC6221"/>
    <w:rsid w:val="00DD1882"/>
    <w:rsid w:val="00DE3CEF"/>
    <w:rsid w:val="00DF15D6"/>
    <w:rsid w:val="00E063D5"/>
    <w:rsid w:val="00E0649E"/>
    <w:rsid w:val="00E16709"/>
    <w:rsid w:val="00E2444B"/>
    <w:rsid w:val="00E513B6"/>
    <w:rsid w:val="00E574EA"/>
    <w:rsid w:val="00E60853"/>
    <w:rsid w:val="00E657F6"/>
    <w:rsid w:val="00E7120C"/>
    <w:rsid w:val="00E766C4"/>
    <w:rsid w:val="00E811A2"/>
    <w:rsid w:val="00EA0DEB"/>
    <w:rsid w:val="00EA6FBE"/>
    <w:rsid w:val="00EA7241"/>
    <w:rsid w:val="00EB3D3E"/>
    <w:rsid w:val="00EB49DE"/>
    <w:rsid w:val="00EB4F7A"/>
    <w:rsid w:val="00EB7CC8"/>
    <w:rsid w:val="00EC1444"/>
    <w:rsid w:val="00EC157A"/>
    <w:rsid w:val="00EC3FE9"/>
    <w:rsid w:val="00ED368C"/>
    <w:rsid w:val="00ED482D"/>
    <w:rsid w:val="00ED5960"/>
    <w:rsid w:val="00ED7CB2"/>
    <w:rsid w:val="00EE5EB2"/>
    <w:rsid w:val="00EF2D9F"/>
    <w:rsid w:val="00F05753"/>
    <w:rsid w:val="00F11129"/>
    <w:rsid w:val="00F14108"/>
    <w:rsid w:val="00F20286"/>
    <w:rsid w:val="00F27D29"/>
    <w:rsid w:val="00F27EC0"/>
    <w:rsid w:val="00F46DE8"/>
    <w:rsid w:val="00F54A5C"/>
    <w:rsid w:val="00F55AF0"/>
    <w:rsid w:val="00F60EA3"/>
    <w:rsid w:val="00F63758"/>
    <w:rsid w:val="00F85054"/>
    <w:rsid w:val="00F85260"/>
    <w:rsid w:val="00F92677"/>
    <w:rsid w:val="00F92958"/>
    <w:rsid w:val="00F94A4A"/>
    <w:rsid w:val="00FA275D"/>
    <w:rsid w:val="00FB364F"/>
    <w:rsid w:val="00FB5FCB"/>
    <w:rsid w:val="00FC01A5"/>
    <w:rsid w:val="00FC22B7"/>
    <w:rsid w:val="00FD2619"/>
    <w:rsid w:val="00FD4E4F"/>
    <w:rsid w:val="00FE0302"/>
    <w:rsid w:val="00FF2B59"/>
    <w:rsid w:val="00FF68E1"/>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505FB"/>
  <w15:docId w15:val="{7519832C-7FDF-44AE-80B9-AB3D0A7D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428"/>
    <w:pPr>
      <w:widowControl w:val="0"/>
      <w:autoSpaceDE w:val="0"/>
      <w:autoSpaceDN w:val="0"/>
      <w:adjustRightInd w:val="0"/>
    </w:pPr>
    <w:rPr>
      <w:szCs w:val="24"/>
      <w:lang w:val="en-US" w:eastAsia="fr-FR"/>
    </w:rPr>
  </w:style>
  <w:style w:type="paragraph" w:styleId="Titre1">
    <w:name w:val="heading 1"/>
    <w:basedOn w:val="Normal"/>
    <w:next w:val="Normal"/>
    <w:link w:val="Titre1Car"/>
    <w:qFormat/>
    <w:rsid w:val="00855097"/>
    <w:pPr>
      <w:keepNext/>
      <w:ind w:left="720"/>
      <w:jc w:val="both"/>
      <w:outlineLvl w:val="0"/>
    </w:pPr>
    <w:rPr>
      <w:rFonts w:ascii="Arial" w:hAnsi="Arial" w:cs="Arial"/>
      <w:b/>
      <w:bCs/>
      <w:sz w:val="24"/>
      <w:lang w:val="fr-CA"/>
    </w:rPr>
  </w:style>
  <w:style w:type="paragraph" w:styleId="Titre3">
    <w:name w:val="heading 3"/>
    <w:basedOn w:val="Normal"/>
    <w:next w:val="Normal"/>
    <w:qFormat/>
    <w:rsid w:val="00855097"/>
    <w:pPr>
      <w:keepNext/>
      <w:tabs>
        <w:tab w:val="left" w:pos="-1440"/>
        <w:tab w:val="left" w:pos="2127"/>
        <w:tab w:val="left" w:pos="2552"/>
      </w:tabs>
      <w:ind w:left="720" w:hanging="11"/>
      <w:jc w:val="both"/>
      <w:outlineLvl w:val="2"/>
    </w:pPr>
    <w:rPr>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5097"/>
    <w:pPr>
      <w:tabs>
        <w:tab w:val="center" w:pos="4320"/>
        <w:tab w:val="right" w:pos="8640"/>
      </w:tabs>
    </w:pPr>
  </w:style>
  <w:style w:type="character" w:styleId="Numrodepage">
    <w:name w:val="page number"/>
    <w:basedOn w:val="Policepardfaut"/>
    <w:rsid w:val="00855097"/>
  </w:style>
  <w:style w:type="paragraph" w:styleId="Retraitcorpsdetexte">
    <w:name w:val="Body Text Indent"/>
    <w:basedOn w:val="Normal"/>
    <w:rsid w:val="00855097"/>
    <w:pPr>
      <w:tabs>
        <w:tab w:val="left" w:pos="709"/>
      </w:tabs>
      <w:ind w:left="709" w:hanging="709"/>
      <w:jc w:val="both"/>
    </w:pPr>
    <w:rPr>
      <w:rFonts w:ascii="Arial" w:hAnsi="Arial" w:cs="Arial"/>
      <w:sz w:val="24"/>
      <w:lang w:val="fr-CA"/>
    </w:rPr>
  </w:style>
  <w:style w:type="paragraph" w:styleId="Retraitcorpsdetexte2">
    <w:name w:val="Body Text Indent 2"/>
    <w:basedOn w:val="Normal"/>
    <w:rsid w:val="00855097"/>
    <w:pPr>
      <w:ind w:left="720"/>
      <w:jc w:val="both"/>
    </w:pPr>
    <w:rPr>
      <w:rFonts w:ascii="Arial" w:hAnsi="Arial" w:cs="Arial"/>
      <w:b/>
      <w:bCs/>
      <w:sz w:val="24"/>
      <w:lang w:val="fr-CA"/>
    </w:rPr>
  </w:style>
  <w:style w:type="paragraph" w:styleId="Pieddepage">
    <w:name w:val="footer"/>
    <w:basedOn w:val="Normal"/>
    <w:rsid w:val="006C1559"/>
    <w:pPr>
      <w:tabs>
        <w:tab w:val="center" w:pos="4320"/>
        <w:tab w:val="right" w:pos="8640"/>
      </w:tabs>
    </w:pPr>
  </w:style>
  <w:style w:type="paragraph" w:styleId="Textedebulles">
    <w:name w:val="Balloon Text"/>
    <w:basedOn w:val="Normal"/>
    <w:semiHidden/>
    <w:rsid w:val="00273721"/>
    <w:rPr>
      <w:rFonts w:ascii="Tahoma" w:hAnsi="Tahoma" w:cs="Tahoma"/>
      <w:sz w:val="16"/>
      <w:szCs w:val="16"/>
    </w:rPr>
  </w:style>
  <w:style w:type="paragraph" w:styleId="Paragraphedeliste">
    <w:name w:val="List Paragraph"/>
    <w:basedOn w:val="Normal"/>
    <w:uiPriority w:val="34"/>
    <w:qFormat/>
    <w:rsid w:val="00F63758"/>
    <w:pPr>
      <w:ind w:left="708"/>
    </w:pPr>
  </w:style>
  <w:style w:type="paragraph" w:customStyle="1" w:styleId="Default">
    <w:name w:val="Default"/>
    <w:rsid w:val="00893C86"/>
    <w:pPr>
      <w:autoSpaceDE w:val="0"/>
      <w:autoSpaceDN w:val="0"/>
      <w:adjustRightInd w:val="0"/>
    </w:pPr>
    <w:rPr>
      <w:rFonts w:ascii="Arial" w:hAnsi="Arial" w:cs="Arial"/>
      <w:color w:val="000000"/>
      <w:sz w:val="24"/>
      <w:szCs w:val="24"/>
    </w:rPr>
  </w:style>
  <w:style w:type="table" w:styleId="Grilledutableau">
    <w:name w:val="Table Grid"/>
    <w:basedOn w:val="TableauNormal"/>
    <w:rsid w:val="001F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A4A5D"/>
    <w:rPr>
      <w:rFonts w:ascii="Arial" w:hAnsi="Arial" w:cs="Arial"/>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7C03-AAF9-4F8E-971F-8B026163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659</Words>
  <Characters>4091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ASSEMBLÉE GÉNÉRALE</vt:lpstr>
    </vt:vector>
  </TitlesOfParts>
  <Company>Commission scolaire des Hautes-Rivières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GÉNÉRALE</dc:title>
  <dc:creator>majeauc</dc:creator>
  <cp:lastModifiedBy>Choquette, Dominic</cp:lastModifiedBy>
  <cp:revision>2</cp:revision>
  <cp:lastPrinted>2022-05-02T18:56:00Z</cp:lastPrinted>
  <dcterms:created xsi:type="dcterms:W3CDTF">2024-02-20T14:58:00Z</dcterms:created>
  <dcterms:modified xsi:type="dcterms:W3CDTF">2024-02-20T14:58:00Z</dcterms:modified>
</cp:coreProperties>
</file>