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B7E2" w14:textId="36E928A9" w:rsidR="00E063D5" w:rsidRPr="003772C2" w:rsidRDefault="00953EE3" w:rsidP="00855097">
      <w:pPr>
        <w:tabs>
          <w:tab w:val="left" w:pos="-1440"/>
        </w:tabs>
        <w:ind w:left="720" w:hanging="720"/>
        <w:jc w:val="center"/>
        <w:rPr>
          <w:rFonts w:asciiTheme="minorHAnsi" w:hAnsiTheme="minorHAnsi" w:cstheme="minorHAnsi"/>
          <w:b/>
          <w:bCs/>
          <w:sz w:val="24"/>
          <w:lang w:val="fr-CA"/>
        </w:rPr>
      </w:pPr>
      <w:r>
        <w:rPr>
          <w:noProof/>
        </w:rPr>
        <w:drawing>
          <wp:anchor distT="0" distB="0" distL="114300" distR="114300" simplePos="0" relativeHeight="251658240" behindDoc="0" locked="0" layoutInCell="1" allowOverlap="1" wp14:anchorId="04D77CD3" wp14:editId="4B048EE7">
            <wp:simplePos x="0" y="0"/>
            <wp:positionH relativeFrom="margin">
              <wp:posOffset>2212340</wp:posOffset>
            </wp:positionH>
            <wp:positionV relativeFrom="paragraph">
              <wp:posOffset>-402590</wp:posOffset>
            </wp:positionV>
            <wp:extent cx="1668780" cy="829378"/>
            <wp:effectExtent l="0" t="0" r="7620" b="8890"/>
            <wp:wrapNone/>
            <wp:docPr id="1198807240"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807240" name="Image 1" descr="Une image contenant Police, Graphique, logo, graphism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780" cy="829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447C5" w14:textId="011FAAD4" w:rsidR="00E063D5" w:rsidRPr="003772C2" w:rsidRDefault="00E063D5" w:rsidP="00855097">
      <w:pPr>
        <w:tabs>
          <w:tab w:val="left" w:pos="-1440"/>
        </w:tabs>
        <w:ind w:left="720" w:hanging="720"/>
        <w:jc w:val="center"/>
        <w:rPr>
          <w:rFonts w:asciiTheme="minorHAnsi" w:hAnsiTheme="minorHAnsi" w:cstheme="minorHAnsi"/>
          <w:b/>
          <w:bCs/>
          <w:sz w:val="24"/>
          <w:lang w:val="fr-CA"/>
        </w:rPr>
      </w:pPr>
    </w:p>
    <w:p w14:paraId="3A023558" w14:textId="77777777" w:rsidR="009C5EDB" w:rsidRPr="003772C2" w:rsidRDefault="009C5EDB" w:rsidP="009C1B15">
      <w:pPr>
        <w:tabs>
          <w:tab w:val="left" w:pos="-1440"/>
        </w:tabs>
        <w:ind w:left="720" w:hanging="720"/>
        <w:jc w:val="center"/>
        <w:rPr>
          <w:rFonts w:asciiTheme="minorHAnsi" w:hAnsiTheme="minorHAnsi" w:cstheme="minorHAnsi"/>
          <w:b/>
          <w:bCs/>
          <w:sz w:val="24"/>
          <w:lang w:val="fr-CA"/>
        </w:rPr>
      </w:pPr>
    </w:p>
    <w:p w14:paraId="01C55693" w14:textId="77777777" w:rsidR="009C5EDB" w:rsidRPr="003772C2" w:rsidRDefault="00893C86" w:rsidP="009C1B15">
      <w:pPr>
        <w:tabs>
          <w:tab w:val="left" w:pos="-1440"/>
        </w:tabs>
        <w:ind w:left="720" w:hanging="720"/>
        <w:jc w:val="center"/>
        <w:rPr>
          <w:rFonts w:asciiTheme="minorHAnsi" w:hAnsiTheme="minorHAnsi" w:cstheme="minorHAnsi"/>
          <w:b/>
          <w:bCs/>
          <w:sz w:val="24"/>
          <w:lang w:val="fr-CA"/>
        </w:rPr>
      </w:pPr>
      <w:r w:rsidRPr="003772C2">
        <w:rPr>
          <w:rFonts w:asciiTheme="minorHAnsi" w:hAnsiTheme="minorHAnsi" w:cstheme="minorHAnsi"/>
          <w:b/>
          <w:bCs/>
          <w:noProof/>
          <w:sz w:val="24"/>
          <w:lang w:val="fr-CA" w:eastAsia="fr-CA"/>
        </w:rPr>
        <mc:AlternateContent>
          <mc:Choice Requires="wps">
            <w:drawing>
              <wp:anchor distT="0" distB="0" distL="114300" distR="114300" simplePos="0" relativeHeight="251657216" behindDoc="0" locked="0" layoutInCell="1" allowOverlap="1" wp14:anchorId="5E14D90F" wp14:editId="60D7EEE3">
                <wp:simplePos x="0" y="0"/>
                <wp:positionH relativeFrom="margin">
                  <wp:posOffset>354965</wp:posOffset>
                </wp:positionH>
                <wp:positionV relativeFrom="paragraph">
                  <wp:posOffset>23495</wp:posOffset>
                </wp:positionV>
                <wp:extent cx="6096000" cy="11049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04900"/>
                        </a:xfrm>
                        <a:prstGeom prst="bevel">
                          <a:avLst>
                            <a:gd name="adj" fmla="val 12500"/>
                          </a:avLst>
                        </a:prstGeom>
                        <a:solidFill>
                          <a:srgbClr val="FFFFFF"/>
                        </a:solidFill>
                        <a:ln w="9525">
                          <a:solidFill>
                            <a:srgbClr val="000000"/>
                          </a:solidFill>
                          <a:miter lim="800000"/>
                          <a:headEnd/>
                          <a:tailEnd/>
                        </a:ln>
                      </wps:spPr>
                      <wps:txbx>
                        <w:txbxContent>
                          <w:p w14:paraId="3E78BEA6" w14:textId="0F4F0277" w:rsidR="00253293" w:rsidRDefault="00253293" w:rsidP="00E063D5">
                            <w:pPr>
                              <w:jc w:val="center"/>
                              <w:rPr>
                                <w:rFonts w:ascii="Calibri" w:hAnsi="Calibri" w:cs="Calibri"/>
                                <w:sz w:val="28"/>
                                <w:lang w:val="fr-CA"/>
                              </w:rPr>
                            </w:pPr>
                            <w:r w:rsidRPr="00CF05E7">
                              <w:rPr>
                                <w:rFonts w:ascii="Calibri" w:hAnsi="Calibri" w:cs="Calibri"/>
                                <w:b/>
                                <w:sz w:val="28"/>
                                <w:lang w:val="fr-CA"/>
                              </w:rPr>
                              <w:t>P</w:t>
                            </w:r>
                            <w:r w:rsidR="00CF05E7" w:rsidRPr="00CF05E7">
                              <w:rPr>
                                <w:rFonts w:ascii="Calibri" w:hAnsi="Calibri" w:cs="Calibri"/>
                                <w:b/>
                                <w:sz w:val="28"/>
                                <w:lang w:val="fr-CA"/>
                              </w:rPr>
                              <w:t>ROCÈS</w:t>
                            </w:r>
                            <w:r w:rsidR="00824865">
                              <w:rPr>
                                <w:rFonts w:ascii="Calibri" w:hAnsi="Calibri" w:cs="Calibri"/>
                                <w:b/>
                                <w:sz w:val="28"/>
                                <w:lang w:val="fr-CA"/>
                              </w:rPr>
                              <w:t>-</w:t>
                            </w:r>
                            <w:r w:rsidR="00CF05E7" w:rsidRPr="00CF05E7">
                              <w:rPr>
                                <w:rFonts w:ascii="Calibri" w:hAnsi="Calibri" w:cs="Calibri"/>
                                <w:b/>
                                <w:sz w:val="28"/>
                                <w:lang w:val="fr-CA"/>
                              </w:rPr>
                              <w:t>VERBAL</w:t>
                            </w:r>
                            <w:r w:rsidR="00893C86">
                              <w:rPr>
                                <w:rFonts w:ascii="Calibri" w:hAnsi="Calibri" w:cs="Calibri"/>
                                <w:b/>
                                <w:sz w:val="28"/>
                                <w:lang w:val="fr-CA"/>
                              </w:rPr>
                              <w:t xml:space="preserve"> </w:t>
                            </w:r>
                            <w:r w:rsidR="00893C86">
                              <w:rPr>
                                <w:rFonts w:ascii="Calibri" w:hAnsi="Calibri" w:cs="Calibri"/>
                                <w:b/>
                                <w:sz w:val="28"/>
                                <w:lang w:val="fr-CA"/>
                              </w:rPr>
                              <w:br/>
                            </w:r>
                            <w:r w:rsidR="00255E1A">
                              <w:rPr>
                                <w:rFonts w:ascii="Calibri" w:hAnsi="Calibri" w:cs="Calibri"/>
                                <w:sz w:val="28"/>
                                <w:lang w:val="fr-CA"/>
                              </w:rPr>
                              <w:t>Séance ordinaire</w:t>
                            </w:r>
                            <w:r w:rsidR="00893C86" w:rsidRPr="00893C86">
                              <w:rPr>
                                <w:rFonts w:ascii="Calibri" w:hAnsi="Calibri" w:cs="Calibri"/>
                                <w:sz w:val="28"/>
                                <w:lang w:val="fr-CA"/>
                              </w:rPr>
                              <w:t xml:space="preserve"> du conseil d’établiss</w:t>
                            </w:r>
                            <w:r w:rsidR="00893C86">
                              <w:rPr>
                                <w:rFonts w:ascii="Calibri" w:hAnsi="Calibri" w:cs="Calibri"/>
                                <w:sz w:val="28"/>
                                <w:lang w:val="fr-CA"/>
                              </w:rPr>
                              <w:t>e</w:t>
                            </w:r>
                            <w:r w:rsidR="00893C86" w:rsidRPr="00893C86">
                              <w:rPr>
                                <w:rFonts w:ascii="Calibri" w:hAnsi="Calibri" w:cs="Calibri"/>
                                <w:sz w:val="28"/>
                                <w:lang w:val="fr-CA"/>
                              </w:rPr>
                              <w:t>ment</w:t>
                            </w:r>
                          </w:p>
                          <w:p w14:paraId="3936BD13" w14:textId="5F8493EA" w:rsidR="00893C86" w:rsidRPr="00893C86" w:rsidRDefault="00731314" w:rsidP="00E063D5">
                            <w:pPr>
                              <w:jc w:val="center"/>
                              <w:rPr>
                                <w:rFonts w:ascii="Calibri" w:hAnsi="Calibri" w:cs="Calibri"/>
                                <w:sz w:val="28"/>
                                <w:lang w:val="fr-CA"/>
                              </w:rPr>
                            </w:pPr>
                            <w:r>
                              <w:rPr>
                                <w:rFonts w:ascii="Calibri" w:hAnsi="Calibri" w:cs="Calibri"/>
                                <w:sz w:val="28"/>
                                <w:lang w:val="fr-CA"/>
                              </w:rPr>
                              <w:t>T</w:t>
                            </w:r>
                            <w:r w:rsidR="00893C86">
                              <w:rPr>
                                <w:rFonts w:ascii="Calibri" w:hAnsi="Calibri" w:cs="Calibri"/>
                                <w:sz w:val="28"/>
                                <w:lang w:val="fr-CA"/>
                              </w:rPr>
                              <w:t>enu</w:t>
                            </w:r>
                            <w:r>
                              <w:rPr>
                                <w:rFonts w:ascii="Calibri" w:hAnsi="Calibri" w:cs="Calibri"/>
                                <w:sz w:val="28"/>
                                <w:lang w:val="fr-CA"/>
                              </w:rPr>
                              <w:t>e</w:t>
                            </w:r>
                            <w:r w:rsidR="00893C86">
                              <w:rPr>
                                <w:rFonts w:ascii="Calibri" w:hAnsi="Calibri" w:cs="Calibri"/>
                                <w:sz w:val="28"/>
                                <w:lang w:val="fr-CA"/>
                              </w:rPr>
                              <w:t xml:space="preserve"> le </w:t>
                            </w:r>
                            <w:r w:rsidR="00664108">
                              <w:rPr>
                                <w:rFonts w:ascii="Calibri" w:hAnsi="Calibri" w:cs="Calibri"/>
                                <w:sz w:val="28"/>
                                <w:lang w:val="fr-CA"/>
                              </w:rPr>
                              <w:t>18 décembre</w:t>
                            </w:r>
                            <w:r w:rsidR="003A201A" w:rsidRPr="003A201A">
                              <w:rPr>
                                <w:rFonts w:ascii="Calibri" w:hAnsi="Calibri" w:cs="Calibri"/>
                                <w:sz w:val="28"/>
                                <w:lang w:val="fr-CA"/>
                              </w:rPr>
                              <w:t xml:space="preserve"> 202</w:t>
                            </w:r>
                            <w:r w:rsidR="0064035E">
                              <w:rPr>
                                <w:rFonts w:ascii="Calibri" w:hAnsi="Calibri" w:cs="Calibri"/>
                                <w:sz w:val="28"/>
                                <w:lang w:val="fr-CA"/>
                              </w:rPr>
                              <w:t>3</w:t>
                            </w:r>
                            <w:r w:rsidR="003A201A" w:rsidRPr="003A201A">
                              <w:rPr>
                                <w:rFonts w:ascii="Calibri" w:hAnsi="Calibri" w:cs="Calibri"/>
                                <w:sz w:val="28"/>
                                <w:lang w:val="fr-CA"/>
                              </w:rPr>
                              <w:t xml:space="preserve"> à 18h30</w:t>
                            </w:r>
                            <w:r w:rsidR="003A201A">
                              <w:rPr>
                                <w:rFonts w:ascii="Calibri" w:hAnsi="Calibri" w:cs="Calibri"/>
                                <w:b/>
                                <w:sz w:val="28"/>
                                <w:lang w:val="fr-CA"/>
                              </w:rPr>
                              <w:t xml:space="preserve"> </w:t>
                            </w:r>
                            <w:r w:rsidR="007003BB">
                              <w:rPr>
                                <w:rFonts w:ascii="Calibri" w:hAnsi="Calibri" w:cs="Calibri"/>
                                <w:sz w:val="28"/>
                                <w:lang w:val="fr-CA"/>
                              </w:rPr>
                              <w:t>à l’école Hamel</w:t>
                            </w:r>
                          </w:p>
                          <w:p w14:paraId="0400426B" w14:textId="77777777" w:rsidR="00893C86" w:rsidRDefault="00893C86" w:rsidP="00893C86">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66"/>
                            </w:tblGrid>
                            <w:tr w:rsidR="00893C86" w:rsidRPr="004319A9" w14:paraId="4DA20C02" w14:textId="77777777">
                              <w:trPr>
                                <w:trHeight w:val="388"/>
                              </w:trPr>
                              <w:tc>
                                <w:tcPr>
                                  <w:tcW w:w="4966" w:type="dxa"/>
                                </w:tcPr>
                                <w:p w14:paraId="1900C569" w14:textId="77777777" w:rsidR="00893C86" w:rsidRDefault="00893C86" w:rsidP="00893C86">
                                  <w:pPr>
                                    <w:pStyle w:val="Default"/>
                                    <w:rPr>
                                      <w:sz w:val="23"/>
                                      <w:szCs w:val="23"/>
                                    </w:rPr>
                                  </w:pPr>
                                </w:p>
                              </w:tc>
                            </w:tr>
                          </w:tbl>
                          <w:p w14:paraId="5CB391C6" w14:textId="77777777" w:rsidR="00253293" w:rsidRDefault="00253293" w:rsidP="00893C86">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4D9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7.95pt;margin-top:1.85pt;width:480pt;height: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">
                <v:textbox>
                  <w:txbxContent>
                    <w:p w14:paraId="3E78BEA6" w14:textId="0F4F0277" w:rsidR="00253293" w:rsidRDefault="00253293" w:rsidP="00E063D5">
                      <w:pPr>
                        <w:jc w:val="center"/>
                        <w:rPr>
                          <w:rFonts w:ascii="Calibri" w:hAnsi="Calibri" w:cs="Calibri"/>
                          <w:sz w:val="28"/>
                          <w:lang w:val="fr-CA"/>
                        </w:rPr>
                      </w:pPr>
                      <w:r w:rsidRPr="00CF05E7">
                        <w:rPr>
                          <w:rFonts w:ascii="Calibri" w:hAnsi="Calibri" w:cs="Calibri"/>
                          <w:b/>
                          <w:sz w:val="28"/>
                          <w:lang w:val="fr-CA"/>
                        </w:rPr>
                        <w:t>P</w:t>
                      </w:r>
                      <w:r w:rsidR="00CF05E7" w:rsidRPr="00CF05E7">
                        <w:rPr>
                          <w:rFonts w:ascii="Calibri" w:hAnsi="Calibri" w:cs="Calibri"/>
                          <w:b/>
                          <w:sz w:val="28"/>
                          <w:lang w:val="fr-CA"/>
                        </w:rPr>
                        <w:t>ROCÈS</w:t>
                      </w:r>
                      <w:r w:rsidR="00824865">
                        <w:rPr>
                          <w:rFonts w:ascii="Calibri" w:hAnsi="Calibri" w:cs="Calibri"/>
                          <w:b/>
                          <w:sz w:val="28"/>
                          <w:lang w:val="fr-CA"/>
                        </w:rPr>
                        <w:t>-</w:t>
                      </w:r>
                      <w:r w:rsidR="00CF05E7" w:rsidRPr="00CF05E7">
                        <w:rPr>
                          <w:rFonts w:ascii="Calibri" w:hAnsi="Calibri" w:cs="Calibri"/>
                          <w:b/>
                          <w:sz w:val="28"/>
                          <w:lang w:val="fr-CA"/>
                        </w:rPr>
                        <w:t>VERBAL</w:t>
                      </w:r>
                      <w:r w:rsidR="00893C86">
                        <w:rPr>
                          <w:rFonts w:ascii="Calibri" w:hAnsi="Calibri" w:cs="Calibri"/>
                          <w:b/>
                          <w:sz w:val="28"/>
                          <w:lang w:val="fr-CA"/>
                        </w:rPr>
                        <w:t xml:space="preserve"> </w:t>
                      </w:r>
                      <w:r w:rsidR="00893C86">
                        <w:rPr>
                          <w:rFonts w:ascii="Calibri" w:hAnsi="Calibri" w:cs="Calibri"/>
                          <w:b/>
                          <w:sz w:val="28"/>
                          <w:lang w:val="fr-CA"/>
                        </w:rPr>
                        <w:br/>
                      </w:r>
                      <w:r w:rsidR="00255E1A">
                        <w:rPr>
                          <w:rFonts w:ascii="Calibri" w:hAnsi="Calibri" w:cs="Calibri"/>
                          <w:sz w:val="28"/>
                          <w:lang w:val="fr-CA"/>
                        </w:rPr>
                        <w:t>Séance ordinaire</w:t>
                      </w:r>
                      <w:r w:rsidR="00893C86" w:rsidRPr="00893C86">
                        <w:rPr>
                          <w:rFonts w:ascii="Calibri" w:hAnsi="Calibri" w:cs="Calibri"/>
                          <w:sz w:val="28"/>
                          <w:lang w:val="fr-CA"/>
                        </w:rPr>
                        <w:t xml:space="preserve"> du conseil d’établiss</w:t>
                      </w:r>
                      <w:r w:rsidR="00893C86">
                        <w:rPr>
                          <w:rFonts w:ascii="Calibri" w:hAnsi="Calibri" w:cs="Calibri"/>
                          <w:sz w:val="28"/>
                          <w:lang w:val="fr-CA"/>
                        </w:rPr>
                        <w:t>e</w:t>
                      </w:r>
                      <w:r w:rsidR="00893C86" w:rsidRPr="00893C86">
                        <w:rPr>
                          <w:rFonts w:ascii="Calibri" w:hAnsi="Calibri" w:cs="Calibri"/>
                          <w:sz w:val="28"/>
                          <w:lang w:val="fr-CA"/>
                        </w:rPr>
                        <w:t>ment</w:t>
                      </w:r>
                    </w:p>
                    <w:p w14:paraId="3936BD13" w14:textId="5F8493EA" w:rsidR="00893C86" w:rsidRPr="00893C86" w:rsidRDefault="00731314" w:rsidP="00E063D5">
                      <w:pPr>
                        <w:jc w:val="center"/>
                        <w:rPr>
                          <w:rFonts w:ascii="Calibri" w:hAnsi="Calibri" w:cs="Calibri"/>
                          <w:sz w:val="28"/>
                          <w:lang w:val="fr-CA"/>
                        </w:rPr>
                      </w:pPr>
                      <w:r>
                        <w:rPr>
                          <w:rFonts w:ascii="Calibri" w:hAnsi="Calibri" w:cs="Calibri"/>
                          <w:sz w:val="28"/>
                          <w:lang w:val="fr-CA"/>
                        </w:rPr>
                        <w:t>T</w:t>
                      </w:r>
                      <w:r w:rsidR="00893C86">
                        <w:rPr>
                          <w:rFonts w:ascii="Calibri" w:hAnsi="Calibri" w:cs="Calibri"/>
                          <w:sz w:val="28"/>
                          <w:lang w:val="fr-CA"/>
                        </w:rPr>
                        <w:t>enu</w:t>
                      </w:r>
                      <w:r>
                        <w:rPr>
                          <w:rFonts w:ascii="Calibri" w:hAnsi="Calibri" w:cs="Calibri"/>
                          <w:sz w:val="28"/>
                          <w:lang w:val="fr-CA"/>
                        </w:rPr>
                        <w:t>e</w:t>
                      </w:r>
                      <w:r w:rsidR="00893C86">
                        <w:rPr>
                          <w:rFonts w:ascii="Calibri" w:hAnsi="Calibri" w:cs="Calibri"/>
                          <w:sz w:val="28"/>
                          <w:lang w:val="fr-CA"/>
                        </w:rPr>
                        <w:t xml:space="preserve"> le </w:t>
                      </w:r>
                      <w:r w:rsidR="00664108">
                        <w:rPr>
                          <w:rFonts w:ascii="Calibri" w:hAnsi="Calibri" w:cs="Calibri"/>
                          <w:sz w:val="28"/>
                          <w:lang w:val="fr-CA"/>
                        </w:rPr>
                        <w:t>18 décembre</w:t>
                      </w:r>
                      <w:r w:rsidR="003A201A" w:rsidRPr="003A201A">
                        <w:rPr>
                          <w:rFonts w:ascii="Calibri" w:hAnsi="Calibri" w:cs="Calibri"/>
                          <w:sz w:val="28"/>
                          <w:lang w:val="fr-CA"/>
                        </w:rPr>
                        <w:t xml:space="preserve"> 202</w:t>
                      </w:r>
                      <w:r w:rsidR="0064035E">
                        <w:rPr>
                          <w:rFonts w:ascii="Calibri" w:hAnsi="Calibri" w:cs="Calibri"/>
                          <w:sz w:val="28"/>
                          <w:lang w:val="fr-CA"/>
                        </w:rPr>
                        <w:t>3</w:t>
                      </w:r>
                      <w:r w:rsidR="003A201A" w:rsidRPr="003A201A">
                        <w:rPr>
                          <w:rFonts w:ascii="Calibri" w:hAnsi="Calibri" w:cs="Calibri"/>
                          <w:sz w:val="28"/>
                          <w:lang w:val="fr-CA"/>
                        </w:rPr>
                        <w:t xml:space="preserve"> à 18h30</w:t>
                      </w:r>
                      <w:r w:rsidR="003A201A">
                        <w:rPr>
                          <w:rFonts w:ascii="Calibri" w:hAnsi="Calibri" w:cs="Calibri"/>
                          <w:b/>
                          <w:sz w:val="28"/>
                          <w:lang w:val="fr-CA"/>
                        </w:rPr>
                        <w:t xml:space="preserve"> </w:t>
                      </w:r>
                      <w:r w:rsidR="007003BB">
                        <w:rPr>
                          <w:rFonts w:ascii="Calibri" w:hAnsi="Calibri" w:cs="Calibri"/>
                          <w:sz w:val="28"/>
                          <w:lang w:val="fr-CA"/>
                        </w:rPr>
                        <w:t>à l’école Hamel</w:t>
                      </w:r>
                    </w:p>
                    <w:p w14:paraId="0400426B" w14:textId="77777777" w:rsidR="00893C86" w:rsidRDefault="00893C86" w:rsidP="00893C86">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966"/>
                      </w:tblGrid>
                      <w:tr w:rsidR="00893C86" w:rsidRPr="004319A9" w14:paraId="4DA20C02" w14:textId="77777777">
                        <w:trPr>
                          <w:trHeight w:val="388"/>
                        </w:trPr>
                        <w:tc>
                          <w:tcPr>
                            <w:tcW w:w="4966" w:type="dxa"/>
                          </w:tcPr>
                          <w:p w14:paraId="1900C569" w14:textId="77777777" w:rsidR="00893C86" w:rsidRDefault="00893C86" w:rsidP="00893C86">
                            <w:pPr>
                              <w:pStyle w:val="Default"/>
                              <w:rPr>
                                <w:sz w:val="23"/>
                                <w:szCs w:val="23"/>
                              </w:rPr>
                            </w:pPr>
                          </w:p>
                        </w:tc>
                      </w:tr>
                    </w:tbl>
                    <w:p w14:paraId="5CB391C6" w14:textId="77777777" w:rsidR="00253293" w:rsidRDefault="00253293" w:rsidP="00893C86">
                      <w:pPr>
                        <w:rPr>
                          <w:lang w:val="fr-CA"/>
                        </w:rPr>
                      </w:pPr>
                    </w:p>
                  </w:txbxContent>
                </v:textbox>
                <w10:wrap anchorx="margin"/>
              </v:shape>
            </w:pict>
          </mc:Fallback>
        </mc:AlternateContent>
      </w:r>
    </w:p>
    <w:p w14:paraId="0A970492" w14:textId="77777777" w:rsidR="00855097" w:rsidRPr="003772C2" w:rsidRDefault="00855097" w:rsidP="00855097">
      <w:pPr>
        <w:tabs>
          <w:tab w:val="left" w:pos="-1440"/>
        </w:tabs>
        <w:ind w:left="720" w:hanging="720"/>
        <w:jc w:val="both"/>
        <w:rPr>
          <w:rFonts w:asciiTheme="minorHAnsi" w:hAnsiTheme="minorHAnsi" w:cstheme="minorHAnsi"/>
          <w:b/>
          <w:bCs/>
          <w:sz w:val="24"/>
          <w:lang w:val="fr-CA"/>
        </w:rPr>
      </w:pPr>
    </w:p>
    <w:p w14:paraId="5E970D3C" w14:textId="77777777" w:rsidR="00855097" w:rsidRPr="003772C2" w:rsidRDefault="00855097" w:rsidP="00855097">
      <w:pPr>
        <w:tabs>
          <w:tab w:val="left" w:pos="-1440"/>
        </w:tabs>
        <w:ind w:left="720" w:hanging="720"/>
        <w:jc w:val="both"/>
        <w:rPr>
          <w:rFonts w:asciiTheme="minorHAnsi" w:hAnsiTheme="minorHAnsi" w:cstheme="minorHAnsi"/>
          <w:b/>
          <w:bCs/>
          <w:sz w:val="24"/>
          <w:lang w:val="fr-CA"/>
        </w:rPr>
      </w:pPr>
    </w:p>
    <w:p w14:paraId="63E3B078" w14:textId="77777777" w:rsidR="00855097" w:rsidRPr="003772C2" w:rsidRDefault="00855097" w:rsidP="00855097">
      <w:pPr>
        <w:tabs>
          <w:tab w:val="left" w:pos="-1440"/>
        </w:tabs>
        <w:ind w:left="720" w:hanging="720"/>
        <w:jc w:val="both"/>
        <w:rPr>
          <w:rFonts w:asciiTheme="minorHAnsi" w:hAnsiTheme="minorHAnsi" w:cstheme="minorHAnsi"/>
          <w:b/>
          <w:bCs/>
          <w:sz w:val="24"/>
          <w:lang w:val="fr-CA"/>
        </w:rPr>
      </w:pPr>
    </w:p>
    <w:p w14:paraId="30F5DBEA" w14:textId="77777777" w:rsidR="00893C86" w:rsidRPr="003772C2" w:rsidRDefault="00893C86" w:rsidP="00CF05E7">
      <w:pPr>
        <w:tabs>
          <w:tab w:val="left" w:pos="-1440"/>
        </w:tabs>
        <w:jc w:val="both"/>
        <w:rPr>
          <w:rFonts w:asciiTheme="minorHAnsi" w:hAnsiTheme="minorHAnsi" w:cstheme="minorHAnsi"/>
          <w:b/>
          <w:bCs/>
          <w:sz w:val="24"/>
          <w:lang w:val="fr-CA"/>
        </w:rPr>
      </w:pPr>
    </w:p>
    <w:p w14:paraId="63025E32" w14:textId="77777777" w:rsidR="00893C86" w:rsidRPr="003772C2" w:rsidRDefault="00893C86" w:rsidP="00CF05E7">
      <w:pPr>
        <w:tabs>
          <w:tab w:val="left" w:pos="-1440"/>
        </w:tabs>
        <w:jc w:val="both"/>
        <w:rPr>
          <w:rFonts w:asciiTheme="minorHAnsi" w:hAnsiTheme="minorHAnsi" w:cstheme="minorHAnsi"/>
          <w:b/>
          <w:bCs/>
          <w:sz w:val="24"/>
          <w:lang w:val="fr-CA"/>
        </w:rPr>
      </w:pPr>
    </w:p>
    <w:p w14:paraId="1923CB9A" w14:textId="1F183ADC" w:rsidR="00893C86" w:rsidRPr="00C84CF2" w:rsidRDefault="00893C86" w:rsidP="00CF05E7">
      <w:pPr>
        <w:tabs>
          <w:tab w:val="left" w:pos="-1440"/>
        </w:tabs>
        <w:jc w:val="both"/>
        <w:rPr>
          <w:rFonts w:asciiTheme="minorHAnsi" w:hAnsiTheme="minorHAnsi" w:cstheme="minorHAnsi"/>
          <w:b/>
          <w:bCs/>
          <w:sz w:val="23"/>
          <w:szCs w:val="23"/>
          <w:lang w:val="fr-CA"/>
        </w:rPr>
      </w:pPr>
    </w:p>
    <w:p w14:paraId="0D468A05" w14:textId="77777777" w:rsidR="00893C86" w:rsidRPr="00C84CF2" w:rsidRDefault="00893C86" w:rsidP="00CF05E7">
      <w:pPr>
        <w:tabs>
          <w:tab w:val="left" w:pos="-1440"/>
        </w:tabs>
        <w:jc w:val="both"/>
        <w:rPr>
          <w:rFonts w:asciiTheme="minorHAnsi" w:hAnsiTheme="minorHAnsi" w:cstheme="minorHAnsi"/>
          <w:b/>
          <w:bCs/>
          <w:sz w:val="23"/>
          <w:szCs w:val="23"/>
          <w:lang w:val="fr-CA"/>
        </w:rPr>
      </w:pPr>
    </w:p>
    <w:tbl>
      <w:tblPr>
        <w:tblStyle w:val="Grilledutableau"/>
        <w:tblW w:w="0" w:type="auto"/>
        <w:tblInd w:w="-5" w:type="dxa"/>
        <w:tblLook w:val="04A0" w:firstRow="1" w:lastRow="0" w:firstColumn="1" w:lastColumn="0" w:noHBand="0" w:noVBand="1"/>
      </w:tblPr>
      <w:tblGrid>
        <w:gridCol w:w="2127"/>
        <w:gridCol w:w="6008"/>
        <w:gridCol w:w="1189"/>
        <w:gridCol w:w="1158"/>
      </w:tblGrid>
      <w:tr w:rsidR="009A6392" w:rsidRPr="009A6392" w14:paraId="4EF2427F" w14:textId="77777777" w:rsidTr="009A6392">
        <w:tc>
          <w:tcPr>
            <w:tcW w:w="2127" w:type="dxa"/>
          </w:tcPr>
          <w:p w14:paraId="6629A8B2" w14:textId="77777777" w:rsidR="009A6392" w:rsidRPr="00440E8E" w:rsidRDefault="009A6392" w:rsidP="009A6392">
            <w:pPr>
              <w:tabs>
                <w:tab w:val="left" w:pos="-1440"/>
              </w:tabs>
              <w:jc w:val="both"/>
              <w:rPr>
                <w:rFonts w:asciiTheme="minorHAnsi" w:hAnsiTheme="minorHAnsi" w:cstheme="minorHAnsi"/>
                <w:b/>
                <w:sz w:val="23"/>
                <w:szCs w:val="23"/>
                <w:lang w:val="fr-CA"/>
              </w:rPr>
            </w:pPr>
          </w:p>
        </w:tc>
        <w:tc>
          <w:tcPr>
            <w:tcW w:w="6008" w:type="dxa"/>
          </w:tcPr>
          <w:p w14:paraId="6739AE6C" w14:textId="77777777" w:rsidR="009A6392" w:rsidRPr="00440E8E" w:rsidRDefault="009A6392" w:rsidP="009A6392">
            <w:pPr>
              <w:tabs>
                <w:tab w:val="left" w:pos="-1440"/>
              </w:tabs>
              <w:jc w:val="both"/>
              <w:rPr>
                <w:rFonts w:asciiTheme="minorHAnsi" w:hAnsiTheme="minorHAnsi" w:cstheme="minorHAnsi"/>
                <w:b/>
                <w:sz w:val="23"/>
                <w:szCs w:val="23"/>
                <w:lang w:val="fr-CA"/>
              </w:rPr>
            </w:pPr>
          </w:p>
        </w:tc>
        <w:tc>
          <w:tcPr>
            <w:tcW w:w="1189" w:type="dxa"/>
          </w:tcPr>
          <w:p w14:paraId="2AE54572" w14:textId="77777777" w:rsidR="009A6392" w:rsidRPr="009A6392" w:rsidRDefault="009A6392" w:rsidP="00CF05E7">
            <w:pPr>
              <w:tabs>
                <w:tab w:val="left" w:pos="-1440"/>
              </w:tabs>
              <w:jc w:val="both"/>
              <w:rPr>
                <w:rFonts w:asciiTheme="minorHAnsi" w:hAnsiTheme="minorHAnsi" w:cstheme="minorHAnsi"/>
                <w:b/>
                <w:bCs/>
                <w:sz w:val="23"/>
                <w:szCs w:val="23"/>
                <w:lang w:val="fr-CA"/>
              </w:rPr>
            </w:pPr>
          </w:p>
        </w:tc>
        <w:tc>
          <w:tcPr>
            <w:tcW w:w="1158" w:type="dxa"/>
          </w:tcPr>
          <w:p w14:paraId="38A5E295" w14:textId="77777777" w:rsidR="009A6392" w:rsidRPr="009A6392" w:rsidRDefault="009A6392" w:rsidP="00CF05E7">
            <w:pPr>
              <w:tabs>
                <w:tab w:val="left" w:pos="-1440"/>
              </w:tabs>
              <w:jc w:val="both"/>
              <w:rPr>
                <w:rFonts w:asciiTheme="minorHAnsi" w:hAnsiTheme="minorHAnsi" w:cstheme="minorHAnsi"/>
                <w:b/>
                <w:bCs/>
                <w:sz w:val="23"/>
                <w:szCs w:val="23"/>
                <w:lang w:val="fr-CA"/>
              </w:rPr>
            </w:pPr>
          </w:p>
        </w:tc>
      </w:tr>
      <w:tr w:rsidR="009A6392" w:rsidRPr="009A6392" w14:paraId="648D4D5C" w14:textId="77777777" w:rsidTr="009A6392">
        <w:tc>
          <w:tcPr>
            <w:tcW w:w="2127" w:type="dxa"/>
          </w:tcPr>
          <w:p w14:paraId="3EEDF035" w14:textId="77777777" w:rsidR="009A6392" w:rsidRPr="00C56770" w:rsidRDefault="009A6392" w:rsidP="009A6392">
            <w:pPr>
              <w:tabs>
                <w:tab w:val="left" w:pos="-1440"/>
              </w:tabs>
              <w:jc w:val="both"/>
              <w:rPr>
                <w:rFonts w:asciiTheme="minorHAnsi" w:hAnsiTheme="minorHAnsi" w:cstheme="minorHAnsi"/>
                <w:bCs/>
                <w:sz w:val="23"/>
                <w:szCs w:val="23"/>
                <w:lang w:val="fr-CA"/>
              </w:rPr>
            </w:pPr>
            <w:r w:rsidRPr="00C56770">
              <w:rPr>
                <w:rFonts w:asciiTheme="minorHAnsi" w:hAnsiTheme="minorHAnsi" w:cstheme="minorHAnsi"/>
                <w:bCs/>
                <w:sz w:val="23"/>
                <w:szCs w:val="23"/>
                <w:lang w:val="fr-CA"/>
              </w:rPr>
              <w:t>Ouverture</w:t>
            </w:r>
          </w:p>
        </w:tc>
        <w:tc>
          <w:tcPr>
            <w:tcW w:w="6008" w:type="dxa"/>
          </w:tcPr>
          <w:tbl>
            <w:tblPr>
              <w:tblW w:w="0" w:type="auto"/>
              <w:tblBorders>
                <w:top w:val="nil"/>
                <w:left w:val="nil"/>
                <w:bottom w:val="nil"/>
                <w:right w:val="nil"/>
              </w:tblBorders>
              <w:tblLook w:val="0000" w:firstRow="0" w:lastRow="0" w:firstColumn="0" w:lastColumn="0" w:noHBand="0" w:noVBand="0"/>
            </w:tblPr>
            <w:tblGrid>
              <w:gridCol w:w="5792"/>
            </w:tblGrid>
            <w:tr w:rsidR="009A6392" w:rsidRPr="004319A9" w14:paraId="29C784A5" w14:textId="77777777" w:rsidTr="006E1FC7">
              <w:trPr>
                <w:trHeight w:val="250"/>
              </w:trPr>
              <w:tc>
                <w:tcPr>
                  <w:tcW w:w="0" w:type="auto"/>
                </w:tcPr>
                <w:p w14:paraId="4924F493" w14:textId="51727C27" w:rsidR="009A6392" w:rsidRPr="00C56770" w:rsidRDefault="00A76485" w:rsidP="009A6392">
                  <w:pPr>
                    <w:pStyle w:val="Default"/>
                    <w:rPr>
                      <w:rFonts w:asciiTheme="minorHAnsi" w:hAnsiTheme="minorHAnsi" w:cstheme="minorHAnsi"/>
                      <w:sz w:val="23"/>
                      <w:szCs w:val="23"/>
                    </w:rPr>
                  </w:pPr>
                  <w:r>
                    <w:rPr>
                      <w:rFonts w:asciiTheme="minorHAnsi" w:hAnsiTheme="minorHAnsi" w:cstheme="minorHAnsi"/>
                      <w:sz w:val="23"/>
                      <w:szCs w:val="23"/>
                    </w:rPr>
                    <w:t xml:space="preserve">La </w:t>
                  </w:r>
                  <w:r w:rsidR="009C2CB4">
                    <w:rPr>
                      <w:rFonts w:asciiTheme="minorHAnsi" w:hAnsiTheme="minorHAnsi" w:cstheme="minorHAnsi"/>
                      <w:sz w:val="23"/>
                      <w:szCs w:val="23"/>
                    </w:rPr>
                    <w:t>2</w:t>
                  </w:r>
                  <w:r w:rsidR="009C2CB4" w:rsidRPr="009C2CB4">
                    <w:rPr>
                      <w:rFonts w:asciiTheme="minorHAnsi" w:hAnsiTheme="minorHAnsi" w:cstheme="minorHAnsi"/>
                      <w:sz w:val="23"/>
                      <w:szCs w:val="23"/>
                      <w:vertAlign w:val="superscript"/>
                    </w:rPr>
                    <w:t>e</w:t>
                  </w:r>
                  <w:r w:rsidR="009C2CB4">
                    <w:rPr>
                      <w:rFonts w:asciiTheme="minorHAnsi" w:hAnsiTheme="minorHAnsi" w:cstheme="minorHAnsi"/>
                      <w:sz w:val="23"/>
                      <w:szCs w:val="23"/>
                    </w:rPr>
                    <w:t xml:space="preserve"> </w:t>
                  </w:r>
                  <w:r w:rsidR="009A6392" w:rsidRPr="00C56770">
                    <w:rPr>
                      <w:rFonts w:asciiTheme="minorHAnsi" w:hAnsiTheme="minorHAnsi" w:cstheme="minorHAnsi"/>
                      <w:sz w:val="23"/>
                      <w:szCs w:val="23"/>
                    </w:rPr>
                    <w:t>rencontre du conseil d’établissem</w:t>
                  </w:r>
                  <w:r>
                    <w:rPr>
                      <w:rFonts w:asciiTheme="minorHAnsi" w:hAnsiTheme="minorHAnsi" w:cstheme="minorHAnsi"/>
                      <w:sz w:val="23"/>
                      <w:szCs w:val="23"/>
                    </w:rPr>
                    <w:t>ent de l’école Hamel</w:t>
                  </w:r>
                  <w:r w:rsidR="009A6392" w:rsidRPr="00C56770">
                    <w:rPr>
                      <w:rFonts w:asciiTheme="minorHAnsi" w:hAnsiTheme="minorHAnsi" w:cstheme="minorHAnsi"/>
                      <w:sz w:val="23"/>
                      <w:szCs w:val="23"/>
                    </w:rPr>
                    <w:t xml:space="preserve">, à laquelle sont présents : </w:t>
                  </w:r>
                </w:p>
              </w:tc>
            </w:tr>
          </w:tbl>
          <w:p w14:paraId="66386E3A" w14:textId="77777777" w:rsidR="009A6392" w:rsidRPr="00C56770" w:rsidRDefault="009A6392" w:rsidP="009A6392">
            <w:pPr>
              <w:tabs>
                <w:tab w:val="left" w:pos="-1440"/>
              </w:tabs>
              <w:jc w:val="both"/>
              <w:rPr>
                <w:rFonts w:asciiTheme="minorHAnsi" w:hAnsiTheme="minorHAnsi" w:cstheme="minorHAnsi"/>
                <w:b/>
                <w:bCs/>
                <w:sz w:val="23"/>
                <w:szCs w:val="23"/>
                <w:lang w:val="fr-CA"/>
              </w:rPr>
            </w:pPr>
          </w:p>
        </w:tc>
        <w:tc>
          <w:tcPr>
            <w:tcW w:w="1189" w:type="dxa"/>
          </w:tcPr>
          <w:p w14:paraId="1DE9A16E" w14:textId="77777777" w:rsidR="009A6392" w:rsidRPr="009A6392" w:rsidRDefault="009A6392" w:rsidP="009A6392">
            <w:pPr>
              <w:tabs>
                <w:tab w:val="left" w:pos="-1440"/>
              </w:tabs>
              <w:jc w:val="both"/>
              <w:rPr>
                <w:rFonts w:asciiTheme="minorHAnsi" w:hAnsiTheme="minorHAnsi" w:cstheme="minorHAnsi"/>
                <w:b/>
                <w:bCs/>
                <w:sz w:val="23"/>
                <w:szCs w:val="23"/>
                <w:lang w:val="fr-CA"/>
              </w:rPr>
            </w:pPr>
            <w:r w:rsidRPr="009A6392">
              <w:rPr>
                <w:rFonts w:asciiTheme="minorHAnsi" w:hAnsiTheme="minorHAnsi" w:cstheme="minorHAnsi"/>
                <w:b/>
                <w:bCs/>
                <w:sz w:val="23"/>
                <w:szCs w:val="23"/>
                <w:lang w:val="fr-CA"/>
              </w:rPr>
              <w:t>Présent</w:t>
            </w:r>
          </w:p>
        </w:tc>
        <w:tc>
          <w:tcPr>
            <w:tcW w:w="1158" w:type="dxa"/>
          </w:tcPr>
          <w:p w14:paraId="26E2C431" w14:textId="77777777" w:rsidR="009A6392" w:rsidRPr="009A6392" w:rsidRDefault="009A6392" w:rsidP="009A6392">
            <w:pPr>
              <w:tabs>
                <w:tab w:val="left" w:pos="-1440"/>
              </w:tabs>
              <w:jc w:val="both"/>
              <w:rPr>
                <w:rFonts w:asciiTheme="minorHAnsi" w:hAnsiTheme="minorHAnsi" w:cstheme="minorHAnsi"/>
                <w:b/>
                <w:bCs/>
                <w:sz w:val="23"/>
                <w:szCs w:val="23"/>
                <w:lang w:val="fr-CA"/>
              </w:rPr>
            </w:pPr>
            <w:r w:rsidRPr="009A6392">
              <w:rPr>
                <w:rFonts w:asciiTheme="minorHAnsi" w:hAnsiTheme="minorHAnsi" w:cstheme="minorHAnsi"/>
                <w:b/>
                <w:bCs/>
                <w:sz w:val="23"/>
                <w:szCs w:val="23"/>
                <w:lang w:val="fr-CA"/>
              </w:rPr>
              <w:t>Absent</w:t>
            </w:r>
          </w:p>
        </w:tc>
      </w:tr>
      <w:tr w:rsidR="009A6392" w:rsidRPr="004319A9" w14:paraId="0AF40D4F" w14:textId="77777777" w:rsidTr="009A6392">
        <w:tc>
          <w:tcPr>
            <w:tcW w:w="2127" w:type="dxa"/>
          </w:tcPr>
          <w:p w14:paraId="1BDDC027" w14:textId="0FEC445B" w:rsidR="009A6392" w:rsidRPr="00C56770" w:rsidRDefault="00A76485" w:rsidP="009A6392">
            <w:pPr>
              <w:pStyle w:val="Default"/>
              <w:rPr>
                <w:rFonts w:asciiTheme="minorHAnsi" w:hAnsiTheme="minorHAnsi" w:cstheme="minorHAnsi"/>
                <w:sz w:val="23"/>
                <w:szCs w:val="23"/>
              </w:rPr>
            </w:pPr>
            <w:r>
              <w:rPr>
                <w:rFonts w:asciiTheme="minorHAnsi" w:hAnsiTheme="minorHAnsi" w:cstheme="minorHAnsi"/>
                <w:sz w:val="23"/>
                <w:szCs w:val="23"/>
              </w:rPr>
              <w:t>CÉ202</w:t>
            </w:r>
            <w:r w:rsidR="0064035E">
              <w:rPr>
                <w:rFonts w:asciiTheme="minorHAnsi" w:hAnsiTheme="minorHAnsi" w:cstheme="minorHAnsi"/>
                <w:sz w:val="23"/>
                <w:szCs w:val="23"/>
              </w:rPr>
              <w:t>3</w:t>
            </w:r>
            <w:r>
              <w:rPr>
                <w:rFonts w:asciiTheme="minorHAnsi" w:hAnsiTheme="minorHAnsi" w:cstheme="minorHAnsi"/>
                <w:sz w:val="23"/>
                <w:szCs w:val="23"/>
              </w:rPr>
              <w:t>-</w:t>
            </w:r>
            <w:r w:rsidR="0064035E">
              <w:rPr>
                <w:rFonts w:asciiTheme="minorHAnsi" w:hAnsiTheme="minorHAnsi" w:cstheme="minorHAnsi"/>
                <w:sz w:val="23"/>
                <w:szCs w:val="23"/>
              </w:rPr>
              <w:t>1</w:t>
            </w:r>
            <w:r w:rsidR="00C8684C">
              <w:rPr>
                <w:rFonts w:asciiTheme="minorHAnsi" w:hAnsiTheme="minorHAnsi" w:cstheme="minorHAnsi"/>
                <w:sz w:val="23"/>
                <w:szCs w:val="23"/>
              </w:rPr>
              <w:t>8</w:t>
            </w:r>
            <w:r w:rsidR="003A201A">
              <w:rPr>
                <w:rFonts w:asciiTheme="minorHAnsi" w:hAnsiTheme="minorHAnsi" w:cstheme="minorHAnsi"/>
                <w:sz w:val="23"/>
                <w:szCs w:val="23"/>
              </w:rPr>
              <w:t>-</w:t>
            </w:r>
            <w:r w:rsidR="00C8684C">
              <w:rPr>
                <w:rFonts w:asciiTheme="minorHAnsi" w:hAnsiTheme="minorHAnsi" w:cstheme="minorHAnsi"/>
                <w:sz w:val="23"/>
                <w:szCs w:val="23"/>
              </w:rPr>
              <w:t>1</w:t>
            </w:r>
            <w:r w:rsidR="0064035E">
              <w:rPr>
                <w:rFonts w:asciiTheme="minorHAnsi" w:hAnsiTheme="minorHAnsi" w:cstheme="minorHAnsi"/>
                <w:sz w:val="23"/>
                <w:szCs w:val="23"/>
              </w:rPr>
              <w:t>2</w:t>
            </w:r>
            <w:r>
              <w:rPr>
                <w:rFonts w:asciiTheme="minorHAnsi" w:hAnsiTheme="minorHAnsi" w:cstheme="minorHAnsi"/>
                <w:sz w:val="23"/>
                <w:szCs w:val="23"/>
              </w:rPr>
              <w:t>-01</w:t>
            </w:r>
          </w:p>
          <w:tbl>
            <w:tblPr>
              <w:tblW w:w="0" w:type="auto"/>
              <w:tblBorders>
                <w:top w:val="nil"/>
                <w:left w:val="nil"/>
                <w:bottom w:val="nil"/>
                <w:right w:val="nil"/>
              </w:tblBorders>
              <w:tblLook w:val="0000" w:firstRow="0" w:lastRow="0" w:firstColumn="0" w:lastColumn="0" w:noHBand="0" w:noVBand="0"/>
            </w:tblPr>
            <w:tblGrid>
              <w:gridCol w:w="222"/>
            </w:tblGrid>
            <w:tr w:rsidR="009A6392" w:rsidRPr="00C56770" w14:paraId="0DEED61C" w14:textId="77777777" w:rsidTr="006E1FC7">
              <w:trPr>
                <w:trHeight w:val="103"/>
              </w:trPr>
              <w:tc>
                <w:tcPr>
                  <w:tcW w:w="0" w:type="auto"/>
                </w:tcPr>
                <w:p w14:paraId="25216A11" w14:textId="77777777" w:rsidR="009A6392" w:rsidRPr="00C56770" w:rsidRDefault="009A6392" w:rsidP="009A6392">
                  <w:pPr>
                    <w:pStyle w:val="Default"/>
                    <w:rPr>
                      <w:rFonts w:asciiTheme="minorHAnsi" w:hAnsiTheme="minorHAnsi" w:cstheme="minorHAnsi"/>
                      <w:sz w:val="23"/>
                      <w:szCs w:val="23"/>
                    </w:rPr>
                  </w:pPr>
                  <w:r w:rsidRPr="00C56770">
                    <w:rPr>
                      <w:rFonts w:asciiTheme="minorHAnsi" w:hAnsiTheme="minorHAnsi" w:cstheme="minorHAnsi"/>
                      <w:sz w:val="23"/>
                      <w:szCs w:val="23"/>
                    </w:rPr>
                    <w:t xml:space="preserve"> </w:t>
                  </w:r>
                </w:p>
              </w:tc>
            </w:tr>
          </w:tbl>
          <w:p w14:paraId="1E98B209" w14:textId="77777777" w:rsidR="009A6392" w:rsidRPr="00C56770" w:rsidRDefault="009A6392" w:rsidP="009A6392">
            <w:pPr>
              <w:tabs>
                <w:tab w:val="left" w:pos="-1440"/>
              </w:tabs>
              <w:jc w:val="both"/>
              <w:rPr>
                <w:rFonts w:asciiTheme="minorHAnsi" w:hAnsiTheme="minorHAnsi" w:cstheme="minorHAnsi"/>
                <w:bCs/>
                <w:sz w:val="23"/>
                <w:szCs w:val="23"/>
                <w:lang w:val="fr-CA"/>
              </w:rPr>
            </w:pPr>
          </w:p>
        </w:tc>
        <w:tc>
          <w:tcPr>
            <w:tcW w:w="6008" w:type="dxa"/>
          </w:tcPr>
          <w:p w14:paraId="762F3FFD" w14:textId="354B682E" w:rsidR="00646A34" w:rsidRPr="0064035E" w:rsidRDefault="00646A34" w:rsidP="00646A34">
            <w:pPr>
              <w:pStyle w:val="Default"/>
              <w:rPr>
                <w:rFonts w:ascii="Calibri" w:hAnsi="Calibri" w:cs="Calibri"/>
                <w:sz w:val="23"/>
                <w:szCs w:val="23"/>
              </w:rPr>
            </w:pPr>
            <w:r w:rsidRPr="0064035E">
              <w:rPr>
                <w:rFonts w:ascii="Calibri" w:hAnsi="Calibri" w:cs="Calibri"/>
                <w:sz w:val="23"/>
                <w:szCs w:val="23"/>
              </w:rPr>
              <w:t>1.P</w:t>
            </w:r>
            <w:r w:rsidR="009A6392" w:rsidRPr="0064035E">
              <w:rPr>
                <w:rFonts w:ascii="Calibri" w:hAnsi="Calibri" w:cs="Calibri"/>
                <w:sz w:val="23"/>
                <w:szCs w:val="23"/>
              </w:rPr>
              <w:t xml:space="preserve">résences et ouverture de la séance. </w:t>
            </w:r>
          </w:p>
          <w:tbl>
            <w:tblPr>
              <w:tblW w:w="0" w:type="auto"/>
              <w:tblBorders>
                <w:top w:val="nil"/>
                <w:left w:val="nil"/>
                <w:bottom w:val="nil"/>
                <w:right w:val="nil"/>
              </w:tblBorders>
              <w:tblLook w:val="0000" w:firstRow="0" w:lastRow="0" w:firstColumn="0" w:lastColumn="0" w:noHBand="0" w:noVBand="0"/>
            </w:tblPr>
            <w:tblGrid>
              <w:gridCol w:w="5581"/>
            </w:tblGrid>
            <w:tr w:rsidR="009A6392" w:rsidRPr="004319A9" w14:paraId="552B3A11" w14:textId="77777777" w:rsidTr="006E1FC7">
              <w:trPr>
                <w:trHeight w:val="250"/>
              </w:trPr>
              <w:tc>
                <w:tcPr>
                  <w:tcW w:w="0" w:type="auto"/>
                </w:tcPr>
                <w:p w14:paraId="3C9F6757" w14:textId="77777777" w:rsidR="00646A34" w:rsidRPr="0064035E" w:rsidRDefault="00646A34" w:rsidP="009A6392">
                  <w:pPr>
                    <w:pStyle w:val="Default"/>
                    <w:rPr>
                      <w:rFonts w:ascii="Calibri" w:hAnsi="Calibri" w:cs="Calibri"/>
                      <w:sz w:val="23"/>
                      <w:szCs w:val="23"/>
                    </w:rPr>
                  </w:pPr>
                </w:p>
                <w:p w14:paraId="18280338" w14:textId="422FBE2C" w:rsidR="00062D28" w:rsidRPr="0064035E" w:rsidRDefault="009A6392" w:rsidP="009A6392">
                  <w:pPr>
                    <w:pStyle w:val="Default"/>
                    <w:rPr>
                      <w:rFonts w:ascii="Calibri" w:hAnsi="Calibri" w:cs="Calibri"/>
                      <w:sz w:val="23"/>
                      <w:szCs w:val="23"/>
                    </w:rPr>
                  </w:pPr>
                  <w:r w:rsidRPr="0064035E">
                    <w:rPr>
                      <w:rFonts w:ascii="Calibri" w:hAnsi="Calibri" w:cs="Calibri"/>
                      <w:sz w:val="23"/>
                      <w:szCs w:val="23"/>
                    </w:rPr>
                    <w:t xml:space="preserve">La directrice de l’école accueille les membres, </w:t>
                  </w:r>
                  <w:r w:rsidR="0046365F" w:rsidRPr="0064035E">
                    <w:rPr>
                      <w:rFonts w:ascii="Calibri" w:hAnsi="Calibri" w:cs="Calibri"/>
                      <w:sz w:val="23"/>
                      <w:szCs w:val="23"/>
                    </w:rPr>
                    <w:t>constate-le</w:t>
                  </w:r>
                </w:p>
                <w:p w14:paraId="521044C6" w14:textId="2C2F3D7C" w:rsidR="009A6392" w:rsidRPr="0064035E" w:rsidRDefault="009A6392" w:rsidP="009A6392">
                  <w:pPr>
                    <w:pStyle w:val="Default"/>
                    <w:rPr>
                      <w:rFonts w:ascii="Calibri" w:hAnsi="Calibri" w:cs="Calibri"/>
                      <w:sz w:val="23"/>
                      <w:szCs w:val="23"/>
                    </w:rPr>
                  </w:pPr>
                  <w:proofErr w:type="gramStart"/>
                  <w:r w:rsidRPr="0064035E">
                    <w:rPr>
                      <w:rFonts w:ascii="Calibri" w:hAnsi="Calibri" w:cs="Calibri"/>
                      <w:sz w:val="23"/>
                      <w:szCs w:val="23"/>
                    </w:rPr>
                    <w:t>quorum</w:t>
                  </w:r>
                  <w:proofErr w:type="gramEnd"/>
                  <w:r w:rsidRPr="0064035E">
                    <w:rPr>
                      <w:rFonts w:ascii="Calibri" w:hAnsi="Calibri" w:cs="Calibri"/>
                      <w:sz w:val="23"/>
                      <w:szCs w:val="23"/>
                    </w:rPr>
                    <w:t xml:space="preserve"> et ouvre</w:t>
                  </w:r>
                  <w:r w:rsidR="00062D28" w:rsidRPr="0064035E">
                    <w:rPr>
                      <w:rFonts w:ascii="Calibri" w:hAnsi="Calibri" w:cs="Calibri"/>
                      <w:sz w:val="23"/>
                      <w:szCs w:val="23"/>
                    </w:rPr>
                    <w:t xml:space="preserve"> </w:t>
                  </w:r>
                  <w:r w:rsidRPr="0064035E">
                    <w:rPr>
                      <w:rFonts w:ascii="Calibri" w:hAnsi="Calibri" w:cs="Calibri"/>
                      <w:sz w:val="23"/>
                      <w:szCs w:val="23"/>
                    </w:rPr>
                    <w:t xml:space="preserve">la séance à </w:t>
                  </w:r>
                  <w:r w:rsidR="00646A34" w:rsidRPr="0064035E">
                    <w:rPr>
                      <w:rFonts w:ascii="Calibri" w:hAnsi="Calibri" w:cs="Calibri"/>
                      <w:sz w:val="23"/>
                      <w:szCs w:val="23"/>
                    </w:rPr>
                    <w:t>18h35</w:t>
                  </w:r>
                  <w:r w:rsidRPr="0064035E">
                    <w:rPr>
                      <w:rFonts w:ascii="Calibri" w:hAnsi="Calibri" w:cs="Calibri"/>
                      <w:sz w:val="23"/>
                      <w:szCs w:val="23"/>
                    </w:rPr>
                    <w:t xml:space="preserve"> </w:t>
                  </w:r>
                </w:p>
              </w:tc>
            </w:tr>
            <w:tr w:rsidR="009A6392" w:rsidRPr="004319A9" w14:paraId="4A80011D" w14:textId="77777777" w:rsidTr="006E1FC7">
              <w:trPr>
                <w:trHeight w:val="112"/>
              </w:trPr>
              <w:tc>
                <w:tcPr>
                  <w:tcW w:w="0" w:type="auto"/>
                </w:tcPr>
                <w:p w14:paraId="765F8BB8" w14:textId="77777777" w:rsidR="009A6392" w:rsidRPr="0064035E" w:rsidRDefault="009A6392" w:rsidP="009A6392">
                  <w:pPr>
                    <w:pStyle w:val="Default"/>
                    <w:rPr>
                      <w:rFonts w:ascii="Calibri" w:hAnsi="Calibri" w:cs="Calibri"/>
                      <w:sz w:val="23"/>
                      <w:szCs w:val="23"/>
                    </w:rPr>
                  </w:pPr>
                </w:p>
              </w:tc>
            </w:tr>
          </w:tbl>
          <w:p w14:paraId="2BB78556" w14:textId="77777777" w:rsidR="009A6392" w:rsidRPr="0064035E" w:rsidRDefault="009A6392" w:rsidP="009A6392">
            <w:pPr>
              <w:tabs>
                <w:tab w:val="left" w:pos="-1440"/>
              </w:tabs>
              <w:jc w:val="both"/>
              <w:rPr>
                <w:rFonts w:ascii="Calibri" w:hAnsi="Calibri" w:cs="Calibri"/>
                <w:bCs/>
                <w:sz w:val="23"/>
                <w:szCs w:val="23"/>
                <w:lang w:val="fr-CA"/>
              </w:rPr>
            </w:pPr>
          </w:p>
        </w:tc>
        <w:tc>
          <w:tcPr>
            <w:tcW w:w="1189" w:type="dxa"/>
          </w:tcPr>
          <w:p w14:paraId="3A82F8E1" w14:textId="77777777" w:rsidR="009A6392" w:rsidRPr="009A6392" w:rsidRDefault="009A6392" w:rsidP="009A6392">
            <w:pPr>
              <w:tabs>
                <w:tab w:val="left" w:pos="-1440"/>
              </w:tabs>
              <w:jc w:val="both"/>
              <w:rPr>
                <w:rFonts w:asciiTheme="minorHAnsi" w:hAnsiTheme="minorHAnsi" w:cstheme="minorHAnsi"/>
                <w:b/>
                <w:bCs/>
                <w:sz w:val="23"/>
                <w:szCs w:val="23"/>
                <w:lang w:val="fr-CA"/>
              </w:rPr>
            </w:pPr>
          </w:p>
        </w:tc>
        <w:tc>
          <w:tcPr>
            <w:tcW w:w="1158" w:type="dxa"/>
          </w:tcPr>
          <w:p w14:paraId="4D9291E6" w14:textId="77777777" w:rsidR="009A6392" w:rsidRPr="009A6392" w:rsidRDefault="009A6392" w:rsidP="009A6392">
            <w:pPr>
              <w:tabs>
                <w:tab w:val="left" w:pos="-1440"/>
              </w:tabs>
              <w:jc w:val="both"/>
              <w:rPr>
                <w:rFonts w:asciiTheme="minorHAnsi" w:hAnsiTheme="minorHAnsi" w:cstheme="minorHAnsi"/>
                <w:b/>
                <w:bCs/>
                <w:sz w:val="23"/>
                <w:szCs w:val="23"/>
                <w:lang w:val="fr-CA"/>
              </w:rPr>
            </w:pPr>
          </w:p>
        </w:tc>
      </w:tr>
      <w:tr w:rsidR="00062D28" w:rsidRPr="009A6392" w14:paraId="0534A6E5" w14:textId="77777777" w:rsidTr="009A6392">
        <w:tc>
          <w:tcPr>
            <w:tcW w:w="2127" w:type="dxa"/>
          </w:tcPr>
          <w:p w14:paraId="4FAF40A0" w14:textId="77777777" w:rsidR="00062D28" w:rsidRDefault="00062D28" w:rsidP="009A6392">
            <w:pPr>
              <w:tabs>
                <w:tab w:val="left" w:pos="-1440"/>
              </w:tabs>
              <w:jc w:val="both"/>
              <w:rPr>
                <w:rFonts w:asciiTheme="minorHAnsi" w:hAnsiTheme="minorHAnsi" w:cstheme="minorHAnsi"/>
                <w:bCs/>
                <w:sz w:val="23"/>
                <w:szCs w:val="23"/>
                <w:lang w:val="fr-CA"/>
              </w:rPr>
            </w:pPr>
          </w:p>
        </w:tc>
        <w:tc>
          <w:tcPr>
            <w:tcW w:w="6008" w:type="dxa"/>
          </w:tcPr>
          <w:p w14:paraId="114F2B6B" w14:textId="77777777" w:rsidR="00062D28" w:rsidRPr="0064035E" w:rsidRDefault="00062D28" w:rsidP="00062D28">
            <w:pPr>
              <w:tabs>
                <w:tab w:val="left" w:pos="-1440"/>
              </w:tabs>
              <w:jc w:val="right"/>
              <w:rPr>
                <w:rFonts w:ascii="Calibri" w:hAnsi="Calibri" w:cs="Calibri"/>
                <w:b/>
                <w:bCs/>
                <w:sz w:val="23"/>
                <w:szCs w:val="23"/>
                <w:lang w:val="fr-CA"/>
              </w:rPr>
            </w:pPr>
            <w:r w:rsidRPr="0064035E">
              <w:rPr>
                <w:rFonts w:ascii="Calibri" w:hAnsi="Calibri" w:cs="Calibri"/>
                <w:b/>
                <w:bCs/>
                <w:sz w:val="23"/>
                <w:szCs w:val="23"/>
                <w:lang w:val="fr-CA"/>
              </w:rPr>
              <w:t>PARENTS</w:t>
            </w:r>
          </w:p>
        </w:tc>
        <w:tc>
          <w:tcPr>
            <w:tcW w:w="1189" w:type="dxa"/>
          </w:tcPr>
          <w:p w14:paraId="254173ED" w14:textId="77777777" w:rsidR="00062D28" w:rsidRPr="009A6392" w:rsidRDefault="00062D28" w:rsidP="006505CB">
            <w:pPr>
              <w:tabs>
                <w:tab w:val="left" w:pos="-1440"/>
              </w:tabs>
              <w:jc w:val="center"/>
              <w:rPr>
                <w:rFonts w:asciiTheme="minorHAnsi" w:hAnsiTheme="minorHAnsi" w:cstheme="minorHAnsi"/>
                <w:b/>
                <w:bCs/>
                <w:sz w:val="23"/>
                <w:szCs w:val="23"/>
                <w:lang w:val="fr-CA"/>
              </w:rPr>
            </w:pPr>
          </w:p>
        </w:tc>
        <w:tc>
          <w:tcPr>
            <w:tcW w:w="1158" w:type="dxa"/>
          </w:tcPr>
          <w:p w14:paraId="5B090C95" w14:textId="1E2CCBE9" w:rsidR="00062D28" w:rsidRPr="009A6392" w:rsidRDefault="00062D28" w:rsidP="006505CB">
            <w:pPr>
              <w:tabs>
                <w:tab w:val="left" w:pos="-1440"/>
              </w:tabs>
              <w:jc w:val="center"/>
              <w:rPr>
                <w:rFonts w:asciiTheme="minorHAnsi" w:hAnsiTheme="minorHAnsi" w:cstheme="minorHAnsi"/>
                <w:b/>
                <w:bCs/>
                <w:sz w:val="23"/>
                <w:szCs w:val="23"/>
                <w:lang w:val="fr-CA"/>
              </w:rPr>
            </w:pPr>
          </w:p>
        </w:tc>
      </w:tr>
      <w:tr w:rsidR="0064035E" w:rsidRPr="00A65141" w14:paraId="2D12B17C" w14:textId="77777777" w:rsidTr="009A6392">
        <w:tc>
          <w:tcPr>
            <w:tcW w:w="2127" w:type="dxa"/>
          </w:tcPr>
          <w:p w14:paraId="4FF34ED8"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4424A263" w14:textId="2C95C034" w:rsidR="0064035E" w:rsidRPr="0064035E" w:rsidRDefault="0064035E" w:rsidP="0064035E">
            <w:pPr>
              <w:tabs>
                <w:tab w:val="left" w:pos="-1440"/>
              </w:tabs>
              <w:jc w:val="both"/>
              <w:rPr>
                <w:rFonts w:ascii="Calibri" w:hAnsi="Calibri" w:cs="Calibri"/>
                <w:bCs/>
                <w:sz w:val="22"/>
                <w:szCs w:val="22"/>
                <w:lang w:val="fr-CA"/>
              </w:rPr>
            </w:pPr>
            <w:r w:rsidRPr="0064035E">
              <w:rPr>
                <w:rFonts w:ascii="Calibri" w:hAnsi="Calibri" w:cs="Calibri"/>
                <w:sz w:val="22"/>
                <w:szCs w:val="22"/>
              </w:rPr>
              <w:t>Émilie Larivière</w:t>
            </w:r>
            <w:r w:rsidR="00BF334F">
              <w:rPr>
                <w:rFonts w:ascii="Calibri" w:hAnsi="Calibri" w:cs="Calibri"/>
                <w:sz w:val="22"/>
                <w:szCs w:val="22"/>
              </w:rPr>
              <w:t xml:space="preserve">, </w:t>
            </w:r>
            <w:proofErr w:type="spellStart"/>
            <w:r w:rsidR="00BF334F">
              <w:rPr>
                <w:rFonts w:ascii="Calibri" w:hAnsi="Calibri" w:cs="Calibri"/>
                <w:sz w:val="22"/>
                <w:szCs w:val="22"/>
              </w:rPr>
              <w:t>Présidente</w:t>
            </w:r>
            <w:proofErr w:type="spellEnd"/>
          </w:p>
        </w:tc>
        <w:tc>
          <w:tcPr>
            <w:tcW w:w="1189" w:type="dxa"/>
          </w:tcPr>
          <w:p w14:paraId="4C769BB6" w14:textId="11450C86"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7D407698"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2CD27DED" w14:textId="77777777" w:rsidTr="009A6392">
        <w:tc>
          <w:tcPr>
            <w:tcW w:w="2127" w:type="dxa"/>
          </w:tcPr>
          <w:p w14:paraId="412FBD16"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5F75C311" w14:textId="7D87DAAD" w:rsidR="0064035E" w:rsidRPr="0064035E" w:rsidRDefault="0064035E" w:rsidP="0064035E">
            <w:pPr>
              <w:tabs>
                <w:tab w:val="left" w:pos="-1440"/>
              </w:tabs>
              <w:jc w:val="both"/>
              <w:rPr>
                <w:rFonts w:ascii="Calibri" w:hAnsi="Calibri" w:cs="Calibri"/>
                <w:bCs/>
                <w:sz w:val="22"/>
                <w:szCs w:val="22"/>
                <w:lang w:val="fr-CA"/>
              </w:rPr>
            </w:pPr>
            <w:r w:rsidRPr="0064035E">
              <w:rPr>
                <w:rFonts w:ascii="Calibri" w:hAnsi="Calibri" w:cs="Calibri"/>
                <w:sz w:val="22"/>
                <w:szCs w:val="22"/>
              </w:rPr>
              <w:t>Caroline Miclette</w:t>
            </w:r>
            <w:r w:rsidR="00D02BE1">
              <w:rPr>
                <w:rFonts w:ascii="Calibri" w:hAnsi="Calibri" w:cs="Calibri"/>
                <w:sz w:val="22"/>
                <w:szCs w:val="22"/>
              </w:rPr>
              <w:t>, Vice-</w:t>
            </w:r>
            <w:proofErr w:type="spellStart"/>
            <w:r w:rsidR="00D02BE1">
              <w:rPr>
                <w:rFonts w:ascii="Calibri" w:hAnsi="Calibri" w:cs="Calibri"/>
                <w:sz w:val="22"/>
                <w:szCs w:val="22"/>
              </w:rPr>
              <w:t>présidente</w:t>
            </w:r>
            <w:proofErr w:type="spellEnd"/>
          </w:p>
        </w:tc>
        <w:tc>
          <w:tcPr>
            <w:tcW w:w="1189" w:type="dxa"/>
          </w:tcPr>
          <w:p w14:paraId="43C9475B" w14:textId="515BFD17"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1BC34248"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1FB9A233" w14:textId="77777777" w:rsidTr="009A6392">
        <w:tc>
          <w:tcPr>
            <w:tcW w:w="2127" w:type="dxa"/>
          </w:tcPr>
          <w:p w14:paraId="2235C8AA"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045FD3E4" w14:textId="5D0C3338" w:rsidR="0064035E" w:rsidRPr="0064035E" w:rsidRDefault="0064035E" w:rsidP="0064035E">
            <w:pPr>
              <w:tabs>
                <w:tab w:val="left" w:pos="-1440"/>
              </w:tabs>
              <w:jc w:val="both"/>
              <w:rPr>
                <w:rFonts w:ascii="Calibri" w:hAnsi="Calibri" w:cs="Calibri"/>
                <w:bCs/>
                <w:sz w:val="22"/>
                <w:szCs w:val="22"/>
                <w:lang w:val="fr-CA"/>
              </w:rPr>
            </w:pPr>
            <w:r w:rsidRPr="0064035E">
              <w:rPr>
                <w:rFonts w:ascii="Calibri" w:hAnsi="Calibri" w:cs="Calibri"/>
                <w:sz w:val="22"/>
                <w:szCs w:val="22"/>
              </w:rPr>
              <w:t>Annie St-Pierre</w:t>
            </w:r>
          </w:p>
        </w:tc>
        <w:tc>
          <w:tcPr>
            <w:tcW w:w="1189" w:type="dxa"/>
          </w:tcPr>
          <w:p w14:paraId="6B5072CB" w14:textId="51093844"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0850D2F4"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01F499B5" w14:textId="77777777" w:rsidTr="009A6392">
        <w:tc>
          <w:tcPr>
            <w:tcW w:w="2127" w:type="dxa"/>
          </w:tcPr>
          <w:p w14:paraId="2F9043EA"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4C8A2320" w14:textId="3815D405" w:rsidR="0064035E" w:rsidRPr="0064035E" w:rsidRDefault="0064035E" w:rsidP="0064035E">
            <w:pPr>
              <w:tabs>
                <w:tab w:val="left" w:pos="-1440"/>
              </w:tabs>
              <w:jc w:val="both"/>
              <w:rPr>
                <w:rFonts w:ascii="Calibri" w:hAnsi="Calibri" w:cs="Calibri"/>
                <w:bCs/>
                <w:sz w:val="22"/>
                <w:szCs w:val="22"/>
                <w:lang w:val="fr-CA"/>
              </w:rPr>
            </w:pPr>
            <w:r w:rsidRPr="0064035E">
              <w:rPr>
                <w:rFonts w:ascii="Calibri" w:hAnsi="Calibri" w:cs="Calibri"/>
                <w:sz w:val="22"/>
                <w:szCs w:val="22"/>
              </w:rPr>
              <w:t>Anne Létourneau</w:t>
            </w:r>
          </w:p>
        </w:tc>
        <w:tc>
          <w:tcPr>
            <w:tcW w:w="1189" w:type="dxa"/>
          </w:tcPr>
          <w:p w14:paraId="6A726886" w14:textId="69C06B88"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4220DE15"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1DA7394C" w14:textId="77777777" w:rsidTr="0064035E">
        <w:trPr>
          <w:trHeight w:val="70"/>
        </w:trPr>
        <w:tc>
          <w:tcPr>
            <w:tcW w:w="2127" w:type="dxa"/>
          </w:tcPr>
          <w:p w14:paraId="1FB97292"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286D1F43" w14:textId="38739424" w:rsidR="0064035E" w:rsidRPr="0064035E" w:rsidRDefault="0064035E" w:rsidP="0064035E">
            <w:pPr>
              <w:tabs>
                <w:tab w:val="left" w:pos="-1440"/>
              </w:tabs>
              <w:jc w:val="both"/>
              <w:rPr>
                <w:rFonts w:ascii="Calibri" w:hAnsi="Calibri" w:cs="Calibri"/>
                <w:bCs/>
                <w:sz w:val="22"/>
                <w:szCs w:val="22"/>
                <w:lang w:val="fr-CA"/>
              </w:rPr>
            </w:pPr>
            <w:r w:rsidRPr="0064035E">
              <w:rPr>
                <w:rFonts w:ascii="Calibri" w:hAnsi="Calibri" w:cs="Calibri"/>
                <w:sz w:val="22"/>
                <w:szCs w:val="22"/>
              </w:rPr>
              <w:t>Evelyne Smaers</w:t>
            </w:r>
          </w:p>
        </w:tc>
        <w:tc>
          <w:tcPr>
            <w:tcW w:w="1189" w:type="dxa"/>
          </w:tcPr>
          <w:p w14:paraId="7D551E1C" w14:textId="44D5E6D0"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5711108" w14:textId="20FE2847"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r>
      <w:tr w:rsidR="0064035E" w:rsidRPr="009A6392" w14:paraId="2C011D64" w14:textId="77777777" w:rsidTr="009A6392">
        <w:tc>
          <w:tcPr>
            <w:tcW w:w="2127" w:type="dxa"/>
          </w:tcPr>
          <w:p w14:paraId="334DE6D6"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4E9D6B7E" w14:textId="7BB2BC04" w:rsidR="0064035E" w:rsidRPr="00BF334F" w:rsidRDefault="0064035E" w:rsidP="0064035E">
            <w:pPr>
              <w:tabs>
                <w:tab w:val="left" w:pos="-1440"/>
              </w:tabs>
              <w:jc w:val="both"/>
              <w:rPr>
                <w:rFonts w:ascii="Calibri" w:hAnsi="Calibri" w:cs="Calibri"/>
                <w:bCs/>
                <w:sz w:val="22"/>
                <w:szCs w:val="20"/>
                <w:lang w:val="fr-CA"/>
              </w:rPr>
            </w:pPr>
            <w:r w:rsidRPr="00BF334F">
              <w:rPr>
                <w:rFonts w:ascii="Calibri" w:hAnsi="Calibri" w:cs="Calibri"/>
                <w:sz w:val="22"/>
                <w:szCs w:val="20"/>
              </w:rPr>
              <w:t>Annie-Claude Paré</w:t>
            </w:r>
            <w:r w:rsidR="00BF334F">
              <w:rPr>
                <w:rFonts w:ascii="Calibri" w:hAnsi="Calibri" w:cs="Calibri"/>
                <w:sz w:val="22"/>
                <w:szCs w:val="20"/>
              </w:rPr>
              <w:t xml:space="preserve"> (</w:t>
            </w:r>
            <w:proofErr w:type="spellStart"/>
            <w:r w:rsidR="00BF334F">
              <w:rPr>
                <w:rFonts w:ascii="Calibri" w:hAnsi="Calibri" w:cs="Calibri"/>
                <w:sz w:val="22"/>
                <w:szCs w:val="20"/>
              </w:rPr>
              <w:t>substitut</w:t>
            </w:r>
            <w:proofErr w:type="spellEnd"/>
            <w:r w:rsidR="00BF334F">
              <w:rPr>
                <w:rFonts w:ascii="Calibri" w:hAnsi="Calibri" w:cs="Calibri"/>
                <w:sz w:val="22"/>
                <w:szCs w:val="20"/>
              </w:rPr>
              <w:t>)</w:t>
            </w:r>
          </w:p>
        </w:tc>
        <w:tc>
          <w:tcPr>
            <w:tcW w:w="1189" w:type="dxa"/>
          </w:tcPr>
          <w:p w14:paraId="0831B31E" w14:textId="2EAB137A"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75B1406A" w14:textId="10E8B126"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29C21DC5" w14:textId="77777777" w:rsidTr="009A6392">
        <w:tc>
          <w:tcPr>
            <w:tcW w:w="2127" w:type="dxa"/>
          </w:tcPr>
          <w:p w14:paraId="7AD258EC"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72AA5C27" w14:textId="12E3EE20" w:rsidR="0064035E" w:rsidRPr="00BF334F" w:rsidRDefault="0064035E" w:rsidP="0064035E">
            <w:pPr>
              <w:tabs>
                <w:tab w:val="left" w:pos="-1440"/>
              </w:tabs>
              <w:jc w:val="both"/>
              <w:rPr>
                <w:rFonts w:ascii="Calibri" w:hAnsi="Calibri" w:cs="Calibri"/>
                <w:bCs/>
                <w:sz w:val="22"/>
                <w:szCs w:val="20"/>
                <w:lang w:val="fr-CA"/>
              </w:rPr>
            </w:pPr>
            <w:r w:rsidRPr="00BF334F">
              <w:rPr>
                <w:rFonts w:ascii="Calibri" w:hAnsi="Calibri" w:cs="Calibri"/>
                <w:sz w:val="22"/>
                <w:szCs w:val="20"/>
              </w:rPr>
              <w:t>Isabelle Dubé</w:t>
            </w:r>
            <w:r w:rsidR="00BF334F">
              <w:rPr>
                <w:rFonts w:ascii="Calibri" w:hAnsi="Calibri" w:cs="Calibri"/>
                <w:sz w:val="22"/>
                <w:szCs w:val="20"/>
              </w:rPr>
              <w:t xml:space="preserve"> (</w:t>
            </w:r>
            <w:proofErr w:type="spellStart"/>
            <w:r w:rsidR="00BF334F">
              <w:rPr>
                <w:rFonts w:ascii="Calibri" w:hAnsi="Calibri" w:cs="Calibri"/>
                <w:sz w:val="22"/>
                <w:szCs w:val="20"/>
              </w:rPr>
              <w:t>substitue</w:t>
            </w:r>
            <w:proofErr w:type="spellEnd"/>
            <w:r w:rsidR="00BF334F">
              <w:rPr>
                <w:rFonts w:ascii="Calibri" w:hAnsi="Calibri" w:cs="Calibri"/>
                <w:sz w:val="22"/>
                <w:szCs w:val="20"/>
              </w:rPr>
              <w:t>)</w:t>
            </w:r>
          </w:p>
        </w:tc>
        <w:tc>
          <w:tcPr>
            <w:tcW w:w="1189" w:type="dxa"/>
          </w:tcPr>
          <w:p w14:paraId="0C9E3F47"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2DEE4B0E" w14:textId="49E0C995"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2B72CB74" w14:textId="77777777" w:rsidTr="009A6392">
        <w:tc>
          <w:tcPr>
            <w:tcW w:w="2127" w:type="dxa"/>
          </w:tcPr>
          <w:p w14:paraId="16FCE590" w14:textId="77777777" w:rsidR="0064035E" w:rsidRDefault="0064035E" w:rsidP="0064035E">
            <w:pPr>
              <w:tabs>
                <w:tab w:val="left" w:pos="-1440"/>
              </w:tabs>
              <w:jc w:val="right"/>
              <w:rPr>
                <w:rFonts w:asciiTheme="minorHAnsi" w:hAnsiTheme="minorHAnsi" w:cstheme="minorHAnsi"/>
                <w:b/>
                <w:bCs/>
                <w:caps/>
                <w:sz w:val="23"/>
                <w:szCs w:val="23"/>
                <w:lang w:val="fr-CA"/>
              </w:rPr>
            </w:pPr>
          </w:p>
        </w:tc>
        <w:tc>
          <w:tcPr>
            <w:tcW w:w="6008" w:type="dxa"/>
          </w:tcPr>
          <w:p w14:paraId="7EFF745D" w14:textId="77777777" w:rsidR="0064035E" w:rsidRPr="0064035E" w:rsidRDefault="0064035E" w:rsidP="0064035E">
            <w:pPr>
              <w:tabs>
                <w:tab w:val="left" w:pos="-1440"/>
              </w:tabs>
              <w:jc w:val="right"/>
              <w:rPr>
                <w:rFonts w:ascii="Calibri" w:hAnsi="Calibri" w:cs="Calibri"/>
                <w:b/>
                <w:bCs/>
                <w:caps/>
                <w:sz w:val="23"/>
                <w:szCs w:val="23"/>
                <w:lang w:val="fr-CA"/>
              </w:rPr>
            </w:pPr>
            <w:r w:rsidRPr="0064035E">
              <w:rPr>
                <w:rFonts w:ascii="Calibri" w:hAnsi="Calibri" w:cs="Calibri"/>
                <w:b/>
                <w:bCs/>
                <w:caps/>
                <w:sz w:val="23"/>
                <w:szCs w:val="23"/>
                <w:lang w:val="fr-CA"/>
              </w:rPr>
              <w:t xml:space="preserve">                                                                                              ENSEIGNANTS/ES</w:t>
            </w:r>
          </w:p>
        </w:tc>
        <w:tc>
          <w:tcPr>
            <w:tcW w:w="1189" w:type="dxa"/>
          </w:tcPr>
          <w:p w14:paraId="292016B0"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F131E00"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2C85F58C" w14:textId="77777777" w:rsidTr="009A6392">
        <w:tc>
          <w:tcPr>
            <w:tcW w:w="2127" w:type="dxa"/>
          </w:tcPr>
          <w:p w14:paraId="6DF3F8BB"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439A04BC" w14:textId="39526D88" w:rsidR="0064035E" w:rsidRPr="0064035E" w:rsidRDefault="0064035E" w:rsidP="0064035E">
            <w:pPr>
              <w:tabs>
                <w:tab w:val="left" w:pos="-1440"/>
              </w:tabs>
              <w:jc w:val="both"/>
              <w:rPr>
                <w:rFonts w:ascii="Calibri" w:hAnsi="Calibri" w:cs="Calibri"/>
                <w:bCs/>
                <w:sz w:val="23"/>
                <w:szCs w:val="23"/>
                <w:lang w:val="fr-CA"/>
              </w:rPr>
            </w:pPr>
            <w:r>
              <w:rPr>
                <w:rFonts w:ascii="Calibri" w:hAnsi="Calibri" w:cs="Calibri"/>
                <w:bCs/>
                <w:sz w:val="23"/>
                <w:szCs w:val="23"/>
                <w:lang w:val="fr-CA"/>
              </w:rPr>
              <w:t>Sharyn Régnier</w:t>
            </w:r>
            <w:r w:rsidR="00BF334F">
              <w:rPr>
                <w:rFonts w:ascii="Calibri" w:hAnsi="Calibri" w:cs="Calibri"/>
                <w:bCs/>
                <w:sz w:val="23"/>
                <w:szCs w:val="23"/>
                <w:lang w:val="fr-CA"/>
              </w:rPr>
              <w:t>, Secrétaire</w:t>
            </w:r>
          </w:p>
        </w:tc>
        <w:tc>
          <w:tcPr>
            <w:tcW w:w="1189" w:type="dxa"/>
          </w:tcPr>
          <w:p w14:paraId="06B4823B" w14:textId="7C4258A5"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55F4D46B"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6F8BF2F8" w14:textId="77777777" w:rsidTr="009A6392">
        <w:tc>
          <w:tcPr>
            <w:tcW w:w="2127" w:type="dxa"/>
          </w:tcPr>
          <w:p w14:paraId="2A29CC2F"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208AF620" w14:textId="5039AC98" w:rsidR="0064035E" w:rsidRPr="0064035E" w:rsidRDefault="00BF334F" w:rsidP="0064035E">
            <w:pPr>
              <w:tabs>
                <w:tab w:val="left" w:pos="-1440"/>
              </w:tabs>
              <w:jc w:val="both"/>
              <w:rPr>
                <w:rFonts w:ascii="Calibri" w:hAnsi="Calibri" w:cs="Calibri"/>
                <w:bCs/>
                <w:sz w:val="23"/>
                <w:szCs w:val="23"/>
                <w:lang w:val="fr-CA"/>
              </w:rPr>
            </w:pPr>
            <w:r>
              <w:rPr>
                <w:rFonts w:ascii="Calibri" w:hAnsi="Calibri" w:cs="Calibri"/>
                <w:bCs/>
                <w:sz w:val="23"/>
                <w:szCs w:val="23"/>
                <w:lang w:val="fr-CA"/>
              </w:rPr>
              <w:t>Virginie Girard-Lanciault</w:t>
            </w:r>
          </w:p>
        </w:tc>
        <w:tc>
          <w:tcPr>
            <w:tcW w:w="1189" w:type="dxa"/>
          </w:tcPr>
          <w:p w14:paraId="0E10F54E" w14:textId="184FA376"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3B9F7658" w14:textId="009E9DEB"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24A0D4E8" w14:textId="77777777" w:rsidTr="009A6392">
        <w:tc>
          <w:tcPr>
            <w:tcW w:w="2127" w:type="dxa"/>
          </w:tcPr>
          <w:p w14:paraId="66F50E99"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623E032F" w14:textId="5E335ECB" w:rsidR="0064035E" w:rsidRPr="0064035E" w:rsidRDefault="00071322" w:rsidP="0064035E">
            <w:pPr>
              <w:tabs>
                <w:tab w:val="left" w:pos="-1440"/>
              </w:tabs>
              <w:jc w:val="both"/>
              <w:rPr>
                <w:rFonts w:ascii="Calibri" w:hAnsi="Calibri" w:cs="Calibri"/>
                <w:bCs/>
                <w:sz w:val="23"/>
                <w:szCs w:val="23"/>
                <w:lang w:val="fr-CA"/>
              </w:rPr>
            </w:pPr>
            <w:r>
              <w:rPr>
                <w:rFonts w:ascii="Calibri" w:hAnsi="Calibri" w:cs="Calibri"/>
                <w:bCs/>
                <w:sz w:val="23"/>
                <w:szCs w:val="23"/>
                <w:lang w:val="fr-CA"/>
              </w:rPr>
              <w:t xml:space="preserve">Myriam Messier </w:t>
            </w:r>
            <w:r>
              <w:rPr>
                <w:rFonts w:ascii="Calibri" w:hAnsi="Calibri" w:cs="Calibri"/>
                <w:sz w:val="22"/>
                <w:szCs w:val="20"/>
              </w:rPr>
              <w:t>(</w:t>
            </w:r>
            <w:proofErr w:type="spellStart"/>
            <w:r>
              <w:rPr>
                <w:rFonts w:ascii="Calibri" w:hAnsi="Calibri" w:cs="Calibri"/>
                <w:sz w:val="22"/>
                <w:szCs w:val="20"/>
              </w:rPr>
              <w:t>substitut</w:t>
            </w:r>
            <w:proofErr w:type="spellEnd"/>
            <w:r>
              <w:rPr>
                <w:rFonts w:ascii="Calibri" w:hAnsi="Calibri" w:cs="Calibri"/>
                <w:sz w:val="22"/>
                <w:szCs w:val="20"/>
              </w:rPr>
              <w:t>)</w:t>
            </w:r>
          </w:p>
        </w:tc>
        <w:tc>
          <w:tcPr>
            <w:tcW w:w="1189" w:type="dxa"/>
          </w:tcPr>
          <w:p w14:paraId="000D08BB" w14:textId="6F695991"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0F149B91" w14:textId="4FA23D9B"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4664CE7A" w14:textId="77777777" w:rsidTr="009A6392">
        <w:tc>
          <w:tcPr>
            <w:tcW w:w="2127" w:type="dxa"/>
          </w:tcPr>
          <w:p w14:paraId="49149780"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3604DB3F" w14:textId="46FB5F4D" w:rsidR="0064035E" w:rsidRPr="0064035E" w:rsidRDefault="00071322" w:rsidP="0064035E">
            <w:pPr>
              <w:tabs>
                <w:tab w:val="left" w:pos="-1440"/>
              </w:tabs>
              <w:jc w:val="both"/>
              <w:rPr>
                <w:rFonts w:ascii="Calibri" w:hAnsi="Calibri" w:cs="Calibri"/>
                <w:bCs/>
                <w:sz w:val="23"/>
                <w:szCs w:val="23"/>
                <w:lang w:val="fr-CA"/>
              </w:rPr>
            </w:pPr>
            <w:r>
              <w:rPr>
                <w:rFonts w:ascii="Calibri" w:hAnsi="Calibri" w:cs="Calibri"/>
                <w:bCs/>
                <w:sz w:val="23"/>
                <w:szCs w:val="23"/>
                <w:lang w:val="fr-CA"/>
              </w:rPr>
              <w:t xml:space="preserve">Annaïk Lozeau </w:t>
            </w:r>
            <w:r>
              <w:rPr>
                <w:rFonts w:ascii="Calibri" w:hAnsi="Calibri" w:cs="Calibri"/>
                <w:sz w:val="22"/>
                <w:szCs w:val="20"/>
              </w:rPr>
              <w:t>(</w:t>
            </w:r>
            <w:proofErr w:type="spellStart"/>
            <w:r>
              <w:rPr>
                <w:rFonts w:ascii="Calibri" w:hAnsi="Calibri" w:cs="Calibri"/>
                <w:sz w:val="22"/>
                <w:szCs w:val="20"/>
              </w:rPr>
              <w:t>substitut</w:t>
            </w:r>
            <w:proofErr w:type="spellEnd"/>
            <w:r>
              <w:rPr>
                <w:rFonts w:ascii="Calibri" w:hAnsi="Calibri" w:cs="Calibri"/>
                <w:sz w:val="22"/>
                <w:szCs w:val="20"/>
              </w:rPr>
              <w:t>)</w:t>
            </w:r>
          </w:p>
        </w:tc>
        <w:tc>
          <w:tcPr>
            <w:tcW w:w="1189" w:type="dxa"/>
          </w:tcPr>
          <w:p w14:paraId="735BE03E" w14:textId="76623929"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26B69AFE" w14:textId="1E22536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0B8A694A" w14:textId="77777777" w:rsidTr="009A6392">
        <w:tc>
          <w:tcPr>
            <w:tcW w:w="2127" w:type="dxa"/>
          </w:tcPr>
          <w:p w14:paraId="0FCA8E95"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68CCAA0A" w14:textId="071AE321" w:rsidR="0064035E" w:rsidRPr="0064035E" w:rsidRDefault="0064035E" w:rsidP="0064035E">
            <w:pPr>
              <w:tabs>
                <w:tab w:val="left" w:pos="-1440"/>
              </w:tabs>
              <w:jc w:val="both"/>
              <w:rPr>
                <w:rFonts w:ascii="Calibri" w:hAnsi="Calibri" w:cs="Calibri"/>
                <w:bCs/>
                <w:sz w:val="23"/>
                <w:szCs w:val="23"/>
                <w:lang w:val="fr-CA"/>
              </w:rPr>
            </w:pPr>
          </w:p>
        </w:tc>
        <w:tc>
          <w:tcPr>
            <w:tcW w:w="1189" w:type="dxa"/>
          </w:tcPr>
          <w:p w14:paraId="0EA43F84"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E25646C" w14:textId="3137DBBF"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1A6936B3" w14:textId="77777777" w:rsidTr="009A6392">
        <w:tc>
          <w:tcPr>
            <w:tcW w:w="2127" w:type="dxa"/>
          </w:tcPr>
          <w:p w14:paraId="2451EDBF" w14:textId="77777777" w:rsidR="0064035E"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761A808A" w14:textId="77777777" w:rsidR="0064035E" w:rsidRPr="0064035E" w:rsidRDefault="0064035E" w:rsidP="0064035E">
            <w:pPr>
              <w:tabs>
                <w:tab w:val="left" w:pos="-1440"/>
              </w:tabs>
              <w:jc w:val="right"/>
              <w:rPr>
                <w:rFonts w:ascii="Calibri" w:hAnsi="Calibri" w:cs="Calibri"/>
                <w:b/>
                <w:bCs/>
                <w:sz w:val="23"/>
                <w:szCs w:val="23"/>
                <w:lang w:val="fr-CA"/>
              </w:rPr>
            </w:pPr>
            <w:r w:rsidRPr="0064035E">
              <w:rPr>
                <w:rFonts w:ascii="Calibri" w:hAnsi="Calibri" w:cs="Calibri"/>
                <w:b/>
                <w:bCs/>
                <w:sz w:val="23"/>
                <w:szCs w:val="23"/>
                <w:lang w:val="fr-CA"/>
              </w:rPr>
              <w:t xml:space="preserve">                                                                REPRÉSENTANTE DU SDG</w:t>
            </w:r>
          </w:p>
        </w:tc>
        <w:tc>
          <w:tcPr>
            <w:tcW w:w="1189" w:type="dxa"/>
          </w:tcPr>
          <w:p w14:paraId="71C22B43"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102905E"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453795D4" w14:textId="77777777" w:rsidTr="009A6392">
        <w:tc>
          <w:tcPr>
            <w:tcW w:w="2127" w:type="dxa"/>
          </w:tcPr>
          <w:p w14:paraId="51642E9E"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0B5D4914" w14:textId="51D67777" w:rsidR="0064035E" w:rsidRDefault="0064035E" w:rsidP="0064035E">
            <w:pPr>
              <w:tabs>
                <w:tab w:val="left" w:pos="-1440"/>
              </w:tabs>
              <w:jc w:val="both"/>
              <w:rPr>
                <w:rFonts w:asciiTheme="minorHAnsi" w:hAnsiTheme="minorHAnsi" w:cstheme="minorHAnsi"/>
                <w:bCs/>
                <w:sz w:val="23"/>
                <w:szCs w:val="23"/>
                <w:lang w:val="fr-CA"/>
              </w:rPr>
            </w:pPr>
            <w:r>
              <w:rPr>
                <w:rFonts w:asciiTheme="minorHAnsi" w:hAnsiTheme="minorHAnsi" w:cstheme="minorHAnsi"/>
                <w:bCs/>
                <w:sz w:val="23"/>
                <w:szCs w:val="23"/>
                <w:lang w:val="fr-CA"/>
              </w:rPr>
              <w:t>Manon Saingelain</w:t>
            </w:r>
          </w:p>
        </w:tc>
        <w:tc>
          <w:tcPr>
            <w:tcW w:w="1189" w:type="dxa"/>
          </w:tcPr>
          <w:p w14:paraId="14C94A67" w14:textId="0B40A07A"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0938057F" w14:textId="5215CA0A"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BF334F" w14:paraId="779DD007" w14:textId="77777777" w:rsidTr="009A6392">
        <w:tc>
          <w:tcPr>
            <w:tcW w:w="2127" w:type="dxa"/>
          </w:tcPr>
          <w:p w14:paraId="007BC4CE" w14:textId="77777777" w:rsidR="0064035E"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739BDB2" w14:textId="1659E114" w:rsidR="0064035E" w:rsidRPr="000A112B" w:rsidRDefault="0064035E" w:rsidP="0064035E">
            <w:pPr>
              <w:tabs>
                <w:tab w:val="left" w:pos="-1440"/>
              </w:tabs>
              <w:jc w:val="right"/>
              <w:rPr>
                <w:rFonts w:asciiTheme="minorHAnsi" w:hAnsiTheme="minorHAnsi" w:cstheme="minorHAnsi"/>
                <w:b/>
                <w:bCs/>
                <w:sz w:val="23"/>
                <w:szCs w:val="23"/>
                <w:lang w:val="fr-CA"/>
              </w:rPr>
            </w:pPr>
            <w:r>
              <w:rPr>
                <w:rFonts w:asciiTheme="minorHAnsi" w:hAnsiTheme="minorHAnsi" w:cstheme="minorHAnsi"/>
                <w:b/>
                <w:bCs/>
                <w:sz w:val="23"/>
                <w:szCs w:val="23"/>
                <w:lang w:val="fr-CA"/>
              </w:rPr>
              <w:t xml:space="preserve">      </w:t>
            </w:r>
            <w:r w:rsidRPr="000A112B">
              <w:rPr>
                <w:rFonts w:asciiTheme="minorHAnsi" w:hAnsiTheme="minorHAnsi" w:cstheme="minorHAnsi"/>
                <w:b/>
                <w:bCs/>
                <w:sz w:val="23"/>
                <w:szCs w:val="23"/>
                <w:lang w:val="fr-CA"/>
              </w:rPr>
              <w:t>REPRÉSENTATNT</w:t>
            </w:r>
            <w:r w:rsidR="0012113A">
              <w:rPr>
                <w:rFonts w:asciiTheme="minorHAnsi" w:hAnsiTheme="minorHAnsi" w:cstheme="minorHAnsi"/>
                <w:b/>
                <w:bCs/>
                <w:sz w:val="23"/>
                <w:szCs w:val="23"/>
                <w:lang w:val="fr-CA"/>
              </w:rPr>
              <w:t>E</w:t>
            </w:r>
            <w:r w:rsidRPr="000A112B">
              <w:rPr>
                <w:rFonts w:asciiTheme="minorHAnsi" w:hAnsiTheme="minorHAnsi" w:cstheme="minorHAnsi"/>
                <w:b/>
                <w:bCs/>
                <w:sz w:val="23"/>
                <w:szCs w:val="23"/>
                <w:lang w:val="fr-CA"/>
              </w:rPr>
              <w:t xml:space="preserve"> DU PERSONNEL PROFFESIONNEL</w:t>
            </w:r>
          </w:p>
        </w:tc>
        <w:tc>
          <w:tcPr>
            <w:tcW w:w="1189" w:type="dxa"/>
          </w:tcPr>
          <w:p w14:paraId="6D2F2B9B"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45A8CBC3"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BF334F" w14:paraId="6833850A" w14:textId="77777777" w:rsidTr="009A6392">
        <w:tc>
          <w:tcPr>
            <w:tcW w:w="2127" w:type="dxa"/>
          </w:tcPr>
          <w:p w14:paraId="7C4294B9"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21508AE6" w14:textId="77777777" w:rsidR="0064035E" w:rsidRDefault="0064035E" w:rsidP="0064035E">
            <w:pPr>
              <w:tabs>
                <w:tab w:val="left" w:pos="-1440"/>
              </w:tabs>
              <w:jc w:val="both"/>
              <w:rPr>
                <w:rFonts w:asciiTheme="minorHAnsi" w:hAnsiTheme="minorHAnsi" w:cstheme="minorHAnsi"/>
                <w:bCs/>
                <w:sz w:val="23"/>
                <w:szCs w:val="23"/>
                <w:lang w:val="fr-CA"/>
              </w:rPr>
            </w:pPr>
          </w:p>
        </w:tc>
        <w:tc>
          <w:tcPr>
            <w:tcW w:w="1189" w:type="dxa"/>
          </w:tcPr>
          <w:p w14:paraId="29ED5F9D"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1279DD82"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4319A9" w14:paraId="085C7C12" w14:textId="77777777" w:rsidTr="009A6392">
        <w:tc>
          <w:tcPr>
            <w:tcW w:w="2127" w:type="dxa"/>
          </w:tcPr>
          <w:p w14:paraId="1B83AF0C" w14:textId="77777777" w:rsidR="0064035E" w:rsidRPr="00646073"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5DF0DBE" w14:textId="7B8FCAF8" w:rsidR="0064035E" w:rsidRPr="00646073" w:rsidRDefault="0064035E" w:rsidP="0064035E">
            <w:pPr>
              <w:tabs>
                <w:tab w:val="left" w:pos="-1440"/>
              </w:tabs>
              <w:jc w:val="right"/>
              <w:rPr>
                <w:rFonts w:asciiTheme="minorHAnsi" w:hAnsiTheme="minorHAnsi" w:cstheme="minorHAnsi"/>
                <w:b/>
                <w:bCs/>
                <w:sz w:val="23"/>
                <w:szCs w:val="23"/>
                <w:lang w:val="fr-CA"/>
              </w:rPr>
            </w:pPr>
            <w:r w:rsidRPr="00646073">
              <w:rPr>
                <w:rFonts w:asciiTheme="minorHAnsi" w:hAnsiTheme="minorHAnsi" w:cstheme="minorHAnsi"/>
                <w:b/>
                <w:bCs/>
                <w:sz w:val="23"/>
                <w:szCs w:val="23"/>
                <w:lang w:val="fr-CA"/>
              </w:rPr>
              <w:t xml:space="preserve">       </w:t>
            </w:r>
            <w:r>
              <w:rPr>
                <w:rFonts w:asciiTheme="minorHAnsi" w:hAnsiTheme="minorHAnsi" w:cstheme="minorHAnsi"/>
                <w:b/>
                <w:bCs/>
                <w:sz w:val="23"/>
                <w:szCs w:val="23"/>
                <w:lang w:val="fr-CA"/>
              </w:rPr>
              <w:t xml:space="preserve">               </w:t>
            </w:r>
            <w:r w:rsidRPr="00646073">
              <w:rPr>
                <w:rFonts w:asciiTheme="minorHAnsi" w:hAnsiTheme="minorHAnsi" w:cstheme="minorHAnsi"/>
                <w:b/>
                <w:bCs/>
                <w:sz w:val="23"/>
                <w:szCs w:val="23"/>
                <w:lang w:val="fr-CA"/>
              </w:rPr>
              <w:t>REPRÉSENTATNT</w:t>
            </w:r>
            <w:r>
              <w:rPr>
                <w:rFonts w:asciiTheme="minorHAnsi" w:hAnsiTheme="minorHAnsi" w:cstheme="minorHAnsi"/>
                <w:b/>
                <w:bCs/>
                <w:sz w:val="23"/>
                <w:szCs w:val="23"/>
                <w:lang w:val="fr-CA"/>
              </w:rPr>
              <w:t>E</w:t>
            </w:r>
            <w:r w:rsidRPr="00646073">
              <w:rPr>
                <w:rFonts w:asciiTheme="minorHAnsi" w:hAnsiTheme="minorHAnsi" w:cstheme="minorHAnsi"/>
                <w:b/>
                <w:bCs/>
                <w:sz w:val="23"/>
                <w:szCs w:val="23"/>
                <w:lang w:val="fr-CA"/>
              </w:rPr>
              <w:t xml:space="preserve"> DU PERSONNEL DE SOUTIEN</w:t>
            </w:r>
          </w:p>
        </w:tc>
        <w:tc>
          <w:tcPr>
            <w:tcW w:w="1189" w:type="dxa"/>
          </w:tcPr>
          <w:p w14:paraId="791EF634"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33D83455"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4B5D76" w14:paraId="3D5965AA" w14:textId="77777777" w:rsidTr="009A6392">
        <w:tc>
          <w:tcPr>
            <w:tcW w:w="2127" w:type="dxa"/>
          </w:tcPr>
          <w:p w14:paraId="5F107430"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15463161" w14:textId="0FB59279" w:rsidR="0064035E" w:rsidRPr="004B5D76" w:rsidRDefault="0064035E" w:rsidP="0064035E">
            <w:pPr>
              <w:tabs>
                <w:tab w:val="left" w:pos="-1440"/>
              </w:tabs>
              <w:jc w:val="both"/>
              <w:rPr>
                <w:rFonts w:asciiTheme="minorHAnsi" w:hAnsiTheme="minorHAnsi" w:cstheme="minorHAnsi"/>
                <w:bCs/>
                <w:sz w:val="23"/>
                <w:szCs w:val="23"/>
                <w:lang w:val="fr-CA"/>
              </w:rPr>
            </w:pPr>
            <w:r>
              <w:rPr>
                <w:rFonts w:asciiTheme="minorHAnsi" w:hAnsiTheme="minorHAnsi" w:cstheme="minorHAnsi"/>
                <w:bCs/>
                <w:sz w:val="23"/>
                <w:szCs w:val="23"/>
                <w:lang w:val="fr-CA"/>
              </w:rPr>
              <w:t>Nancy Dupuis</w:t>
            </w:r>
          </w:p>
        </w:tc>
        <w:tc>
          <w:tcPr>
            <w:tcW w:w="1189" w:type="dxa"/>
          </w:tcPr>
          <w:p w14:paraId="40E104D8" w14:textId="3F35F022"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1383AB90" w14:textId="49590DDC"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r>
      <w:tr w:rsidR="0064035E" w:rsidRPr="00BF334F" w14:paraId="006C0D00" w14:textId="77777777" w:rsidTr="009A6392">
        <w:tc>
          <w:tcPr>
            <w:tcW w:w="2127" w:type="dxa"/>
          </w:tcPr>
          <w:p w14:paraId="14EF4715"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3A86A5E7" w14:textId="0CFFE64A" w:rsidR="0064035E" w:rsidRPr="004B5D76" w:rsidRDefault="0064035E" w:rsidP="0064035E">
            <w:pPr>
              <w:tabs>
                <w:tab w:val="left" w:pos="-1440"/>
                <w:tab w:val="left" w:pos="1453"/>
                <w:tab w:val="right" w:pos="5792"/>
              </w:tabs>
              <w:rPr>
                <w:rFonts w:asciiTheme="minorHAnsi" w:hAnsiTheme="minorHAnsi" w:cstheme="minorHAnsi"/>
                <w:bCs/>
                <w:sz w:val="23"/>
                <w:szCs w:val="23"/>
                <w:lang w:val="fr-CA"/>
              </w:rPr>
            </w:pPr>
            <w:r>
              <w:rPr>
                <w:rFonts w:asciiTheme="minorHAnsi" w:hAnsiTheme="minorHAnsi" w:cstheme="minorHAnsi"/>
                <w:b/>
                <w:bCs/>
                <w:sz w:val="23"/>
                <w:szCs w:val="23"/>
                <w:lang w:val="fr-CA"/>
              </w:rPr>
              <w:tab/>
            </w:r>
            <w:r>
              <w:rPr>
                <w:rFonts w:asciiTheme="minorHAnsi" w:hAnsiTheme="minorHAnsi" w:cstheme="minorHAnsi"/>
                <w:b/>
                <w:bCs/>
                <w:sz w:val="23"/>
                <w:szCs w:val="23"/>
                <w:lang w:val="fr-CA"/>
              </w:rPr>
              <w:tab/>
            </w:r>
            <w:r w:rsidRPr="00646073">
              <w:rPr>
                <w:rFonts w:asciiTheme="minorHAnsi" w:hAnsiTheme="minorHAnsi" w:cstheme="minorHAnsi"/>
                <w:b/>
                <w:bCs/>
                <w:sz w:val="23"/>
                <w:szCs w:val="23"/>
                <w:lang w:val="fr-CA"/>
              </w:rPr>
              <w:t>REPRÉSENTATNT</w:t>
            </w:r>
            <w:r w:rsidR="0012113A">
              <w:rPr>
                <w:rFonts w:asciiTheme="minorHAnsi" w:hAnsiTheme="minorHAnsi" w:cstheme="minorHAnsi"/>
                <w:b/>
                <w:bCs/>
                <w:sz w:val="23"/>
                <w:szCs w:val="23"/>
                <w:lang w:val="fr-CA"/>
              </w:rPr>
              <w:t>E</w:t>
            </w:r>
            <w:r>
              <w:rPr>
                <w:rFonts w:asciiTheme="minorHAnsi" w:hAnsiTheme="minorHAnsi" w:cstheme="minorHAnsi"/>
                <w:b/>
                <w:bCs/>
                <w:sz w:val="23"/>
                <w:szCs w:val="23"/>
                <w:lang w:val="fr-CA"/>
              </w:rPr>
              <w:t xml:space="preserve"> DE LA COMMUNAUTÉ</w:t>
            </w:r>
          </w:p>
        </w:tc>
        <w:tc>
          <w:tcPr>
            <w:tcW w:w="1189" w:type="dxa"/>
          </w:tcPr>
          <w:p w14:paraId="5A976E60" w14:textId="77777777" w:rsidR="0064035E"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7E724272"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BF334F" w14:paraId="146B0050" w14:textId="77777777" w:rsidTr="009A6392">
        <w:tc>
          <w:tcPr>
            <w:tcW w:w="2127" w:type="dxa"/>
          </w:tcPr>
          <w:p w14:paraId="1C856A49" w14:textId="77777777" w:rsidR="0064035E" w:rsidRDefault="0064035E" w:rsidP="0064035E">
            <w:pPr>
              <w:tabs>
                <w:tab w:val="left" w:pos="-1440"/>
              </w:tabs>
              <w:jc w:val="both"/>
              <w:rPr>
                <w:rFonts w:asciiTheme="minorHAnsi" w:hAnsiTheme="minorHAnsi" w:cstheme="minorHAnsi"/>
                <w:bCs/>
                <w:sz w:val="23"/>
                <w:szCs w:val="23"/>
                <w:lang w:val="fr-CA"/>
              </w:rPr>
            </w:pPr>
          </w:p>
        </w:tc>
        <w:tc>
          <w:tcPr>
            <w:tcW w:w="6008" w:type="dxa"/>
          </w:tcPr>
          <w:p w14:paraId="454B2579" w14:textId="009BC99A" w:rsidR="0064035E" w:rsidRDefault="0064035E" w:rsidP="0064035E">
            <w:pPr>
              <w:tabs>
                <w:tab w:val="left" w:pos="-1440"/>
                <w:tab w:val="left" w:pos="1453"/>
                <w:tab w:val="right" w:pos="5792"/>
              </w:tabs>
              <w:rPr>
                <w:rFonts w:asciiTheme="minorHAnsi" w:hAnsiTheme="minorHAnsi" w:cstheme="minorHAnsi"/>
                <w:b/>
                <w:bCs/>
                <w:sz w:val="23"/>
                <w:szCs w:val="23"/>
                <w:lang w:val="fr-CA"/>
              </w:rPr>
            </w:pPr>
          </w:p>
        </w:tc>
        <w:tc>
          <w:tcPr>
            <w:tcW w:w="1189" w:type="dxa"/>
          </w:tcPr>
          <w:p w14:paraId="6EE95A36" w14:textId="1E80CCE8" w:rsidR="0064035E"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0936BFDC"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39EA8A6B" w14:textId="77777777" w:rsidTr="009A6392">
        <w:tc>
          <w:tcPr>
            <w:tcW w:w="2127" w:type="dxa"/>
          </w:tcPr>
          <w:p w14:paraId="299E06FF" w14:textId="77777777" w:rsidR="0064035E" w:rsidRDefault="0064035E" w:rsidP="0064035E">
            <w:pPr>
              <w:tabs>
                <w:tab w:val="left" w:pos="-1440"/>
              </w:tabs>
              <w:jc w:val="right"/>
              <w:rPr>
                <w:rFonts w:asciiTheme="minorHAnsi" w:hAnsiTheme="minorHAnsi" w:cstheme="minorHAnsi"/>
                <w:b/>
                <w:bCs/>
                <w:sz w:val="23"/>
                <w:szCs w:val="23"/>
                <w:lang w:val="fr-CA"/>
              </w:rPr>
            </w:pPr>
          </w:p>
        </w:tc>
        <w:tc>
          <w:tcPr>
            <w:tcW w:w="6008" w:type="dxa"/>
          </w:tcPr>
          <w:p w14:paraId="2E7F2F1E" w14:textId="77777777" w:rsidR="0064035E" w:rsidRPr="00646073" w:rsidRDefault="0064035E" w:rsidP="0064035E">
            <w:pPr>
              <w:tabs>
                <w:tab w:val="left" w:pos="-1440"/>
              </w:tabs>
              <w:jc w:val="right"/>
              <w:rPr>
                <w:rFonts w:asciiTheme="minorHAnsi" w:hAnsiTheme="minorHAnsi" w:cstheme="minorHAnsi"/>
                <w:b/>
                <w:bCs/>
                <w:sz w:val="23"/>
                <w:szCs w:val="23"/>
                <w:lang w:val="fr-CA"/>
              </w:rPr>
            </w:pPr>
            <w:r>
              <w:rPr>
                <w:rFonts w:asciiTheme="minorHAnsi" w:hAnsiTheme="minorHAnsi" w:cstheme="minorHAnsi"/>
                <w:b/>
                <w:bCs/>
                <w:sz w:val="23"/>
                <w:szCs w:val="23"/>
                <w:lang w:val="fr-CA"/>
              </w:rPr>
              <w:t xml:space="preserve">                                                                       </w:t>
            </w:r>
            <w:r w:rsidRPr="00646073">
              <w:rPr>
                <w:rFonts w:asciiTheme="minorHAnsi" w:hAnsiTheme="minorHAnsi" w:cstheme="minorHAnsi"/>
                <w:b/>
                <w:bCs/>
                <w:sz w:val="23"/>
                <w:szCs w:val="23"/>
                <w:lang w:val="fr-CA"/>
              </w:rPr>
              <w:t>DIRECTRICE</w:t>
            </w:r>
          </w:p>
        </w:tc>
        <w:tc>
          <w:tcPr>
            <w:tcW w:w="1189" w:type="dxa"/>
          </w:tcPr>
          <w:p w14:paraId="603F5A81"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c>
          <w:tcPr>
            <w:tcW w:w="1158" w:type="dxa"/>
          </w:tcPr>
          <w:p w14:paraId="797FE113"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9A6392" w14:paraId="67FBA5BF" w14:textId="77777777" w:rsidTr="009A6392">
        <w:tc>
          <w:tcPr>
            <w:tcW w:w="2127" w:type="dxa"/>
          </w:tcPr>
          <w:p w14:paraId="75CCEFBA" w14:textId="77777777" w:rsidR="0064035E" w:rsidRPr="00646073" w:rsidRDefault="0064035E" w:rsidP="0064035E">
            <w:pPr>
              <w:tabs>
                <w:tab w:val="left" w:pos="-1440"/>
              </w:tabs>
              <w:jc w:val="both"/>
              <w:rPr>
                <w:rFonts w:asciiTheme="minorHAnsi" w:hAnsiTheme="minorHAnsi" w:cstheme="minorHAnsi"/>
                <w:bCs/>
                <w:sz w:val="23"/>
                <w:szCs w:val="23"/>
                <w:lang w:val="fr-CA"/>
              </w:rPr>
            </w:pPr>
          </w:p>
        </w:tc>
        <w:tc>
          <w:tcPr>
            <w:tcW w:w="6008" w:type="dxa"/>
          </w:tcPr>
          <w:p w14:paraId="5215B000" w14:textId="3684F7DB" w:rsidR="0064035E" w:rsidRPr="00646073" w:rsidRDefault="0064035E" w:rsidP="0064035E">
            <w:pPr>
              <w:tabs>
                <w:tab w:val="left" w:pos="-1440"/>
              </w:tabs>
              <w:jc w:val="both"/>
              <w:rPr>
                <w:rFonts w:asciiTheme="minorHAnsi" w:hAnsiTheme="minorHAnsi" w:cstheme="minorHAnsi"/>
                <w:bCs/>
                <w:sz w:val="23"/>
                <w:szCs w:val="23"/>
                <w:lang w:val="fr-CA"/>
              </w:rPr>
            </w:pPr>
            <w:r>
              <w:rPr>
                <w:rFonts w:ascii="Calibri" w:hAnsi="Calibri"/>
                <w:bCs/>
                <w:sz w:val="24"/>
                <w:lang w:val="fr-CA"/>
              </w:rPr>
              <w:t>Dominic Choquette</w:t>
            </w:r>
          </w:p>
        </w:tc>
        <w:tc>
          <w:tcPr>
            <w:tcW w:w="1189" w:type="dxa"/>
          </w:tcPr>
          <w:p w14:paraId="250DCC8A" w14:textId="78758AD5" w:rsidR="0064035E" w:rsidRPr="009A6392" w:rsidRDefault="00FC22B7" w:rsidP="0064035E">
            <w:pPr>
              <w:tabs>
                <w:tab w:val="left" w:pos="-1440"/>
              </w:tabs>
              <w:jc w:val="center"/>
              <w:rPr>
                <w:rFonts w:asciiTheme="minorHAnsi" w:hAnsiTheme="minorHAnsi" w:cstheme="minorHAnsi"/>
                <w:b/>
                <w:bCs/>
                <w:sz w:val="23"/>
                <w:szCs w:val="23"/>
                <w:lang w:val="fr-CA"/>
              </w:rPr>
            </w:pPr>
            <w:proofErr w:type="gramStart"/>
            <w:r>
              <w:rPr>
                <w:rFonts w:asciiTheme="minorHAnsi" w:hAnsiTheme="minorHAnsi" w:cstheme="minorHAnsi"/>
                <w:b/>
                <w:bCs/>
                <w:sz w:val="23"/>
                <w:szCs w:val="23"/>
                <w:lang w:val="fr-CA"/>
              </w:rPr>
              <w:t>x</w:t>
            </w:r>
            <w:proofErr w:type="gramEnd"/>
          </w:p>
        </w:tc>
        <w:tc>
          <w:tcPr>
            <w:tcW w:w="1158" w:type="dxa"/>
          </w:tcPr>
          <w:p w14:paraId="1D6C8A20" w14:textId="77777777" w:rsidR="0064035E" w:rsidRPr="009A6392" w:rsidRDefault="0064035E" w:rsidP="0064035E">
            <w:pPr>
              <w:tabs>
                <w:tab w:val="left" w:pos="-1440"/>
              </w:tabs>
              <w:jc w:val="center"/>
              <w:rPr>
                <w:rFonts w:asciiTheme="minorHAnsi" w:hAnsiTheme="minorHAnsi" w:cstheme="minorHAnsi"/>
                <w:b/>
                <w:bCs/>
                <w:sz w:val="23"/>
                <w:szCs w:val="23"/>
                <w:lang w:val="fr-CA"/>
              </w:rPr>
            </w:pPr>
          </w:p>
        </w:tc>
      </w:tr>
      <w:tr w:rsidR="0064035E" w:rsidRPr="00664108" w14:paraId="78A2AFCE" w14:textId="77777777" w:rsidTr="009A6392">
        <w:tc>
          <w:tcPr>
            <w:tcW w:w="2127" w:type="dxa"/>
          </w:tcPr>
          <w:p w14:paraId="3C126C19" w14:textId="77777777" w:rsidR="0064035E" w:rsidRPr="00C84CF2" w:rsidRDefault="0064035E" w:rsidP="0064035E">
            <w:pPr>
              <w:tabs>
                <w:tab w:val="left" w:pos="-1440"/>
              </w:tabs>
              <w:jc w:val="both"/>
              <w:rPr>
                <w:rFonts w:asciiTheme="minorHAnsi" w:hAnsiTheme="minorHAnsi" w:cstheme="minorHAnsi"/>
                <w:bCs/>
                <w:sz w:val="23"/>
                <w:szCs w:val="23"/>
                <w:lang w:val="fr-CA"/>
              </w:rPr>
            </w:pPr>
          </w:p>
        </w:tc>
        <w:tc>
          <w:tcPr>
            <w:tcW w:w="8355" w:type="dxa"/>
            <w:gridSpan w:val="3"/>
          </w:tcPr>
          <w:p w14:paraId="76BCDDA7" w14:textId="77777777" w:rsidR="001D3F4F" w:rsidRPr="007C7F84" w:rsidRDefault="001D3F4F" w:rsidP="001D3F4F">
            <w:pPr>
              <w:spacing w:after="95" w:line="259" w:lineRule="auto"/>
              <w:ind w:right="4"/>
              <w:rPr>
                <w:sz w:val="22"/>
              </w:rPr>
            </w:pPr>
            <w:r w:rsidRPr="007C7F84">
              <w:rPr>
                <w:sz w:val="22"/>
                <w:u w:val="single" w:color="000000"/>
              </w:rPr>
              <w:t>Ordre du jour</w:t>
            </w:r>
            <w:r w:rsidRPr="007C7F84">
              <w:rPr>
                <w:sz w:val="22"/>
              </w:rPr>
              <w:t xml:space="preserve">  </w:t>
            </w:r>
          </w:p>
          <w:p w14:paraId="46905112" w14:textId="77777777" w:rsidR="001D3F4F" w:rsidRPr="007C7F84" w:rsidRDefault="001D3F4F" w:rsidP="001D3F4F">
            <w:pPr>
              <w:widowControl/>
              <w:numPr>
                <w:ilvl w:val="0"/>
                <w:numId w:val="10"/>
              </w:numPr>
              <w:autoSpaceDE/>
              <w:autoSpaceDN/>
              <w:adjustRightInd/>
              <w:spacing w:after="215" w:line="249" w:lineRule="auto"/>
              <w:ind w:hanging="367"/>
              <w:rPr>
                <w:sz w:val="22"/>
              </w:rPr>
            </w:pPr>
            <w:proofErr w:type="spellStart"/>
            <w:r w:rsidRPr="007C7F84">
              <w:rPr>
                <w:sz w:val="22"/>
              </w:rPr>
              <w:t>Ouverture</w:t>
            </w:r>
            <w:proofErr w:type="spellEnd"/>
            <w:r w:rsidRPr="007C7F84">
              <w:rPr>
                <w:sz w:val="22"/>
              </w:rPr>
              <w:t xml:space="preserve"> de la séance </w:t>
            </w:r>
          </w:p>
          <w:p w14:paraId="2982EDB1" w14:textId="77777777" w:rsidR="001D3F4F" w:rsidRPr="001D3F4F" w:rsidRDefault="001D3F4F" w:rsidP="001D3F4F">
            <w:pPr>
              <w:widowControl/>
              <w:numPr>
                <w:ilvl w:val="2"/>
                <w:numId w:val="11"/>
              </w:numPr>
              <w:autoSpaceDE/>
              <w:autoSpaceDN/>
              <w:adjustRightInd/>
              <w:spacing w:after="160" w:line="249" w:lineRule="auto"/>
              <w:ind w:left="2124" w:hanging="326"/>
              <w:rPr>
                <w:sz w:val="22"/>
                <w:lang w:val="fr-CA"/>
              </w:rPr>
            </w:pPr>
            <w:r w:rsidRPr="001D3F4F">
              <w:rPr>
                <w:sz w:val="22"/>
                <w:lang w:val="fr-CA"/>
              </w:rPr>
              <w:t>Mot de bienvenue, prise des présences et vérification du quorum</w:t>
            </w:r>
          </w:p>
          <w:p w14:paraId="1EE56416" w14:textId="77777777" w:rsidR="001D3F4F" w:rsidRDefault="001D3F4F" w:rsidP="001D3F4F">
            <w:pPr>
              <w:widowControl/>
              <w:numPr>
                <w:ilvl w:val="0"/>
                <w:numId w:val="10"/>
              </w:numPr>
              <w:autoSpaceDE/>
              <w:autoSpaceDN/>
              <w:adjustRightInd/>
              <w:spacing w:after="189" w:line="249" w:lineRule="auto"/>
              <w:ind w:hanging="367"/>
              <w:rPr>
                <w:sz w:val="22"/>
                <w:lang w:val="fr-CA"/>
              </w:rPr>
            </w:pPr>
            <w:r w:rsidRPr="001D3F4F">
              <w:rPr>
                <w:sz w:val="22"/>
                <w:lang w:val="fr-CA"/>
              </w:rPr>
              <w:lastRenderedPageBreak/>
              <w:t xml:space="preserve">Lecture et adoption de l’ordre du jour </w:t>
            </w:r>
          </w:p>
          <w:p w14:paraId="613D7017" w14:textId="77777777" w:rsidR="001D3F4F" w:rsidRDefault="001D3F4F" w:rsidP="001D3F4F">
            <w:pPr>
              <w:widowControl/>
              <w:numPr>
                <w:ilvl w:val="0"/>
                <w:numId w:val="10"/>
              </w:numPr>
              <w:autoSpaceDE/>
              <w:autoSpaceDN/>
              <w:adjustRightInd/>
              <w:spacing w:after="189" w:line="249" w:lineRule="auto"/>
              <w:ind w:hanging="367"/>
              <w:rPr>
                <w:sz w:val="22"/>
                <w:lang w:val="fr-CA"/>
              </w:rPr>
            </w:pPr>
            <w:r w:rsidRPr="001D3F4F">
              <w:rPr>
                <w:sz w:val="22"/>
                <w:lang w:val="fr-CA"/>
              </w:rPr>
              <w:t>Lecture et adoption du procès-verbal de la rencontre du 2 octobre 2023</w:t>
            </w:r>
          </w:p>
          <w:p w14:paraId="0D0202DE" w14:textId="77777777" w:rsidR="001D3F4F" w:rsidRDefault="001D3F4F" w:rsidP="001D3F4F">
            <w:pPr>
              <w:widowControl/>
              <w:numPr>
                <w:ilvl w:val="0"/>
                <w:numId w:val="10"/>
              </w:numPr>
              <w:autoSpaceDE/>
              <w:autoSpaceDN/>
              <w:adjustRightInd/>
              <w:spacing w:after="189" w:line="249" w:lineRule="auto"/>
              <w:ind w:hanging="367"/>
              <w:rPr>
                <w:sz w:val="22"/>
              </w:rPr>
            </w:pPr>
            <w:r>
              <w:rPr>
                <w:sz w:val="22"/>
              </w:rPr>
              <w:t>Adoption</w:t>
            </w:r>
          </w:p>
          <w:p w14:paraId="2134B054" w14:textId="77777777" w:rsidR="001D3F4F" w:rsidRDefault="001D3F4F" w:rsidP="001D3F4F">
            <w:pPr>
              <w:ind w:left="284"/>
              <w:rPr>
                <w:sz w:val="22"/>
                <w:lang w:val="fr-CA"/>
              </w:rPr>
            </w:pPr>
            <w:r w:rsidRPr="001D3F4F">
              <w:rPr>
                <w:sz w:val="22"/>
                <w:lang w:val="fr-CA"/>
              </w:rPr>
              <w:t>Budget annuel de fonctionnement du CÉ</w:t>
            </w:r>
          </w:p>
          <w:p w14:paraId="7D5D4A66" w14:textId="7216B7D5" w:rsidR="001D3F4F" w:rsidRPr="00392846" w:rsidRDefault="001D3F4F" w:rsidP="001D3F4F">
            <w:pPr>
              <w:ind w:left="284"/>
              <w:rPr>
                <w:sz w:val="22"/>
                <w:lang w:val="fr-CA"/>
              </w:rPr>
            </w:pPr>
            <w:r w:rsidRPr="00392846">
              <w:rPr>
                <w:sz w:val="22"/>
                <w:lang w:val="fr-CA"/>
              </w:rPr>
              <w:t>Rapport annuel</w:t>
            </w:r>
            <w:r w:rsidR="00392846" w:rsidRPr="00392846">
              <w:rPr>
                <w:sz w:val="22"/>
                <w:lang w:val="fr-CA"/>
              </w:rPr>
              <w:t xml:space="preserve"> </w:t>
            </w:r>
          </w:p>
          <w:p w14:paraId="7EFC1A9F" w14:textId="52A63DCF" w:rsidR="001D3F4F" w:rsidRDefault="001D3F4F" w:rsidP="001D3F4F">
            <w:pPr>
              <w:ind w:left="284"/>
              <w:rPr>
                <w:sz w:val="22"/>
              </w:rPr>
            </w:pPr>
            <w:proofErr w:type="spellStart"/>
            <w:r>
              <w:rPr>
                <w:sz w:val="22"/>
              </w:rPr>
              <w:t>Projet</w:t>
            </w:r>
            <w:proofErr w:type="spellEnd"/>
            <w:r>
              <w:rPr>
                <w:sz w:val="22"/>
              </w:rPr>
              <w:t xml:space="preserve"> </w:t>
            </w:r>
            <w:proofErr w:type="spellStart"/>
            <w:r>
              <w:rPr>
                <w:sz w:val="22"/>
              </w:rPr>
              <w:t>éducatif</w:t>
            </w:r>
            <w:proofErr w:type="spellEnd"/>
            <w:r w:rsidR="00392846">
              <w:rPr>
                <w:sz w:val="22"/>
              </w:rPr>
              <w:t xml:space="preserve"> </w:t>
            </w:r>
          </w:p>
          <w:p w14:paraId="10329B3C" w14:textId="77777777" w:rsidR="00FC22B7" w:rsidRPr="007C7F84" w:rsidRDefault="00FC22B7" w:rsidP="001D3F4F">
            <w:pPr>
              <w:ind w:left="284"/>
              <w:rPr>
                <w:sz w:val="22"/>
              </w:rPr>
            </w:pPr>
          </w:p>
          <w:p w14:paraId="2896316F" w14:textId="77777777" w:rsidR="001D3F4F" w:rsidRDefault="001D3F4F" w:rsidP="001D3F4F">
            <w:pPr>
              <w:widowControl/>
              <w:numPr>
                <w:ilvl w:val="0"/>
                <w:numId w:val="10"/>
              </w:numPr>
              <w:autoSpaceDE/>
              <w:autoSpaceDN/>
              <w:adjustRightInd/>
              <w:spacing w:after="189" w:line="249" w:lineRule="auto"/>
              <w:ind w:hanging="367"/>
              <w:rPr>
                <w:sz w:val="22"/>
              </w:rPr>
            </w:pPr>
            <w:r>
              <w:rPr>
                <w:sz w:val="22"/>
              </w:rPr>
              <w:t>Approbation </w:t>
            </w:r>
          </w:p>
          <w:p w14:paraId="24F349EA" w14:textId="21D0698F" w:rsidR="001D3F4F" w:rsidRDefault="001D3F4F" w:rsidP="001D3F4F">
            <w:pPr>
              <w:ind w:left="284"/>
              <w:rPr>
                <w:sz w:val="22"/>
              </w:rPr>
            </w:pPr>
            <w:proofErr w:type="spellStart"/>
            <w:r w:rsidRPr="007C7F84">
              <w:rPr>
                <w:sz w:val="22"/>
              </w:rPr>
              <w:t>Demande</w:t>
            </w:r>
            <w:proofErr w:type="spellEnd"/>
            <w:r w:rsidRPr="007C7F84">
              <w:rPr>
                <w:sz w:val="22"/>
              </w:rPr>
              <w:t xml:space="preserve"> de</w:t>
            </w:r>
            <w:r>
              <w:rPr>
                <w:sz w:val="22"/>
              </w:rPr>
              <w:t xml:space="preserve">s </w:t>
            </w:r>
            <w:proofErr w:type="spellStart"/>
            <w:r>
              <w:rPr>
                <w:sz w:val="22"/>
              </w:rPr>
              <w:t>finissants</w:t>
            </w:r>
            <w:proofErr w:type="spellEnd"/>
          </w:p>
          <w:p w14:paraId="246760A3" w14:textId="77777777" w:rsidR="001D3F4F" w:rsidRDefault="001D3F4F" w:rsidP="001D3F4F">
            <w:pPr>
              <w:ind w:left="284"/>
              <w:rPr>
                <w:sz w:val="22"/>
              </w:rPr>
            </w:pPr>
            <w:r>
              <w:rPr>
                <w:sz w:val="22"/>
              </w:rPr>
              <w:t xml:space="preserve">Plan de </w:t>
            </w:r>
            <w:proofErr w:type="spellStart"/>
            <w:r>
              <w:rPr>
                <w:sz w:val="22"/>
              </w:rPr>
              <w:t>lutte</w:t>
            </w:r>
            <w:proofErr w:type="spellEnd"/>
            <w:r>
              <w:rPr>
                <w:sz w:val="22"/>
              </w:rPr>
              <w:t xml:space="preserve"> et </w:t>
            </w:r>
            <w:proofErr w:type="spellStart"/>
            <w:proofErr w:type="gramStart"/>
            <w:r>
              <w:rPr>
                <w:sz w:val="22"/>
              </w:rPr>
              <w:t>d’intimidation</w:t>
            </w:r>
            <w:proofErr w:type="spellEnd"/>
            <w:proofErr w:type="gramEnd"/>
          </w:p>
          <w:p w14:paraId="478A80B8" w14:textId="77777777" w:rsidR="00C845C3" w:rsidRPr="007C7F84" w:rsidRDefault="00C845C3" w:rsidP="001D3F4F">
            <w:pPr>
              <w:ind w:left="284"/>
              <w:rPr>
                <w:sz w:val="22"/>
              </w:rPr>
            </w:pPr>
          </w:p>
          <w:p w14:paraId="2CF323C2" w14:textId="77777777" w:rsidR="001D3F4F" w:rsidRPr="001D3F4F" w:rsidRDefault="001D3F4F" w:rsidP="001D3F4F">
            <w:pPr>
              <w:widowControl/>
              <w:numPr>
                <w:ilvl w:val="0"/>
                <w:numId w:val="10"/>
              </w:numPr>
              <w:autoSpaceDE/>
              <w:autoSpaceDN/>
              <w:adjustRightInd/>
              <w:spacing w:after="189" w:line="249" w:lineRule="auto"/>
              <w:ind w:hanging="367"/>
              <w:rPr>
                <w:sz w:val="22"/>
                <w:lang w:val="fr-CA"/>
              </w:rPr>
            </w:pPr>
            <w:r w:rsidRPr="001D3F4F">
              <w:rPr>
                <w:sz w:val="22"/>
                <w:lang w:val="fr-CA"/>
              </w:rPr>
              <w:t xml:space="preserve">Levée de fond pour l’année 2023-2024 </w:t>
            </w:r>
          </w:p>
          <w:p w14:paraId="06AF9B74" w14:textId="77777777" w:rsidR="001D3F4F" w:rsidRPr="001D3F4F" w:rsidRDefault="001D3F4F" w:rsidP="001D3F4F">
            <w:pPr>
              <w:widowControl/>
              <w:numPr>
                <w:ilvl w:val="0"/>
                <w:numId w:val="10"/>
              </w:numPr>
              <w:autoSpaceDE/>
              <w:autoSpaceDN/>
              <w:adjustRightInd/>
              <w:spacing w:after="189" w:line="249" w:lineRule="auto"/>
              <w:ind w:hanging="367"/>
              <w:rPr>
                <w:sz w:val="22"/>
                <w:lang w:val="fr-CA"/>
              </w:rPr>
            </w:pPr>
            <w:r w:rsidRPr="001D3F4F">
              <w:rPr>
                <w:sz w:val="22"/>
                <w:lang w:val="fr-CA"/>
              </w:rPr>
              <w:t>Normes et modalités du préscolaire (chiffre plutôt que lettre)</w:t>
            </w:r>
          </w:p>
          <w:p w14:paraId="19EB59AE" w14:textId="77777777" w:rsidR="001D3F4F" w:rsidRPr="001D3F4F" w:rsidRDefault="001D3F4F" w:rsidP="001D3F4F">
            <w:pPr>
              <w:widowControl/>
              <w:numPr>
                <w:ilvl w:val="0"/>
                <w:numId w:val="10"/>
              </w:numPr>
              <w:autoSpaceDE/>
              <w:autoSpaceDN/>
              <w:adjustRightInd/>
              <w:spacing w:after="189" w:line="249" w:lineRule="auto"/>
              <w:ind w:hanging="367"/>
              <w:rPr>
                <w:sz w:val="22"/>
                <w:lang w:val="fr-CA"/>
              </w:rPr>
            </w:pPr>
            <w:r w:rsidRPr="001D3F4F">
              <w:rPr>
                <w:sz w:val="22"/>
                <w:lang w:val="fr-CA"/>
              </w:rPr>
              <w:t>Rapport de la représentante au comité de parents</w:t>
            </w:r>
          </w:p>
          <w:p w14:paraId="74DC25F3" w14:textId="2E792991" w:rsidR="001D3F4F" w:rsidRDefault="001D3F4F" w:rsidP="001D3F4F">
            <w:pPr>
              <w:widowControl/>
              <w:numPr>
                <w:ilvl w:val="0"/>
                <w:numId w:val="10"/>
              </w:numPr>
              <w:autoSpaceDE/>
              <w:autoSpaceDN/>
              <w:adjustRightInd/>
              <w:spacing w:after="189" w:line="249" w:lineRule="auto"/>
              <w:ind w:hanging="367"/>
              <w:rPr>
                <w:sz w:val="22"/>
              </w:rPr>
            </w:pPr>
            <w:r w:rsidRPr="007C7F84">
              <w:rPr>
                <w:sz w:val="22"/>
              </w:rPr>
              <w:t xml:space="preserve">Vie de </w:t>
            </w:r>
            <w:r w:rsidR="00953EE3" w:rsidRPr="007C7F84">
              <w:rPr>
                <w:sz w:val="22"/>
              </w:rPr>
              <w:t>l’école.</w:t>
            </w:r>
          </w:p>
          <w:p w14:paraId="3CA8CEE4" w14:textId="46AACEE8" w:rsidR="001D3F4F" w:rsidRPr="00843262" w:rsidRDefault="001D3F4F" w:rsidP="001D3F4F">
            <w:pPr>
              <w:widowControl/>
              <w:numPr>
                <w:ilvl w:val="0"/>
                <w:numId w:val="10"/>
              </w:numPr>
              <w:autoSpaceDE/>
              <w:autoSpaceDN/>
              <w:adjustRightInd/>
              <w:spacing w:after="189" w:line="249" w:lineRule="auto"/>
              <w:ind w:hanging="367"/>
              <w:rPr>
                <w:sz w:val="22"/>
              </w:rPr>
            </w:pPr>
            <w:r w:rsidRPr="003970AB">
              <w:rPr>
                <w:sz w:val="22"/>
              </w:rPr>
              <w:t xml:space="preserve">Question du </w:t>
            </w:r>
            <w:r w:rsidR="00953EE3" w:rsidRPr="003970AB">
              <w:rPr>
                <w:sz w:val="22"/>
              </w:rPr>
              <w:t>public.</w:t>
            </w:r>
            <w:r w:rsidRPr="003970AB">
              <w:rPr>
                <w:sz w:val="22"/>
              </w:rPr>
              <w:t xml:space="preserve">   </w:t>
            </w:r>
          </w:p>
          <w:p w14:paraId="3315E529" w14:textId="77777777" w:rsidR="001D3F4F" w:rsidRPr="007C7F84" w:rsidRDefault="001D3F4F" w:rsidP="001D3F4F">
            <w:pPr>
              <w:widowControl/>
              <w:numPr>
                <w:ilvl w:val="0"/>
                <w:numId w:val="10"/>
              </w:numPr>
              <w:autoSpaceDE/>
              <w:autoSpaceDN/>
              <w:adjustRightInd/>
              <w:spacing w:after="189" w:line="249" w:lineRule="auto"/>
              <w:ind w:hanging="367"/>
              <w:rPr>
                <w:sz w:val="22"/>
              </w:rPr>
            </w:pPr>
            <w:r w:rsidRPr="007C7F84">
              <w:rPr>
                <w:sz w:val="22"/>
              </w:rPr>
              <w:t>Varia</w:t>
            </w:r>
          </w:p>
          <w:p w14:paraId="6A0511AF" w14:textId="77777777" w:rsidR="001D3F4F" w:rsidRPr="00DC2E82" w:rsidRDefault="001D3F4F" w:rsidP="001D3F4F">
            <w:pPr>
              <w:widowControl/>
              <w:numPr>
                <w:ilvl w:val="0"/>
                <w:numId w:val="10"/>
              </w:numPr>
              <w:autoSpaceDE/>
              <w:autoSpaceDN/>
              <w:adjustRightInd/>
              <w:spacing w:after="189" w:line="249" w:lineRule="auto"/>
              <w:ind w:hanging="367"/>
              <w:rPr>
                <w:sz w:val="22"/>
              </w:rPr>
            </w:pPr>
            <w:r w:rsidRPr="007C7F84">
              <w:rPr>
                <w:sz w:val="22"/>
              </w:rPr>
              <w:t xml:space="preserve"> Levée de la séan</w:t>
            </w:r>
            <w:r>
              <w:rPr>
                <w:sz w:val="22"/>
              </w:rPr>
              <w:t>ce</w:t>
            </w:r>
            <w:r w:rsidRPr="00DC2E82">
              <w:rPr>
                <w:rFonts w:cstheme="minorHAnsi"/>
                <w:sz w:val="22"/>
              </w:rPr>
              <w:t xml:space="preserve">                                                       </w:t>
            </w:r>
          </w:p>
          <w:p w14:paraId="44C94682" w14:textId="51B040AE" w:rsidR="00AE67E7" w:rsidRPr="00AE67E7" w:rsidRDefault="00AE67E7" w:rsidP="00AE67E7">
            <w:pPr>
              <w:rPr>
                <w:szCs w:val="28"/>
                <w:lang w:val="fr-CA"/>
              </w:rPr>
            </w:pPr>
          </w:p>
        </w:tc>
      </w:tr>
      <w:tr w:rsidR="0064035E" w:rsidRPr="004319A9" w14:paraId="7C4C12B7" w14:textId="77777777" w:rsidTr="009A6392">
        <w:tc>
          <w:tcPr>
            <w:tcW w:w="2127" w:type="dxa"/>
          </w:tcPr>
          <w:p w14:paraId="641D2B8F" w14:textId="46D71928" w:rsidR="0083616F" w:rsidRPr="00C56770" w:rsidRDefault="0083616F" w:rsidP="0083616F">
            <w:pPr>
              <w:pStyle w:val="Default"/>
              <w:rPr>
                <w:rFonts w:asciiTheme="minorHAnsi" w:hAnsiTheme="minorHAnsi" w:cstheme="minorHAnsi"/>
                <w:sz w:val="23"/>
                <w:szCs w:val="23"/>
              </w:rPr>
            </w:pPr>
            <w:r>
              <w:rPr>
                <w:rFonts w:asciiTheme="minorHAnsi" w:hAnsiTheme="minorHAnsi" w:cstheme="minorHAnsi"/>
                <w:sz w:val="23"/>
                <w:szCs w:val="23"/>
              </w:rPr>
              <w:lastRenderedPageBreak/>
              <w:t>CÉ2023-18-12-02</w:t>
            </w:r>
          </w:p>
          <w:p w14:paraId="61A1F465" w14:textId="77777777" w:rsidR="0064035E" w:rsidRPr="00BD5B53" w:rsidRDefault="0064035E" w:rsidP="0064035E">
            <w:pPr>
              <w:tabs>
                <w:tab w:val="left" w:pos="-1440"/>
              </w:tabs>
              <w:jc w:val="both"/>
              <w:rPr>
                <w:rFonts w:asciiTheme="minorHAnsi" w:hAnsiTheme="minorHAnsi" w:cstheme="minorHAnsi"/>
                <w:bCs/>
                <w:sz w:val="23"/>
                <w:szCs w:val="23"/>
                <w:lang w:val="fr-CA"/>
              </w:rPr>
            </w:pPr>
          </w:p>
        </w:tc>
        <w:tc>
          <w:tcPr>
            <w:tcW w:w="8355" w:type="dxa"/>
            <w:gridSpan w:val="3"/>
          </w:tcPr>
          <w:p w14:paraId="6B6BF9BC" w14:textId="2D3970DC" w:rsidR="0064035E" w:rsidRDefault="0064035E" w:rsidP="0064035E">
            <w:pPr>
              <w:pStyle w:val="Default"/>
              <w:jc w:val="both"/>
              <w:rPr>
                <w:rFonts w:asciiTheme="minorHAnsi" w:hAnsiTheme="minorHAnsi" w:cstheme="minorHAnsi"/>
                <w:sz w:val="23"/>
                <w:szCs w:val="23"/>
              </w:rPr>
            </w:pPr>
            <w:r>
              <w:rPr>
                <w:rFonts w:asciiTheme="minorHAnsi" w:hAnsiTheme="minorHAnsi" w:cstheme="minorHAnsi"/>
                <w:sz w:val="23"/>
                <w:szCs w:val="23"/>
              </w:rPr>
              <w:t>2</w:t>
            </w:r>
            <w:r w:rsidRPr="009D06BC">
              <w:rPr>
                <w:rFonts w:asciiTheme="minorHAnsi" w:hAnsiTheme="minorHAnsi" w:cstheme="minorHAnsi"/>
                <w:sz w:val="23"/>
                <w:szCs w:val="23"/>
              </w:rPr>
              <w:t xml:space="preserve">. </w:t>
            </w:r>
            <w:r w:rsidRPr="00D36276">
              <w:rPr>
                <w:rFonts w:asciiTheme="minorHAnsi" w:hAnsiTheme="minorHAnsi" w:cstheme="minorHAnsi"/>
                <w:sz w:val="23"/>
                <w:szCs w:val="23"/>
              </w:rPr>
              <w:t>LECTURE ET ADOPTION DE L’ORDRE DU JOUR</w:t>
            </w:r>
          </w:p>
          <w:p w14:paraId="7158532A" w14:textId="77777777" w:rsidR="0064035E" w:rsidRDefault="0064035E" w:rsidP="0064035E">
            <w:pPr>
              <w:pStyle w:val="Default"/>
              <w:jc w:val="both"/>
              <w:rPr>
                <w:rFonts w:asciiTheme="minorHAnsi" w:hAnsiTheme="minorHAnsi" w:cstheme="minorHAnsi"/>
                <w:b/>
                <w:sz w:val="23"/>
                <w:szCs w:val="23"/>
              </w:rPr>
            </w:pPr>
          </w:p>
          <w:p w14:paraId="4B9ABAC1" w14:textId="327C8B9E" w:rsidR="0064035E" w:rsidRPr="00D36276" w:rsidRDefault="00C845C3" w:rsidP="0064035E">
            <w:pPr>
              <w:pStyle w:val="Default"/>
              <w:jc w:val="both"/>
              <w:rPr>
                <w:rFonts w:asciiTheme="minorHAnsi" w:hAnsiTheme="minorHAnsi" w:cstheme="minorHAnsi"/>
                <w:sz w:val="23"/>
                <w:szCs w:val="23"/>
              </w:rPr>
            </w:pPr>
            <w:r>
              <w:rPr>
                <w:rFonts w:asciiTheme="minorHAnsi" w:hAnsiTheme="minorHAnsi" w:cstheme="minorHAnsi"/>
                <w:sz w:val="23"/>
                <w:szCs w:val="23"/>
              </w:rPr>
              <w:t>L</w:t>
            </w:r>
            <w:r w:rsidR="0064035E" w:rsidRPr="00D36276">
              <w:rPr>
                <w:rFonts w:asciiTheme="minorHAnsi" w:hAnsiTheme="minorHAnsi" w:cstheme="minorHAnsi"/>
                <w:sz w:val="23"/>
                <w:szCs w:val="23"/>
              </w:rPr>
              <w:t xml:space="preserve">e </w:t>
            </w:r>
            <w:r w:rsidR="00953EE3" w:rsidRPr="00D36276">
              <w:rPr>
                <w:rFonts w:asciiTheme="minorHAnsi" w:hAnsiTheme="minorHAnsi" w:cstheme="minorHAnsi"/>
                <w:sz w:val="23"/>
                <w:szCs w:val="23"/>
              </w:rPr>
              <w:t>document est</w:t>
            </w:r>
            <w:r>
              <w:rPr>
                <w:rFonts w:asciiTheme="minorHAnsi" w:hAnsiTheme="minorHAnsi" w:cstheme="minorHAnsi"/>
                <w:sz w:val="23"/>
                <w:szCs w:val="23"/>
              </w:rPr>
              <w:t xml:space="preserve"> </w:t>
            </w:r>
            <w:r w:rsidRPr="00250439">
              <w:rPr>
                <w:rFonts w:asciiTheme="minorHAnsi" w:hAnsiTheme="minorHAnsi" w:cstheme="minorHAnsi"/>
                <w:b/>
                <w:sz w:val="23"/>
                <w:szCs w:val="23"/>
              </w:rPr>
              <w:t>A</w:t>
            </w:r>
            <w:r>
              <w:rPr>
                <w:rFonts w:asciiTheme="minorHAnsi" w:hAnsiTheme="minorHAnsi" w:cstheme="minorHAnsi"/>
                <w:b/>
                <w:sz w:val="23"/>
                <w:szCs w:val="23"/>
              </w:rPr>
              <w:t>dopté à l’unanimité</w:t>
            </w:r>
            <w:r w:rsidRPr="00D36276">
              <w:rPr>
                <w:rFonts w:asciiTheme="minorHAnsi" w:hAnsiTheme="minorHAnsi" w:cstheme="minorHAnsi"/>
                <w:sz w:val="23"/>
                <w:szCs w:val="23"/>
              </w:rPr>
              <w:t xml:space="preserve"> </w:t>
            </w:r>
            <w:r w:rsidR="0064035E" w:rsidRPr="00D36276">
              <w:rPr>
                <w:rFonts w:asciiTheme="minorHAnsi" w:hAnsiTheme="minorHAnsi" w:cstheme="minorHAnsi"/>
                <w:sz w:val="23"/>
                <w:szCs w:val="23"/>
              </w:rPr>
              <w:t>tel que présenté.</w:t>
            </w:r>
          </w:p>
          <w:p w14:paraId="06B8D83B" w14:textId="023B3814" w:rsidR="0064035E" w:rsidRPr="00AE67E7" w:rsidRDefault="0064035E" w:rsidP="00AE67E7">
            <w:pPr>
              <w:pStyle w:val="Default"/>
              <w:jc w:val="both"/>
              <w:rPr>
                <w:rFonts w:asciiTheme="minorHAnsi" w:hAnsiTheme="minorHAnsi" w:cstheme="minorHAnsi"/>
                <w:b/>
                <w:sz w:val="23"/>
                <w:szCs w:val="23"/>
              </w:rPr>
            </w:pPr>
          </w:p>
        </w:tc>
      </w:tr>
      <w:tr w:rsidR="0064035E" w:rsidRPr="004319A9" w14:paraId="09F24DC2" w14:textId="77777777" w:rsidTr="009A6392">
        <w:tc>
          <w:tcPr>
            <w:tcW w:w="2127" w:type="dxa"/>
          </w:tcPr>
          <w:p w14:paraId="234BBEC3" w14:textId="39616D37" w:rsidR="0083616F" w:rsidRPr="00C56770" w:rsidRDefault="0083616F" w:rsidP="0083616F">
            <w:pPr>
              <w:pStyle w:val="Default"/>
              <w:rPr>
                <w:rFonts w:asciiTheme="minorHAnsi" w:hAnsiTheme="minorHAnsi" w:cstheme="minorHAnsi"/>
                <w:sz w:val="23"/>
                <w:szCs w:val="23"/>
              </w:rPr>
            </w:pPr>
            <w:r>
              <w:rPr>
                <w:rFonts w:asciiTheme="minorHAnsi" w:hAnsiTheme="minorHAnsi" w:cstheme="minorHAnsi"/>
                <w:sz w:val="23"/>
                <w:szCs w:val="23"/>
              </w:rPr>
              <w:t>CÉ2023-18-12-03</w:t>
            </w:r>
          </w:p>
          <w:p w14:paraId="288921D2" w14:textId="77777777" w:rsidR="0064035E" w:rsidRPr="009D06BC" w:rsidRDefault="0064035E" w:rsidP="0064035E">
            <w:pPr>
              <w:pStyle w:val="Default"/>
              <w:rPr>
                <w:rFonts w:asciiTheme="minorHAnsi" w:hAnsiTheme="minorHAnsi" w:cstheme="minorHAnsi"/>
                <w:sz w:val="23"/>
                <w:szCs w:val="23"/>
              </w:rPr>
            </w:pPr>
          </w:p>
        </w:tc>
        <w:tc>
          <w:tcPr>
            <w:tcW w:w="8355" w:type="dxa"/>
            <w:gridSpan w:val="3"/>
          </w:tcPr>
          <w:p w14:paraId="3F08C542" w14:textId="0A46DA66" w:rsidR="0064035E" w:rsidRPr="0083616F" w:rsidRDefault="00E60853" w:rsidP="0064035E">
            <w:pPr>
              <w:jc w:val="both"/>
              <w:rPr>
                <w:rFonts w:ascii="Calibri" w:hAnsi="Calibri"/>
                <w:sz w:val="23"/>
                <w:szCs w:val="23"/>
                <w:lang w:val="fr-CA"/>
              </w:rPr>
            </w:pPr>
            <w:r>
              <w:rPr>
                <w:rFonts w:asciiTheme="minorHAnsi" w:hAnsiTheme="minorHAnsi" w:cstheme="minorHAnsi"/>
                <w:sz w:val="23"/>
                <w:szCs w:val="23"/>
                <w:lang w:val="fr-CA"/>
              </w:rPr>
              <w:t>3</w:t>
            </w:r>
            <w:r w:rsidR="0083616F">
              <w:rPr>
                <w:rFonts w:asciiTheme="minorHAnsi" w:hAnsiTheme="minorHAnsi" w:cstheme="minorHAnsi"/>
                <w:sz w:val="23"/>
                <w:szCs w:val="23"/>
                <w:lang w:val="fr-CA"/>
              </w:rPr>
              <w:t xml:space="preserve">. </w:t>
            </w:r>
            <w:r w:rsidR="0083616F" w:rsidRPr="0083616F">
              <w:rPr>
                <w:rFonts w:asciiTheme="minorHAnsi" w:hAnsiTheme="minorHAnsi" w:cstheme="minorHAnsi"/>
                <w:sz w:val="23"/>
                <w:szCs w:val="23"/>
                <w:lang w:val="fr-CA"/>
              </w:rPr>
              <w:t>LECTURE ET ADOPTION DE PROCÈS-</w:t>
            </w:r>
            <w:r w:rsidR="0083616F" w:rsidRPr="0083616F">
              <w:rPr>
                <w:rFonts w:asciiTheme="minorHAnsi" w:hAnsiTheme="minorHAnsi" w:cstheme="minorHAnsi"/>
                <w:caps/>
                <w:sz w:val="23"/>
                <w:szCs w:val="23"/>
                <w:lang w:val="fr-CA"/>
              </w:rPr>
              <w:t>VERBAL de la rencontre du 2 octobre 2023</w:t>
            </w:r>
          </w:p>
          <w:p w14:paraId="737E7F92" w14:textId="77777777" w:rsidR="0083616F" w:rsidRDefault="0083616F" w:rsidP="0083616F">
            <w:pPr>
              <w:pStyle w:val="Default"/>
              <w:jc w:val="both"/>
              <w:rPr>
                <w:rFonts w:asciiTheme="minorHAnsi" w:hAnsiTheme="minorHAnsi" w:cstheme="minorHAnsi"/>
                <w:b/>
                <w:sz w:val="23"/>
                <w:szCs w:val="23"/>
              </w:rPr>
            </w:pPr>
          </w:p>
          <w:p w14:paraId="04E220F3" w14:textId="1534B993" w:rsidR="00C845C3" w:rsidRPr="00D36276" w:rsidRDefault="00C845C3" w:rsidP="00C845C3">
            <w:pPr>
              <w:pStyle w:val="Default"/>
              <w:jc w:val="both"/>
              <w:rPr>
                <w:rFonts w:asciiTheme="minorHAnsi" w:hAnsiTheme="minorHAnsi" w:cstheme="minorHAnsi"/>
                <w:sz w:val="23"/>
                <w:szCs w:val="23"/>
              </w:rPr>
            </w:pPr>
            <w:r>
              <w:rPr>
                <w:rFonts w:asciiTheme="minorHAnsi" w:hAnsiTheme="minorHAnsi" w:cstheme="minorHAnsi"/>
                <w:sz w:val="23"/>
                <w:szCs w:val="23"/>
              </w:rPr>
              <w:t>L</w:t>
            </w:r>
            <w:r w:rsidRPr="00D36276">
              <w:rPr>
                <w:rFonts w:asciiTheme="minorHAnsi" w:hAnsiTheme="minorHAnsi" w:cstheme="minorHAnsi"/>
                <w:sz w:val="23"/>
                <w:szCs w:val="23"/>
              </w:rPr>
              <w:t xml:space="preserve">e </w:t>
            </w:r>
            <w:r w:rsidR="00953EE3" w:rsidRPr="00D36276">
              <w:rPr>
                <w:rFonts w:asciiTheme="minorHAnsi" w:hAnsiTheme="minorHAnsi" w:cstheme="minorHAnsi"/>
                <w:sz w:val="23"/>
                <w:szCs w:val="23"/>
              </w:rPr>
              <w:t>document est</w:t>
            </w:r>
            <w:r>
              <w:rPr>
                <w:rFonts w:asciiTheme="minorHAnsi" w:hAnsiTheme="minorHAnsi" w:cstheme="minorHAnsi"/>
                <w:sz w:val="23"/>
                <w:szCs w:val="23"/>
              </w:rPr>
              <w:t xml:space="preserve"> </w:t>
            </w:r>
            <w:r w:rsidRPr="00250439">
              <w:rPr>
                <w:rFonts w:asciiTheme="minorHAnsi" w:hAnsiTheme="minorHAnsi" w:cstheme="minorHAnsi"/>
                <w:b/>
                <w:sz w:val="23"/>
                <w:szCs w:val="23"/>
              </w:rPr>
              <w:t>A</w:t>
            </w:r>
            <w:r>
              <w:rPr>
                <w:rFonts w:asciiTheme="minorHAnsi" w:hAnsiTheme="minorHAnsi" w:cstheme="minorHAnsi"/>
                <w:b/>
                <w:sz w:val="23"/>
                <w:szCs w:val="23"/>
              </w:rPr>
              <w:t>dopté à l’unanimité</w:t>
            </w:r>
            <w:r w:rsidRPr="00D36276">
              <w:rPr>
                <w:rFonts w:asciiTheme="minorHAnsi" w:hAnsiTheme="minorHAnsi" w:cstheme="minorHAnsi"/>
                <w:sz w:val="23"/>
                <w:szCs w:val="23"/>
              </w:rPr>
              <w:t xml:space="preserve"> tel que présenté.</w:t>
            </w:r>
          </w:p>
          <w:p w14:paraId="05F45876" w14:textId="462497D8" w:rsidR="0064035E" w:rsidRPr="00250439" w:rsidRDefault="0064035E" w:rsidP="00AE67E7">
            <w:pPr>
              <w:pStyle w:val="Default"/>
              <w:rPr>
                <w:rFonts w:asciiTheme="minorHAnsi" w:hAnsiTheme="minorHAnsi" w:cstheme="minorHAnsi"/>
                <w:b/>
                <w:sz w:val="23"/>
                <w:szCs w:val="23"/>
              </w:rPr>
            </w:pPr>
          </w:p>
        </w:tc>
      </w:tr>
      <w:tr w:rsidR="00E60853" w:rsidRPr="00B94F32" w14:paraId="5A77C2FD" w14:textId="77777777" w:rsidTr="009A6392">
        <w:tc>
          <w:tcPr>
            <w:tcW w:w="2127" w:type="dxa"/>
          </w:tcPr>
          <w:p w14:paraId="6509ADEA" w14:textId="7F67090F" w:rsidR="00FB5FCB" w:rsidRDefault="00FB5FCB" w:rsidP="00FB5FCB">
            <w:pPr>
              <w:pStyle w:val="Default"/>
              <w:rPr>
                <w:rFonts w:asciiTheme="minorHAnsi" w:hAnsiTheme="minorHAnsi" w:cstheme="minorHAnsi"/>
                <w:sz w:val="23"/>
                <w:szCs w:val="23"/>
              </w:rPr>
            </w:pPr>
            <w:r>
              <w:rPr>
                <w:rFonts w:asciiTheme="minorHAnsi" w:hAnsiTheme="minorHAnsi" w:cstheme="minorHAnsi"/>
                <w:sz w:val="23"/>
                <w:szCs w:val="23"/>
              </w:rPr>
              <w:t>CÉ2023-18-12-04</w:t>
            </w:r>
          </w:p>
          <w:p w14:paraId="43A466E8" w14:textId="77777777" w:rsidR="00FB5FCB" w:rsidRPr="00C56770" w:rsidRDefault="00FB5FCB" w:rsidP="00FB5FCB">
            <w:pPr>
              <w:pStyle w:val="Default"/>
              <w:rPr>
                <w:rFonts w:asciiTheme="minorHAnsi" w:hAnsiTheme="minorHAnsi" w:cstheme="minorHAnsi"/>
                <w:sz w:val="23"/>
                <w:szCs w:val="23"/>
              </w:rPr>
            </w:pPr>
          </w:p>
          <w:p w14:paraId="3F61E56A" w14:textId="005EB168" w:rsidR="00FB5FCB" w:rsidRDefault="00FB5FCB" w:rsidP="00FB5FCB">
            <w:pPr>
              <w:pStyle w:val="Default"/>
              <w:rPr>
                <w:rFonts w:asciiTheme="minorHAnsi" w:hAnsiTheme="minorHAnsi" w:cstheme="minorHAnsi"/>
                <w:sz w:val="23"/>
                <w:szCs w:val="23"/>
              </w:rPr>
            </w:pPr>
            <w:r>
              <w:rPr>
                <w:rFonts w:asciiTheme="minorHAnsi" w:hAnsiTheme="minorHAnsi" w:cstheme="minorHAnsi"/>
                <w:sz w:val="23"/>
                <w:szCs w:val="23"/>
              </w:rPr>
              <w:t>CÉ2023-18-12-05</w:t>
            </w:r>
          </w:p>
          <w:p w14:paraId="22874F2F" w14:textId="77777777" w:rsidR="00FB5FCB" w:rsidRPr="00C56770" w:rsidRDefault="00FB5FCB" w:rsidP="00FB5FCB">
            <w:pPr>
              <w:pStyle w:val="Default"/>
              <w:rPr>
                <w:rFonts w:asciiTheme="minorHAnsi" w:hAnsiTheme="minorHAnsi" w:cstheme="minorHAnsi"/>
                <w:sz w:val="23"/>
                <w:szCs w:val="23"/>
              </w:rPr>
            </w:pPr>
          </w:p>
          <w:p w14:paraId="22A78F2F" w14:textId="689B1AC3" w:rsidR="00FB5FCB" w:rsidRPr="00C56770" w:rsidRDefault="00FB5FCB" w:rsidP="00FB5FCB">
            <w:pPr>
              <w:pStyle w:val="Default"/>
              <w:rPr>
                <w:rFonts w:asciiTheme="minorHAnsi" w:hAnsiTheme="minorHAnsi" w:cstheme="minorHAnsi"/>
                <w:sz w:val="23"/>
                <w:szCs w:val="23"/>
              </w:rPr>
            </w:pPr>
            <w:r>
              <w:rPr>
                <w:rFonts w:asciiTheme="minorHAnsi" w:hAnsiTheme="minorHAnsi" w:cstheme="minorHAnsi"/>
                <w:sz w:val="23"/>
                <w:szCs w:val="23"/>
              </w:rPr>
              <w:t>CÉ2023-18-12-06</w:t>
            </w:r>
          </w:p>
          <w:p w14:paraId="09948775" w14:textId="760710FA" w:rsidR="00E60853" w:rsidRDefault="00E60853" w:rsidP="00E60853">
            <w:pPr>
              <w:pStyle w:val="Default"/>
              <w:rPr>
                <w:rFonts w:asciiTheme="minorHAnsi" w:hAnsiTheme="minorHAnsi" w:cstheme="minorHAnsi"/>
                <w:sz w:val="23"/>
                <w:szCs w:val="23"/>
              </w:rPr>
            </w:pPr>
          </w:p>
        </w:tc>
        <w:tc>
          <w:tcPr>
            <w:tcW w:w="8355" w:type="dxa"/>
            <w:gridSpan w:val="3"/>
          </w:tcPr>
          <w:p w14:paraId="3F805115" w14:textId="0BB72461" w:rsidR="00E60853" w:rsidRDefault="00E60853" w:rsidP="00E60853">
            <w:pPr>
              <w:jc w:val="both"/>
              <w:rPr>
                <w:rFonts w:ascii="Calibri" w:hAnsi="Calibri"/>
                <w:sz w:val="23"/>
                <w:szCs w:val="23"/>
                <w:lang w:val="fr-CA"/>
              </w:rPr>
            </w:pPr>
            <w:r>
              <w:rPr>
                <w:rFonts w:asciiTheme="minorHAnsi" w:hAnsiTheme="minorHAnsi" w:cstheme="minorHAnsi"/>
                <w:sz w:val="23"/>
                <w:szCs w:val="23"/>
                <w:lang w:val="fr-CA"/>
              </w:rPr>
              <w:t xml:space="preserve">4. </w:t>
            </w:r>
            <w:r w:rsidR="00FB5FCB">
              <w:rPr>
                <w:rFonts w:ascii="Calibri" w:hAnsi="Calibri"/>
                <w:sz w:val="23"/>
                <w:szCs w:val="23"/>
                <w:lang w:val="fr-CA"/>
              </w:rPr>
              <w:t>ADOPTION</w:t>
            </w:r>
          </w:p>
          <w:p w14:paraId="45961428" w14:textId="77777777" w:rsidR="00FB5FCB" w:rsidRDefault="00FB5FCB" w:rsidP="00E60853">
            <w:pPr>
              <w:jc w:val="both"/>
              <w:rPr>
                <w:rFonts w:ascii="Calibri" w:hAnsi="Calibri"/>
                <w:sz w:val="23"/>
                <w:szCs w:val="23"/>
                <w:lang w:val="fr-CA"/>
              </w:rPr>
            </w:pPr>
          </w:p>
          <w:p w14:paraId="5DAA05B2" w14:textId="0C235B47" w:rsidR="00DE3CEF" w:rsidRPr="00DE3CEF" w:rsidRDefault="00FB5FCB" w:rsidP="00DE3CEF">
            <w:pPr>
              <w:pStyle w:val="Paragraphedeliste"/>
              <w:numPr>
                <w:ilvl w:val="0"/>
                <w:numId w:val="31"/>
              </w:numPr>
              <w:jc w:val="both"/>
              <w:rPr>
                <w:rFonts w:ascii="Calibri" w:hAnsi="Calibri"/>
                <w:sz w:val="23"/>
                <w:szCs w:val="23"/>
                <w:lang w:val="fr-CA"/>
              </w:rPr>
            </w:pPr>
            <w:r>
              <w:rPr>
                <w:rFonts w:ascii="Calibri" w:hAnsi="Calibri"/>
                <w:sz w:val="23"/>
                <w:szCs w:val="23"/>
                <w:lang w:val="fr-CA"/>
              </w:rPr>
              <w:t>Fonctionnement du budget annuel du CÉ</w:t>
            </w:r>
          </w:p>
          <w:p w14:paraId="7E84B3DF" w14:textId="241D2A0E" w:rsidR="00C845C3" w:rsidRDefault="00C845C3" w:rsidP="00C845C3">
            <w:pPr>
              <w:rPr>
                <w:sz w:val="22"/>
                <w:lang w:val="fr-CA"/>
              </w:rPr>
            </w:pPr>
            <w:r>
              <w:rPr>
                <w:sz w:val="22"/>
                <w:lang w:val="fr-CA"/>
              </w:rPr>
              <w:t xml:space="preserve">Le 400$ sera offert à l’école par exemple pour des objets proprioceptifs ou des </w:t>
            </w:r>
            <w:r w:rsidR="00953EE3">
              <w:rPr>
                <w:sz w:val="22"/>
                <w:lang w:val="fr-CA"/>
              </w:rPr>
              <w:t>jeux de</w:t>
            </w:r>
            <w:r>
              <w:rPr>
                <w:sz w:val="22"/>
                <w:lang w:val="fr-CA"/>
              </w:rPr>
              <w:t xml:space="preserve"> société. Un </w:t>
            </w:r>
            <w:r w:rsidR="00953EE3">
              <w:rPr>
                <w:sz w:val="22"/>
                <w:lang w:val="fr-CA"/>
              </w:rPr>
              <w:t>Forms</w:t>
            </w:r>
            <w:r>
              <w:rPr>
                <w:sz w:val="22"/>
                <w:lang w:val="fr-CA"/>
              </w:rPr>
              <w:t xml:space="preserve"> sera envoyé aux enseignants afin de connaître leurs besoins.</w:t>
            </w:r>
          </w:p>
          <w:p w14:paraId="4266D84C" w14:textId="77777777" w:rsidR="00C845C3" w:rsidRDefault="00C845C3" w:rsidP="00C845C3">
            <w:pPr>
              <w:pStyle w:val="Paragraphedeliste"/>
              <w:ind w:left="720"/>
              <w:jc w:val="both"/>
              <w:rPr>
                <w:rFonts w:ascii="Calibri" w:hAnsi="Calibri"/>
                <w:sz w:val="23"/>
                <w:szCs w:val="23"/>
                <w:lang w:val="fr-CA"/>
              </w:rPr>
            </w:pPr>
          </w:p>
          <w:p w14:paraId="4703C767" w14:textId="70DE59F5" w:rsidR="00FB5FCB" w:rsidRDefault="00FB5FCB" w:rsidP="00FB5FCB">
            <w:pPr>
              <w:pStyle w:val="Paragraphedeliste"/>
              <w:numPr>
                <w:ilvl w:val="0"/>
                <w:numId w:val="31"/>
              </w:numPr>
              <w:jc w:val="both"/>
              <w:rPr>
                <w:rFonts w:ascii="Calibri" w:hAnsi="Calibri"/>
                <w:sz w:val="23"/>
                <w:szCs w:val="23"/>
                <w:lang w:val="fr-CA"/>
              </w:rPr>
            </w:pPr>
            <w:r w:rsidRPr="00FB5FCB">
              <w:rPr>
                <w:rFonts w:ascii="Calibri" w:hAnsi="Calibri"/>
                <w:sz w:val="23"/>
                <w:szCs w:val="23"/>
                <w:lang w:val="fr-CA"/>
              </w:rPr>
              <w:t>Rapport annuel</w:t>
            </w:r>
            <w:r>
              <w:rPr>
                <w:rFonts w:ascii="Calibri" w:hAnsi="Calibri"/>
                <w:sz w:val="23"/>
                <w:szCs w:val="23"/>
                <w:lang w:val="fr-CA"/>
              </w:rPr>
              <w:t xml:space="preserve"> 2022-2023</w:t>
            </w:r>
          </w:p>
          <w:p w14:paraId="38B35F0E" w14:textId="6C4528D4" w:rsidR="00E60853" w:rsidRDefault="00FB5FCB" w:rsidP="00FB5FCB">
            <w:pPr>
              <w:pStyle w:val="Paragraphedeliste"/>
              <w:numPr>
                <w:ilvl w:val="0"/>
                <w:numId w:val="31"/>
              </w:numPr>
              <w:jc w:val="both"/>
              <w:rPr>
                <w:rFonts w:ascii="Calibri" w:hAnsi="Calibri"/>
                <w:sz w:val="23"/>
                <w:szCs w:val="23"/>
                <w:lang w:val="fr-CA"/>
              </w:rPr>
            </w:pPr>
            <w:r w:rsidRPr="00FB5FCB">
              <w:rPr>
                <w:rFonts w:ascii="Calibri" w:hAnsi="Calibri"/>
                <w:sz w:val="23"/>
                <w:szCs w:val="23"/>
                <w:lang w:val="fr-CA"/>
              </w:rPr>
              <w:t>Projet éducatif</w:t>
            </w:r>
            <w:r>
              <w:rPr>
                <w:rFonts w:ascii="Calibri" w:hAnsi="Calibri"/>
                <w:sz w:val="23"/>
                <w:szCs w:val="23"/>
                <w:lang w:val="fr-CA"/>
              </w:rPr>
              <w:t xml:space="preserve"> 2023-2027</w:t>
            </w:r>
          </w:p>
          <w:p w14:paraId="05DBCC95" w14:textId="77777777" w:rsidR="00FB5FCB" w:rsidRPr="00FB5FCB" w:rsidRDefault="00FB5FCB" w:rsidP="00FB5FCB">
            <w:pPr>
              <w:pStyle w:val="Paragraphedeliste"/>
              <w:ind w:left="720"/>
              <w:jc w:val="both"/>
              <w:rPr>
                <w:rFonts w:ascii="Calibri" w:hAnsi="Calibri"/>
                <w:sz w:val="23"/>
                <w:szCs w:val="23"/>
                <w:lang w:val="fr-CA"/>
              </w:rPr>
            </w:pPr>
          </w:p>
          <w:p w14:paraId="15187877" w14:textId="05511C1B" w:rsidR="00FB5FCB" w:rsidRPr="00250439" w:rsidRDefault="00FB5FCB" w:rsidP="00FB5FCB">
            <w:pPr>
              <w:pStyle w:val="Default"/>
              <w:jc w:val="both"/>
              <w:rPr>
                <w:rFonts w:asciiTheme="minorHAnsi" w:hAnsiTheme="minorHAnsi" w:cstheme="minorHAnsi"/>
                <w:b/>
                <w:sz w:val="23"/>
                <w:szCs w:val="23"/>
              </w:rPr>
            </w:pPr>
            <w:r w:rsidRPr="00250439">
              <w:rPr>
                <w:rFonts w:asciiTheme="minorHAnsi" w:hAnsiTheme="minorHAnsi" w:cstheme="minorHAnsi"/>
                <w:b/>
                <w:sz w:val="23"/>
                <w:szCs w:val="23"/>
              </w:rPr>
              <w:t xml:space="preserve">Il est proposé par </w:t>
            </w:r>
            <w:r w:rsidR="00C845C3">
              <w:rPr>
                <w:rFonts w:asciiTheme="minorHAnsi" w:hAnsiTheme="minorHAnsi" w:cstheme="minorHAnsi"/>
                <w:b/>
                <w:sz w:val="23"/>
                <w:szCs w:val="23"/>
              </w:rPr>
              <w:t>Anne Létourneau</w:t>
            </w:r>
          </w:p>
          <w:p w14:paraId="66D22E0B" w14:textId="527065BB" w:rsidR="00FB5FCB" w:rsidRPr="00D36276" w:rsidRDefault="00FB5FCB" w:rsidP="00FB5FCB">
            <w:pPr>
              <w:pStyle w:val="Default"/>
              <w:jc w:val="both"/>
              <w:rPr>
                <w:rFonts w:asciiTheme="minorHAnsi" w:hAnsiTheme="minorHAnsi" w:cstheme="minorHAnsi"/>
                <w:sz w:val="23"/>
                <w:szCs w:val="23"/>
              </w:rPr>
            </w:pPr>
            <w:r w:rsidRPr="00D36276">
              <w:rPr>
                <w:rFonts w:asciiTheme="minorHAnsi" w:hAnsiTheme="minorHAnsi" w:cstheme="minorHAnsi"/>
                <w:sz w:val="23"/>
                <w:szCs w:val="23"/>
              </w:rPr>
              <w:t>Que le</w:t>
            </w:r>
            <w:r>
              <w:rPr>
                <w:rFonts w:asciiTheme="minorHAnsi" w:hAnsiTheme="minorHAnsi" w:cstheme="minorHAnsi"/>
                <w:sz w:val="23"/>
                <w:szCs w:val="23"/>
              </w:rPr>
              <w:t>s</w:t>
            </w:r>
            <w:r w:rsidRPr="00D36276">
              <w:rPr>
                <w:rFonts w:asciiTheme="minorHAnsi" w:hAnsiTheme="minorHAnsi" w:cstheme="minorHAnsi"/>
                <w:sz w:val="23"/>
                <w:szCs w:val="23"/>
              </w:rPr>
              <w:t xml:space="preserve"> document</w:t>
            </w:r>
            <w:r>
              <w:rPr>
                <w:rFonts w:asciiTheme="minorHAnsi" w:hAnsiTheme="minorHAnsi" w:cstheme="minorHAnsi"/>
                <w:sz w:val="23"/>
                <w:szCs w:val="23"/>
              </w:rPr>
              <w:t>s</w:t>
            </w:r>
            <w:r w:rsidRPr="00D36276">
              <w:rPr>
                <w:rFonts w:asciiTheme="minorHAnsi" w:hAnsiTheme="minorHAnsi" w:cstheme="minorHAnsi"/>
                <w:sz w:val="23"/>
                <w:szCs w:val="23"/>
              </w:rPr>
              <w:t xml:space="preserve"> soi</w:t>
            </w:r>
            <w:r>
              <w:rPr>
                <w:rFonts w:asciiTheme="minorHAnsi" w:hAnsiTheme="minorHAnsi" w:cstheme="minorHAnsi"/>
                <w:sz w:val="23"/>
                <w:szCs w:val="23"/>
              </w:rPr>
              <w:t>en</w:t>
            </w:r>
            <w:r w:rsidRPr="00D36276">
              <w:rPr>
                <w:rFonts w:asciiTheme="minorHAnsi" w:hAnsiTheme="minorHAnsi" w:cstheme="minorHAnsi"/>
                <w:sz w:val="23"/>
                <w:szCs w:val="23"/>
              </w:rPr>
              <w:t>t adopté</w:t>
            </w:r>
            <w:r>
              <w:rPr>
                <w:rFonts w:asciiTheme="minorHAnsi" w:hAnsiTheme="minorHAnsi" w:cstheme="minorHAnsi"/>
                <w:sz w:val="23"/>
                <w:szCs w:val="23"/>
              </w:rPr>
              <w:t>s</w:t>
            </w:r>
            <w:r w:rsidRPr="00D36276">
              <w:rPr>
                <w:rFonts w:asciiTheme="minorHAnsi" w:hAnsiTheme="minorHAnsi" w:cstheme="minorHAnsi"/>
                <w:sz w:val="23"/>
                <w:szCs w:val="23"/>
              </w:rPr>
              <w:t xml:space="preserve"> tel</w:t>
            </w:r>
            <w:r>
              <w:rPr>
                <w:rFonts w:asciiTheme="minorHAnsi" w:hAnsiTheme="minorHAnsi" w:cstheme="minorHAnsi"/>
                <w:sz w:val="23"/>
                <w:szCs w:val="23"/>
              </w:rPr>
              <w:t>s</w:t>
            </w:r>
            <w:r w:rsidRPr="00D36276">
              <w:rPr>
                <w:rFonts w:asciiTheme="minorHAnsi" w:hAnsiTheme="minorHAnsi" w:cstheme="minorHAnsi"/>
                <w:sz w:val="23"/>
                <w:szCs w:val="23"/>
              </w:rPr>
              <w:t xml:space="preserve"> que présenté</w:t>
            </w:r>
            <w:r>
              <w:rPr>
                <w:rFonts w:asciiTheme="minorHAnsi" w:hAnsiTheme="minorHAnsi" w:cstheme="minorHAnsi"/>
                <w:sz w:val="23"/>
                <w:szCs w:val="23"/>
              </w:rPr>
              <w:t>s</w:t>
            </w:r>
            <w:r w:rsidRPr="00D36276">
              <w:rPr>
                <w:rFonts w:asciiTheme="minorHAnsi" w:hAnsiTheme="minorHAnsi" w:cstheme="minorHAnsi"/>
                <w:sz w:val="23"/>
                <w:szCs w:val="23"/>
              </w:rPr>
              <w:t>.</w:t>
            </w:r>
          </w:p>
          <w:p w14:paraId="221D55F8" w14:textId="283D3A68" w:rsidR="00E60853" w:rsidRPr="00AE67E7" w:rsidRDefault="00FB5FCB" w:rsidP="00FB5FCB">
            <w:pPr>
              <w:pStyle w:val="Default"/>
              <w:jc w:val="both"/>
              <w:rPr>
                <w:rFonts w:asciiTheme="minorHAnsi" w:hAnsiTheme="minorHAnsi" w:cstheme="minorHAnsi"/>
                <w:b/>
                <w:sz w:val="23"/>
                <w:szCs w:val="23"/>
              </w:rPr>
            </w:pPr>
            <w:r w:rsidRPr="00A77DBD">
              <w:rPr>
                <w:rFonts w:asciiTheme="minorHAnsi" w:hAnsiTheme="minorHAnsi" w:cstheme="minorHAnsi"/>
                <w:b/>
                <w:sz w:val="23"/>
                <w:szCs w:val="23"/>
              </w:rPr>
              <w:t>Adopté à l’unanimité.</w:t>
            </w:r>
          </w:p>
        </w:tc>
      </w:tr>
      <w:tr w:rsidR="0064035E" w:rsidRPr="00C845C3" w14:paraId="1EFC228D" w14:textId="77777777" w:rsidTr="009A6392">
        <w:tc>
          <w:tcPr>
            <w:tcW w:w="2127" w:type="dxa"/>
          </w:tcPr>
          <w:p w14:paraId="21671DB7" w14:textId="776E3FEB" w:rsidR="00692ACA" w:rsidRPr="00C56770" w:rsidRDefault="00692ACA" w:rsidP="00692ACA">
            <w:pPr>
              <w:pStyle w:val="Default"/>
              <w:rPr>
                <w:rFonts w:asciiTheme="minorHAnsi" w:hAnsiTheme="minorHAnsi" w:cstheme="minorHAnsi"/>
                <w:sz w:val="23"/>
                <w:szCs w:val="23"/>
              </w:rPr>
            </w:pPr>
            <w:r>
              <w:rPr>
                <w:rFonts w:asciiTheme="minorHAnsi" w:hAnsiTheme="minorHAnsi" w:cstheme="minorHAnsi"/>
                <w:sz w:val="23"/>
                <w:szCs w:val="23"/>
              </w:rPr>
              <w:t>CÉ2023-18-12-07</w:t>
            </w:r>
          </w:p>
          <w:p w14:paraId="6B0E0D0D" w14:textId="77777777" w:rsidR="0064035E" w:rsidRDefault="0064035E" w:rsidP="00E60853">
            <w:pPr>
              <w:pStyle w:val="Default"/>
              <w:rPr>
                <w:rFonts w:asciiTheme="minorHAnsi" w:hAnsiTheme="minorHAnsi" w:cstheme="minorHAnsi"/>
                <w:sz w:val="23"/>
                <w:szCs w:val="23"/>
              </w:rPr>
            </w:pPr>
          </w:p>
          <w:p w14:paraId="1517AB2E" w14:textId="4BF7ECC6" w:rsidR="00692ACA" w:rsidRPr="00C56770" w:rsidRDefault="00692ACA" w:rsidP="00692ACA">
            <w:pPr>
              <w:pStyle w:val="Default"/>
              <w:rPr>
                <w:rFonts w:asciiTheme="minorHAnsi" w:hAnsiTheme="minorHAnsi" w:cstheme="minorHAnsi"/>
                <w:sz w:val="23"/>
                <w:szCs w:val="23"/>
              </w:rPr>
            </w:pPr>
            <w:r>
              <w:rPr>
                <w:rFonts w:asciiTheme="minorHAnsi" w:hAnsiTheme="minorHAnsi" w:cstheme="minorHAnsi"/>
                <w:sz w:val="23"/>
                <w:szCs w:val="23"/>
              </w:rPr>
              <w:t>CÉ2023-18-12-08</w:t>
            </w:r>
          </w:p>
          <w:p w14:paraId="2F9DC95E" w14:textId="08233053" w:rsidR="00692ACA" w:rsidRPr="009D06BC" w:rsidRDefault="00692ACA" w:rsidP="00E60853">
            <w:pPr>
              <w:pStyle w:val="Default"/>
              <w:rPr>
                <w:rFonts w:asciiTheme="minorHAnsi" w:hAnsiTheme="minorHAnsi" w:cstheme="minorHAnsi"/>
                <w:sz w:val="23"/>
                <w:szCs w:val="23"/>
              </w:rPr>
            </w:pPr>
          </w:p>
        </w:tc>
        <w:tc>
          <w:tcPr>
            <w:tcW w:w="8355" w:type="dxa"/>
            <w:gridSpan w:val="3"/>
          </w:tcPr>
          <w:p w14:paraId="68F6FCD4" w14:textId="4D9337E4" w:rsidR="0064035E" w:rsidRDefault="0064035E" w:rsidP="0064035E">
            <w:pPr>
              <w:pStyle w:val="Default"/>
              <w:jc w:val="both"/>
              <w:rPr>
                <w:rFonts w:asciiTheme="minorHAnsi" w:hAnsiTheme="minorHAnsi" w:cstheme="minorHAnsi"/>
                <w:sz w:val="23"/>
                <w:szCs w:val="23"/>
              </w:rPr>
            </w:pPr>
            <w:r>
              <w:rPr>
                <w:rFonts w:asciiTheme="minorHAnsi" w:hAnsiTheme="minorHAnsi" w:cstheme="minorHAnsi"/>
                <w:sz w:val="23"/>
                <w:szCs w:val="23"/>
              </w:rPr>
              <w:t>5</w:t>
            </w:r>
            <w:r w:rsidRPr="009D06BC">
              <w:rPr>
                <w:rFonts w:asciiTheme="minorHAnsi" w:hAnsiTheme="minorHAnsi" w:cstheme="minorHAnsi"/>
                <w:sz w:val="23"/>
                <w:szCs w:val="23"/>
              </w:rPr>
              <w:t xml:space="preserve">. </w:t>
            </w:r>
            <w:r w:rsidR="00692ACA">
              <w:rPr>
                <w:rFonts w:asciiTheme="minorHAnsi" w:hAnsiTheme="minorHAnsi" w:cstheme="minorHAnsi"/>
                <w:sz w:val="23"/>
                <w:szCs w:val="23"/>
              </w:rPr>
              <w:t>APPROBATION</w:t>
            </w:r>
          </w:p>
          <w:p w14:paraId="7F590B7F" w14:textId="77777777" w:rsidR="00692ACA" w:rsidRDefault="00692ACA" w:rsidP="0064035E">
            <w:pPr>
              <w:pStyle w:val="Default"/>
              <w:jc w:val="both"/>
              <w:rPr>
                <w:rFonts w:asciiTheme="minorHAnsi" w:hAnsiTheme="minorHAnsi" w:cstheme="minorHAnsi"/>
                <w:sz w:val="23"/>
                <w:szCs w:val="23"/>
              </w:rPr>
            </w:pPr>
          </w:p>
          <w:p w14:paraId="0629AFD8" w14:textId="287BA098" w:rsidR="00692ACA" w:rsidRPr="00C845C3" w:rsidRDefault="00692ACA" w:rsidP="00692ACA">
            <w:pPr>
              <w:pStyle w:val="Default"/>
              <w:numPr>
                <w:ilvl w:val="0"/>
                <w:numId w:val="31"/>
              </w:numPr>
              <w:jc w:val="both"/>
              <w:rPr>
                <w:rFonts w:ascii="Calibri" w:hAnsi="Calibri"/>
                <w:sz w:val="23"/>
                <w:szCs w:val="23"/>
              </w:rPr>
            </w:pPr>
            <w:r>
              <w:rPr>
                <w:rFonts w:asciiTheme="minorHAnsi" w:hAnsiTheme="minorHAnsi" w:cstheme="minorHAnsi"/>
                <w:sz w:val="23"/>
                <w:szCs w:val="23"/>
              </w:rPr>
              <w:t>Demande des finissants</w:t>
            </w:r>
          </w:p>
          <w:p w14:paraId="08F996BE" w14:textId="46A6D850" w:rsidR="00C845C3" w:rsidRPr="00C845C3" w:rsidRDefault="00C845C3" w:rsidP="00C845C3">
            <w:pPr>
              <w:pStyle w:val="Default"/>
              <w:ind w:left="720"/>
              <w:jc w:val="both"/>
              <w:rPr>
                <w:rFonts w:asciiTheme="minorHAnsi" w:hAnsiTheme="minorHAnsi" w:cstheme="minorHAnsi"/>
                <w:sz w:val="23"/>
                <w:szCs w:val="23"/>
              </w:rPr>
            </w:pPr>
            <w:r>
              <w:rPr>
                <w:rFonts w:asciiTheme="minorHAnsi" w:hAnsiTheme="minorHAnsi" w:cstheme="minorHAnsi"/>
                <w:sz w:val="23"/>
                <w:szCs w:val="23"/>
              </w:rPr>
              <w:lastRenderedPageBreak/>
              <w:t>Les enseignants de 6</w:t>
            </w:r>
            <w:r w:rsidRPr="00C845C3">
              <w:rPr>
                <w:rFonts w:asciiTheme="minorHAnsi" w:hAnsiTheme="minorHAnsi" w:cstheme="minorHAnsi"/>
                <w:sz w:val="23"/>
                <w:szCs w:val="23"/>
                <w:vertAlign w:val="superscript"/>
              </w:rPr>
              <w:t>e</w:t>
            </w:r>
            <w:r>
              <w:rPr>
                <w:rFonts w:asciiTheme="minorHAnsi" w:hAnsiTheme="minorHAnsi" w:cstheme="minorHAnsi"/>
                <w:sz w:val="23"/>
                <w:szCs w:val="23"/>
              </w:rPr>
              <w:t xml:space="preserve"> année demande un montant de 100$ par classe pour l’élaboration d’un album de finissants. </w:t>
            </w:r>
            <w:r>
              <w:rPr>
                <w:rFonts w:ascii="Calibri" w:hAnsi="Calibri"/>
                <w:sz w:val="23"/>
                <w:szCs w:val="23"/>
              </w:rPr>
              <w:t>Cette demande est approuvée à l’unanimité. Ce montant proviendra du fond à destination spéciale.</w:t>
            </w:r>
          </w:p>
          <w:p w14:paraId="39CCB771" w14:textId="77777777" w:rsidR="00C845C3" w:rsidRPr="00692ACA" w:rsidRDefault="00C845C3" w:rsidP="00C845C3">
            <w:pPr>
              <w:pStyle w:val="Default"/>
              <w:ind w:left="720"/>
              <w:jc w:val="both"/>
              <w:rPr>
                <w:rFonts w:ascii="Calibri" w:hAnsi="Calibri"/>
                <w:sz w:val="23"/>
                <w:szCs w:val="23"/>
              </w:rPr>
            </w:pPr>
          </w:p>
          <w:p w14:paraId="2D6AE164" w14:textId="54B1DCAB" w:rsidR="00692ACA" w:rsidRPr="00C845C3" w:rsidRDefault="00692ACA" w:rsidP="00692ACA">
            <w:pPr>
              <w:pStyle w:val="Default"/>
              <w:numPr>
                <w:ilvl w:val="0"/>
                <w:numId w:val="31"/>
              </w:numPr>
              <w:jc w:val="both"/>
              <w:rPr>
                <w:rFonts w:ascii="Calibri" w:hAnsi="Calibri"/>
                <w:sz w:val="23"/>
                <w:szCs w:val="23"/>
              </w:rPr>
            </w:pPr>
            <w:r>
              <w:rPr>
                <w:rFonts w:asciiTheme="minorHAnsi" w:hAnsiTheme="minorHAnsi" w:cstheme="minorHAnsi"/>
                <w:sz w:val="23"/>
                <w:szCs w:val="23"/>
              </w:rPr>
              <w:t>Plan de lutte et d’intimidation</w:t>
            </w:r>
          </w:p>
          <w:p w14:paraId="3174F7B3" w14:textId="3C0115B8" w:rsidR="00C845C3" w:rsidRDefault="00620B14" w:rsidP="00C845C3">
            <w:pPr>
              <w:pStyle w:val="Default"/>
              <w:ind w:left="720"/>
              <w:jc w:val="both"/>
              <w:rPr>
                <w:rFonts w:ascii="Calibri" w:hAnsi="Calibri"/>
                <w:sz w:val="23"/>
                <w:szCs w:val="23"/>
              </w:rPr>
            </w:pPr>
            <w:r>
              <w:rPr>
                <w:rFonts w:ascii="Calibri" w:hAnsi="Calibri"/>
                <w:sz w:val="23"/>
                <w:szCs w:val="23"/>
              </w:rPr>
              <w:t>Approuvé à l’unanimité</w:t>
            </w:r>
          </w:p>
          <w:p w14:paraId="4AF11D41" w14:textId="174631D2" w:rsidR="0064035E" w:rsidRPr="00AE67E7" w:rsidRDefault="0064035E" w:rsidP="0064035E">
            <w:pPr>
              <w:pStyle w:val="Default"/>
              <w:jc w:val="both"/>
              <w:rPr>
                <w:rFonts w:asciiTheme="minorHAnsi" w:hAnsiTheme="minorHAnsi" w:cstheme="minorHAnsi"/>
                <w:b/>
                <w:sz w:val="23"/>
                <w:szCs w:val="23"/>
              </w:rPr>
            </w:pPr>
            <w:r w:rsidRPr="00D36276">
              <w:rPr>
                <w:rFonts w:asciiTheme="minorHAnsi" w:hAnsiTheme="minorHAnsi" w:cstheme="minorHAnsi"/>
                <w:sz w:val="23"/>
                <w:szCs w:val="23"/>
              </w:rPr>
              <w:tab/>
            </w:r>
          </w:p>
        </w:tc>
      </w:tr>
      <w:tr w:rsidR="0064035E" w:rsidRPr="00D708FA" w14:paraId="16831E54" w14:textId="77777777" w:rsidTr="009A6392">
        <w:tc>
          <w:tcPr>
            <w:tcW w:w="2127" w:type="dxa"/>
          </w:tcPr>
          <w:p w14:paraId="447369C3" w14:textId="312D764F" w:rsidR="0064035E" w:rsidRPr="00BD5B53" w:rsidRDefault="0064035E" w:rsidP="0064035E">
            <w:pPr>
              <w:pStyle w:val="Default"/>
              <w:rPr>
                <w:rFonts w:asciiTheme="minorHAnsi" w:hAnsiTheme="minorHAnsi" w:cstheme="minorHAnsi"/>
                <w:sz w:val="23"/>
                <w:szCs w:val="23"/>
              </w:rPr>
            </w:pPr>
          </w:p>
        </w:tc>
        <w:tc>
          <w:tcPr>
            <w:tcW w:w="8355" w:type="dxa"/>
            <w:gridSpan w:val="3"/>
          </w:tcPr>
          <w:p w14:paraId="785E661D" w14:textId="16395BCE" w:rsidR="00647E79" w:rsidRDefault="0064035E" w:rsidP="00647E79">
            <w:pPr>
              <w:pStyle w:val="Default"/>
              <w:jc w:val="both"/>
              <w:rPr>
                <w:rFonts w:asciiTheme="minorHAnsi" w:hAnsiTheme="minorHAnsi" w:cstheme="minorHAnsi"/>
                <w:sz w:val="23"/>
                <w:szCs w:val="23"/>
              </w:rPr>
            </w:pPr>
            <w:r>
              <w:rPr>
                <w:rFonts w:asciiTheme="minorHAnsi" w:hAnsiTheme="minorHAnsi" w:cstheme="minorHAnsi"/>
                <w:sz w:val="23"/>
                <w:szCs w:val="23"/>
              </w:rPr>
              <w:t xml:space="preserve">6. </w:t>
            </w:r>
            <w:r w:rsidR="002F17AD">
              <w:rPr>
                <w:rFonts w:asciiTheme="minorHAnsi" w:hAnsiTheme="minorHAnsi" w:cstheme="minorHAnsi"/>
                <w:sz w:val="23"/>
                <w:szCs w:val="23"/>
              </w:rPr>
              <w:t xml:space="preserve">LEVÉE DE FONDS </w:t>
            </w:r>
          </w:p>
          <w:p w14:paraId="4EAAAC96" w14:textId="77777777" w:rsidR="00647E79" w:rsidRDefault="00647E79" w:rsidP="00647E79">
            <w:pPr>
              <w:pStyle w:val="Default"/>
              <w:jc w:val="both"/>
              <w:rPr>
                <w:rFonts w:asciiTheme="minorHAnsi" w:hAnsiTheme="minorHAnsi" w:cstheme="minorHAnsi"/>
                <w:b/>
                <w:sz w:val="23"/>
                <w:szCs w:val="23"/>
              </w:rPr>
            </w:pPr>
          </w:p>
          <w:p w14:paraId="561C4B57" w14:textId="5B604448" w:rsidR="0064035E" w:rsidRPr="00AE67E7" w:rsidRDefault="00D708FA" w:rsidP="00D708FA">
            <w:pPr>
              <w:pStyle w:val="Default"/>
              <w:jc w:val="both"/>
              <w:rPr>
                <w:rFonts w:asciiTheme="minorHAnsi" w:hAnsiTheme="minorHAnsi" w:cstheme="minorHAnsi"/>
                <w:b/>
                <w:sz w:val="23"/>
                <w:szCs w:val="23"/>
              </w:rPr>
            </w:pPr>
            <w:r w:rsidRPr="00D708FA">
              <w:rPr>
                <w:rFonts w:asciiTheme="minorHAnsi" w:hAnsiTheme="minorHAnsi" w:cstheme="minorHAnsi"/>
                <w:bCs/>
                <w:sz w:val="23"/>
                <w:szCs w:val="23"/>
              </w:rPr>
              <w:t xml:space="preserve">Cette année, </w:t>
            </w:r>
            <w:r>
              <w:rPr>
                <w:rFonts w:asciiTheme="minorHAnsi" w:hAnsiTheme="minorHAnsi" w:cstheme="minorHAnsi"/>
                <w:bCs/>
                <w:sz w:val="23"/>
                <w:szCs w:val="23"/>
              </w:rPr>
              <w:t>peu de levée de fonds seront organisées puisque l’équipe est surchargée et qu’il n’y a pas d’OPP. Seule, la course des super Héros devrait avoir lieu.</w:t>
            </w:r>
          </w:p>
        </w:tc>
      </w:tr>
      <w:tr w:rsidR="00B25C05" w:rsidRPr="004319A9" w14:paraId="3ACDC64B" w14:textId="77777777" w:rsidTr="009A6392">
        <w:tc>
          <w:tcPr>
            <w:tcW w:w="2127" w:type="dxa"/>
          </w:tcPr>
          <w:p w14:paraId="1B8A61D3" w14:textId="77777777" w:rsidR="00B25C05" w:rsidRDefault="00B25C05" w:rsidP="0064035E">
            <w:pPr>
              <w:pStyle w:val="Default"/>
              <w:rPr>
                <w:rFonts w:asciiTheme="minorHAnsi" w:hAnsiTheme="minorHAnsi" w:cstheme="minorHAnsi"/>
                <w:sz w:val="23"/>
                <w:szCs w:val="23"/>
              </w:rPr>
            </w:pPr>
          </w:p>
        </w:tc>
        <w:tc>
          <w:tcPr>
            <w:tcW w:w="8355" w:type="dxa"/>
            <w:gridSpan w:val="3"/>
          </w:tcPr>
          <w:p w14:paraId="6636B31D" w14:textId="5B8252C6" w:rsidR="00A76FE8" w:rsidRPr="00A76FE8" w:rsidRDefault="00B25C05" w:rsidP="00B25C05">
            <w:pPr>
              <w:widowControl/>
              <w:autoSpaceDE/>
              <w:autoSpaceDN/>
              <w:adjustRightInd/>
              <w:spacing w:after="189" w:line="249" w:lineRule="auto"/>
              <w:rPr>
                <w:rFonts w:asciiTheme="minorHAnsi" w:hAnsiTheme="minorHAnsi" w:cstheme="minorHAnsi"/>
                <w:sz w:val="23"/>
                <w:szCs w:val="23"/>
                <w:lang w:val="fr-CA"/>
              </w:rPr>
            </w:pPr>
            <w:r w:rsidRPr="00B25C05">
              <w:rPr>
                <w:rFonts w:asciiTheme="minorHAnsi" w:hAnsiTheme="minorHAnsi" w:cstheme="minorHAnsi"/>
                <w:sz w:val="23"/>
                <w:szCs w:val="23"/>
                <w:lang w:val="fr-CA"/>
              </w:rPr>
              <w:t xml:space="preserve">7. </w:t>
            </w:r>
            <w:r w:rsidR="00A76FE8">
              <w:rPr>
                <w:rFonts w:asciiTheme="minorHAnsi" w:hAnsiTheme="minorHAnsi" w:cstheme="minorHAnsi"/>
                <w:sz w:val="23"/>
                <w:szCs w:val="23"/>
                <w:lang w:val="fr-CA"/>
              </w:rPr>
              <w:t>NORMES ET MODALITÉS</w:t>
            </w:r>
          </w:p>
          <w:p w14:paraId="6F000B8F" w14:textId="77777777" w:rsidR="00B73AC8" w:rsidRDefault="00B73AC8" w:rsidP="00B73AC8">
            <w:pPr>
              <w:widowControl/>
              <w:autoSpaceDE/>
              <w:autoSpaceDN/>
              <w:adjustRightInd/>
              <w:spacing w:line="249" w:lineRule="auto"/>
              <w:rPr>
                <w:rFonts w:asciiTheme="minorHAnsi" w:hAnsiTheme="minorHAnsi" w:cstheme="minorHAnsi"/>
                <w:sz w:val="23"/>
                <w:szCs w:val="23"/>
                <w:lang w:val="fr-CA"/>
              </w:rPr>
            </w:pPr>
            <w:r>
              <w:rPr>
                <w:rFonts w:asciiTheme="minorHAnsi" w:hAnsiTheme="minorHAnsi" w:cstheme="minorHAnsi"/>
                <w:sz w:val="23"/>
                <w:szCs w:val="23"/>
                <w:lang w:val="fr-CA"/>
              </w:rPr>
              <w:t xml:space="preserve">Au préscolaire, il n’y aura plus de lettre sur les bulletins. </w:t>
            </w:r>
          </w:p>
          <w:p w14:paraId="23E18C19" w14:textId="1D8AB088" w:rsidR="00B25C05" w:rsidRDefault="00B73AC8" w:rsidP="00B73AC8">
            <w:pPr>
              <w:widowControl/>
              <w:autoSpaceDE/>
              <w:autoSpaceDN/>
              <w:adjustRightInd/>
              <w:spacing w:line="249" w:lineRule="auto"/>
              <w:rPr>
                <w:rFonts w:asciiTheme="minorHAnsi" w:hAnsiTheme="minorHAnsi" w:cstheme="minorHAnsi"/>
                <w:sz w:val="23"/>
                <w:szCs w:val="23"/>
                <w:lang w:val="fr-CA"/>
              </w:rPr>
            </w:pPr>
            <w:r>
              <w:rPr>
                <w:rFonts w:asciiTheme="minorHAnsi" w:hAnsiTheme="minorHAnsi" w:cstheme="minorHAnsi"/>
                <w:sz w:val="23"/>
                <w:szCs w:val="23"/>
                <w:lang w:val="fr-CA"/>
              </w:rPr>
              <w:t xml:space="preserve">Dorénavant, ce </w:t>
            </w:r>
            <w:r w:rsidR="00953EE3">
              <w:rPr>
                <w:rFonts w:asciiTheme="minorHAnsi" w:hAnsiTheme="minorHAnsi" w:cstheme="minorHAnsi"/>
                <w:sz w:val="23"/>
                <w:szCs w:val="23"/>
                <w:lang w:val="fr-CA"/>
              </w:rPr>
              <w:t>seront</w:t>
            </w:r>
            <w:r>
              <w:rPr>
                <w:rFonts w:asciiTheme="minorHAnsi" w:hAnsiTheme="minorHAnsi" w:cstheme="minorHAnsi"/>
                <w:sz w:val="23"/>
                <w:szCs w:val="23"/>
                <w:lang w:val="fr-CA"/>
              </w:rPr>
              <w:t xml:space="preserve"> des bulletins chiffrés. </w:t>
            </w:r>
          </w:p>
          <w:p w14:paraId="26D7AB27" w14:textId="4C64F238" w:rsidR="00B73AC8" w:rsidRPr="000143B1" w:rsidRDefault="00B73AC8" w:rsidP="00B73AC8">
            <w:pPr>
              <w:widowControl/>
              <w:autoSpaceDE/>
              <w:autoSpaceDN/>
              <w:adjustRightInd/>
              <w:spacing w:line="249" w:lineRule="auto"/>
              <w:rPr>
                <w:rFonts w:asciiTheme="minorHAnsi" w:hAnsiTheme="minorHAnsi" w:cstheme="minorHAnsi"/>
                <w:sz w:val="23"/>
                <w:szCs w:val="23"/>
                <w:lang w:val="fr-CA"/>
              </w:rPr>
            </w:pPr>
            <w:r w:rsidRPr="00953EE3">
              <w:rPr>
                <w:rFonts w:asciiTheme="minorHAnsi" w:hAnsiTheme="minorHAnsi" w:cstheme="minorHAnsi"/>
                <w:sz w:val="23"/>
                <w:szCs w:val="23"/>
                <w:lang w:val="fr-CA"/>
              </w:rPr>
              <w:t xml:space="preserve">Madame Dominic doit faire une </w:t>
            </w:r>
            <w:r w:rsidR="00953EE3" w:rsidRPr="00953EE3">
              <w:rPr>
                <w:rFonts w:asciiTheme="minorHAnsi" w:hAnsiTheme="minorHAnsi" w:cstheme="minorHAnsi"/>
                <w:sz w:val="23"/>
                <w:szCs w:val="23"/>
                <w:lang w:val="fr-CA"/>
              </w:rPr>
              <w:t>vérification !!!</w:t>
            </w:r>
          </w:p>
        </w:tc>
      </w:tr>
      <w:tr w:rsidR="00C509D6" w:rsidRPr="004319A9" w14:paraId="317A9EB8" w14:textId="77777777" w:rsidTr="009A6392">
        <w:tc>
          <w:tcPr>
            <w:tcW w:w="2127" w:type="dxa"/>
          </w:tcPr>
          <w:p w14:paraId="47369B6E" w14:textId="49018A09" w:rsidR="00C509D6" w:rsidRDefault="00C509D6" w:rsidP="0064035E">
            <w:pPr>
              <w:pStyle w:val="Default"/>
              <w:rPr>
                <w:rFonts w:asciiTheme="minorHAnsi" w:hAnsiTheme="minorHAnsi" w:cstheme="minorHAnsi"/>
                <w:sz w:val="23"/>
                <w:szCs w:val="23"/>
              </w:rPr>
            </w:pPr>
          </w:p>
        </w:tc>
        <w:tc>
          <w:tcPr>
            <w:tcW w:w="8355" w:type="dxa"/>
            <w:gridSpan w:val="3"/>
          </w:tcPr>
          <w:p w14:paraId="4625F537" w14:textId="3759694E" w:rsidR="00C509D6" w:rsidRDefault="00C509D6" w:rsidP="00647E79">
            <w:pPr>
              <w:pStyle w:val="Default"/>
              <w:jc w:val="both"/>
              <w:rPr>
                <w:rFonts w:asciiTheme="minorHAnsi" w:hAnsiTheme="minorHAnsi" w:cstheme="minorHAnsi"/>
                <w:sz w:val="23"/>
                <w:szCs w:val="23"/>
              </w:rPr>
            </w:pPr>
            <w:r>
              <w:rPr>
                <w:rFonts w:asciiTheme="minorHAnsi" w:hAnsiTheme="minorHAnsi" w:cstheme="minorHAnsi"/>
                <w:sz w:val="23"/>
                <w:szCs w:val="23"/>
              </w:rPr>
              <w:t xml:space="preserve">8. </w:t>
            </w:r>
            <w:r w:rsidR="00A76FE8" w:rsidRPr="00CD701A">
              <w:rPr>
                <w:rFonts w:asciiTheme="minorHAnsi" w:hAnsiTheme="minorHAnsi" w:cstheme="minorHAnsi"/>
                <w:caps/>
                <w:sz w:val="23"/>
                <w:szCs w:val="23"/>
              </w:rPr>
              <w:t>Rapport de la représentante au comité de parents</w:t>
            </w:r>
          </w:p>
          <w:p w14:paraId="2F2AADC4" w14:textId="77777777" w:rsidR="00C509D6" w:rsidRDefault="00C509D6" w:rsidP="00647E79">
            <w:pPr>
              <w:pStyle w:val="Default"/>
              <w:jc w:val="both"/>
              <w:rPr>
                <w:rFonts w:asciiTheme="minorHAnsi" w:hAnsiTheme="minorHAnsi" w:cstheme="minorHAnsi"/>
                <w:sz w:val="23"/>
                <w:szCs w:val="23"/>
              </w:rPr>
            </w:pPr>
          </w:p>
          <w:p w14:paraId="1A162572" w14:textId="77777777" w:rsidR="00B73AC8" w:rsidRDefault="00B73AC8" w:rsidP="00647E79">
            <w:pPr>
              <w:pStyle w:val="Default"/>
              <w:jc w:val="both"/>
              <w:rPr>
                <w:rFonts w:asciiTheme="minorHAnsi" w:hAnsiTheme="minorHAnsi" w:cstheme="minorHAnsi"/>
                <w:bCs/>
                <w:sz w:val="23"/>
                <w:szCs w:val="23"/>
              </w:rPr>
            </w:pPr>
            <w:r w:rsidRPr="00B73AC8">
              <w:rPr>
                <w:rFonts w:asciiTheme="minorHAnsi" w:hAnsiTheme="minorHAnsi" w:cstheme="minorHAnsi"/>
                <w:bCs/>
                <w:sz w:val="23"/>
                <w:szCs w:val="23"/>
              </w:rPr>
              <w:t>Quat</w:t>
            </w:r>
            <w:r>
              <w:rPr>
                <w:rFonts w:asciiTheme="minorHAnsi" w:hAnsiTheme="minorHAnsi" w:cstheme="minorHAnsi"/>
                <w:bCs/>
                <w:sz w:val="23"/>
                <w:szCs w:val="23"/>
              </w:rPr>
              <w:t xml:space="preserve">re rencontres ont eu lieu depuis le début de l’année. </w:t>
            </w:r>
          </w:p>
          <w:p w14:paraId="54418503" w14:textId="77777777" w:rsidR="00C509D6" w:rsidRDefault="00B73AC8" w:rsidP="00647E79">
            <w:pPr>
              <w:pStyle w:val="Default"/>
              <w:jc w:val="both"/>
              <w:rPr>
                <w:rFonts w:asciiTheme="minorHAnsi" w:hAnsiTheme="minorHAnsi" w:cstheme="minorHAnsi"/>
                <w:bCs/>
                <w:sz w:val="23"/>
                <w:szCs w:val="23"/>
              </w:rPr>
            </w:pPr>
            <w:r>
              <w:rPr>
                <w:rFonts w:asciiTheme="minorHAnsi" w:hAnsiTheme="minorHAnsi" w:cstheme="minorHAnsi"/>
                <w:bCs/>
                <w:sz w:val="23"/>
                <w:szCs w:val="23"/>
              </w:rPr>
              <w:t xml:space="preserve">L’une de ces rencontres portait sur les agrandissements à venir. </w:t>
            </w:r>
          </w:p>
          <w:p w14:paraId="6DC1A218" w14:textId="53BCECEC" w:rsidR="00312621" w:rsidRDefault="00B73AC8" w:rsidP="00647E79">
            <w:pPr>
              <w:pStyle w:val="Default"/>
              <w:jc w:val="both"/>
              <w:rPr>
                <w:rFonts w:asciiTheme="minorHAnsi" w:hAnsiTheme="minorHAnsi" w:cstheme="minorHAnsi"/>
                <w:bCs/>
                <w:sz w:val="23"/>
                <w:szCs w:val="23"/>
              </w:rPr>
            </w:pPr>
            <w:r>
              <w:rPr>
                <w:rFonts w:asciiTheme="minorHAnsi" w:hAnsiTheme="minorHAnsi" w:cstheme="minorHAnsi"/>
                <w:bCs/>
                <w:sz w:val="23"/>
                <w:szCs w:val="23"/>
              </w:rPr>
              <w:t xml:space="preserve">Au cours d’une autre rencontre, </w:t>
            </w:r>
            <w:r w:rsidR="007647C4">
              <w:rPr>
                <w:rFonts w:asciiTheme="minorHAnsi" w:hAnsiTheme="minorHAnsi" w:cstheme="minorHAnsi"/>
                <w:bCs/>
                <w:sz w:val="23"/>
                <w:szCs w:val="23"/>
              </w:rPr>
              <w:t xml:space="preserve">madame Annie St-Pierre a animé une rencontre au sujet de l’implication des parents. Ils en sont </w:t>
            </w:r>
            <w:r w:rsidR="00953EE3">
              <w:rPr>
                <w:rFonts w:asciiTheme="minorHAnsi" w:hAnsiTheme="minorHAnsi" w:cstheme="minorHAnsi"/>
                <w:bCs/>
                <w:sz w:val="23"/>
                <w:szCs w:val="23"/>
              </w:rPr>
              <w:t>venus</w:t>
            </w:r>
            <w:r w:rsidR="007647C4">
              <w:rPr>
                <w:rFonts w:asciiTheme="minorHAnsi" w:hAnsiTheme="minorHAnsi" w:cstheme="minorHAnsi"/>
                <w:bCs/>
                <w:sz w:val="23"/>
                <w:szCs w:val="23"/>
              </w:rPr>
              <w:t xml:space="preserve"> à la conclusion que les conférences ne semblent pas être le meilleur moyen d’informer les parents. Elle demande au conseil d’établissement si nous avons des idées pour améliorer l’implication des parents de notre secteur. </w:t>
            </w:r>
            <w:r w:rsidR="00301AC4">
              <w:rPr>
                <w:rFonts w:asciiTheme="minorHAnsi" w:hAnsiTheme="minorHAnsi" w:cstheme="minorHAnsi"/>
                <w:bCs/>
                <w:sz w:val="23"/>
                <w:szCs w:val="23"/>
              </w:rPr>
              <w:t xml:space="preserve">Nous nous questionnons également sur le meilleur moyen de communication à utiliser pour que les </w:t>
            </w:r>
            <w:r w:rsidR="00953EE3">
              <w:rPr>
                <w:rFonts w:asciiTheme="minorHAnsi" w:hAnsiTheme="minorHAnsi" w:cstheme="minorHAnsi"/>
                <w:bCs/>
                <w:sz w:val="23"/>
                <w:szCs w:val="23"/>
              </w:rPr>
              <w:t>informations</w:t>
            </w:r>
            <w:r w:rsidR="00301AC4">
              <w:rPr>
                <w:rFonts w:asciiTheme="minorHAnsi" w:hAnsiTheme="minorHAnsi" w:cstheme="minorHAnsi"/>
                <w:bCs/>
                <w:sz w:val="23"/>
                <w:szCs w:val="23"/>
              </w:rPr>
              <w:t xml:space="preserve"> se rendent bien à toutes les familles.</w:t>
            </w:r>
          </w:p>
          <w:p w14:paraId="66C59557" w14:textId="77777777" w:rsidR="00312621" w:rsidRDefault="00312621" w:rsidP="00647E79">
            <w:pPr>
              <w:pStyle w:val="Default"/>
              <w:jc w:val="both"/>
              <w:rPr>
                <w:rFonts w:asciiTheme="minorHAnsi" w:hAnsiTheme="minorHAnsi" w:cstheme="minorHAnsi"/>
                <w:bCs/>
                <w:sz w:val="23"/>
                <w:szCs w:val="23"/>
              </w:rPr>
            </w:pPr>
          </w:p>
          <w:p w14:paraId="14F5B703" w14:textId="685940C0" w:rsidR="00B73AC8" w:rsidRPr="00B73AC8" w:rsidRDefault="00312621" w:rsidP="00647E79">
            <w:pPr>
              <w:pStyle w:val="Default"/>
              <w:jc w:val="both"/>
              <w:rPr>
                <w:rFonts w:asciiTheme="minorHAnsi" w:hAnsiTheme="minorHAnsi" w:cstheme="minorHAnsi"/>
                <w:bCs/>
                <w:sz w:val="23"/>
                <w:szCs w:val="23"/>
              </w:rPr>
            </w:pPr>
            <w:r>
              <w:rPr>
                <w:rFonts w:asciiTheme="minorHAnsi" w:hAnsiTheme="minorHAnsi" w:cstheme="minorHAnsi"/>
                <w:bCs/>
                <w:sz w:val="23"/>
                <w:szCs w:val="23"/>
              </w:rPr>
              <w:t xml:space="preserve">Madame Dominic souhaite que Mme St-Pierre rapporte au comité de parents que son équipe est exceptionnelle! Les membres s’impliquent et se tiennent malgré la lourdeur de la tâche. </w:t>
            </w:r>
          </w:p>
        </w:tc>
      </w:tr>
      <w:tr w:rsidR="0064035E" w:rsidRPr="004319A9" w14:paraId="4A960FA4" w14:textId="77777777" w:rsidTr="009A6392">
        <w:tc>
          <w:tcPr>
            <w:tcW w:w="2127" w:type="dxa"/>
          </w:tcPr>
          <w:p w14:paraId="7CB1F552" w14:textId="77777777" w:rsidR="0064035E" w:rsidRDefault="0064035E" w:rsidP="00D91C62">
            <w:pPr>
              <w:pStyle w:val="Default"/>
              <w:rPr>
                <w:rFonts w:asciiTheme="minorHAnsi" w:hAnsiTheme="minorHAnsi" w:cstheme="minorHAnsi"/>
                <w:sz w:val="23"/>
                <w:szCs w:val="23"/>
              </w:rPr>
            </w:pPr>
          </w:p>
        </w:tc>
        <w:tc>
          <w:tcPr>
            <w:tcW w:w="8355" w:type="dxa"/>
            <w:gridSpan w:val="3"/>
          </w:tcPr>
          <w:p w14:paraId="4999DCB5" w14:textId="77777777" w:rsidR="00E811A2" w:rsidRDefault="00A76FE8" w:rsidP="00A76FE8">
            <w:pPr>
              <w:pStyle w:val="Default"/>
              <w:rPr>
                <w:rFonts w:asciiTheme="minorHAnsi" w:hAnsiTheme="minorHAnsi" w:cstheme="minorHAnsi"/>
                <w:sz w:val="23"/>
                <w:szCs w:val="23"/>
              </w:rPr>
            </w:pPr>
            <w:r>
              <w:rPr>
                <w:rFonts w:asciiTheme="minorHAnsi" w:hAnsiTheme="minorHAnsi" w:cstheme="minorHAnsi"/>
                <w:sz w:val="23"/>
                <w:szCs w:val="23"/>
              </w:rPr>
              <w:t>9</w:t>
            </w:r>
            <w:r w:rsidR="00D91C62">
              <w:rPr>
                <w:rFonts w:asciiTheme="minorHAnsi" w:hAnsiTheme="minorHAnsi" w:cstheme="minorHAnsi"/>
                <w:sz w:val="23"/>
                <w:szCs w:val="23"/>
              </w:rPr>
              <w:t>. VIE DE L’ÉCOLE</w:t>
            </w:r>
          </w:p>
          <w:p w14:paraId="34C13315" w14:textId="77777777" w:rsidR="00EF2D9F" w:rsidRDefault="00EF2D9F" w:rsidP="00A76FE8">
            <w:pPr>
              <w:pStyle w:val="Default"/>
              <w:rPr>
                <w:rFonts w:asciiTheme="minorHAnsi" w:hAnsiTheme="minorHAnsi" w:cstheme="minorHAnsi"/>
                <w:sz w:val="23"/>
                <w:szCs w:val="23"/>
              </w:rPr>
            </w:pPr>
          </w:p>
          <w:p w14:paraId="693D90FD" w14:textId="06AECE67" w:rsidR="00EF2D9F" w:rsidRDefault="00EF2D9F" w:rsidP="00A76FE8">
            <w:pPr>
              <w:pStyle w:val="Default"/>
              <w:rPr>
                <w:rFonts w:asciiTheme="minorHAnsi" w:hAnsiTheme="minorHAnsi" w:cstheme="minorHAnsi"/>
                <w:sz w:val="23"/>
                <w:szCs w:val="23"/>
              </w:rPr>
            </w:pPr>
            <w:r>
              <w:rPr>
                <w:rFonts w:asciiTheme="minorHAnsi" w:hAnsiTheme="minorHAnsi" w:cstheme="minorHAnsi"/>
                <w:sz w:val="23"/>
                <w:szCs w:val="23"/>
              </w:rPr>
              <w:t>Plusieurs événements</w:t>
            </w:r>
            <w:r w:rsidR="00592C55">
              <w:rPr>
                <w:rFonts w:asciiTheme="minorHAnsi" w:hAnsiTheme="minorHAnsi" w:cstheme="minorHAnsi"/>
                <w:sz w:val="23"/>
                <w:szCs w:val="23"/>
              </w:rPr>
              <w:t xml:space="preserve"> ont eu lieu au cours de l’automne. </w:t>
            </w:r>
          </w:p>
          <w:p w14:paraId="22CBC3B7" w14:textId="597BB65E" w:rsidR="00592C55" w:rsidRDefault="00592C55" w:rsidP="00592C55">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Le départ de M. Robin.</w:t>
            </w:r>
          </w:p>
          <w:p w14:paraId="54F57495" w14:textId="0D76F52D" w:rsidR="00592C55" w:rsidRDefault="00592C55" w:rsidP="00592C55">
            <w:pPr>
              <w:pStyle w:val="Default"/>
              <w:ind w:left="720"/>
              <w:rPr>
                <w:rFonts w:asciiTheme="minorHAnsi" w:hAnsiTheme="minorHAnsi" w:cstheme="minorHAnsi"/>
                <w:sz w:val="23"/>
                <w:szCs w:val="23"/>
              </w:rPr>
            </w:pPr>
            <w:r>
              <w:rPr>
                <w:rFonts w:asciiTheme="minorHAnsi" w:hAnsiTheme="minorHAnsi" w:cstheme="minorHAnsi"/>
                <w:sz w:val="23"/>
                <w:szCs w:val="23"/>
              </w:rPr>
              <w:t xml:space="preserve">Marie-Pierre Pagé </w:t>
            </w:r>
            <w:r w:rsidR="00953EE3">
              <w:rPr>
                <w:rFonts w:asciiTheme="minorHAnsi" w:hAnsiTheme="minorHAnsi" w:cstheme="minorHAnsi"/>
                <w:sz w:val="23"/>
                <w:szCs w:val="23"/>
              </w:rPr>
              <w:t>effectue</w:t>
            </w:r>
            <w:r>
              <w:rPr>
                <w:rFonts w:asciiTheme="minorHAnsi" w:hAnsiTheme="minorHAnsi" w:cstheme="minorHAnsi"/>
                <w:sz w:val="23"/>
                <w:szCs w:val="23"/>
              </w:rPr>
              <w:t xml:space="preserve"> un travail en or. Sachant que c’est une classe difficile, une TES à temps plein passera la dernière semaine de décembre en classe. </w:t>
            </w:r>
          </w:p>
          <w:p w14:paraId="65370EA2" w14:textId="1513640F" w:rsidR="00592C55" w:rsidRDefault="00592C55" w:rsidP="00592C55">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Le comité post-</w:t>
            </w:r>
            <w:proofErr w:type="spellStart"/>
            <w:r>
              <w:rPr>
                <w:rFonts w:asciiTheme="minorHAnsi" w:hAnsiTheme="minorHAnsi" w:cstheme="minorHAnsi"/>
                <w:sz w:val="23"/>
                <w:szCs w:val="23"/>
              </w:rPr>
              <w:t>vention</w:t>
            </w:r>
            <w:proofErr w:type="spellEnd"/>
          </w:p>
          <w:p w14:paraId="1FC02D79" w14:textId="0AF95D36" w:rsidR="00592C55" w:rsidRDefault="00592C55" w:rsidP="00592C55">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Quelques décès ou maladies dans les familles du personnel</w:t>
            </w:r>
          </w:p>
          <w:p w14:paraId="2489137E" w14:textId="6E5031AF" w:rsidR="00592C55" w:rsidRDefault="00592C55" w:rsidP="00592C55">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 xml:space="preserve">L’implication du SCAS </w:t>
            </w:r>
            <w:r w:rsidR="004667D4">
              <w:rPr>
                <w:rFonts w:asciiTheme="minorHAnsi" w:hAnsiTheme="minorHAnsi" w:cstheme="minorHAnsi"/>
                <w:sz w:val="23"/>
                <w:szCs w:val="23"/>
              </w:rPr>
              <w:t xml:space="preserve">et du centre scolaire </w:t>
            </w:r>
            <w:r>
              <w:rPr>
                <w:rFonts w:asciiTheme="minorHAnsi" w:hAnsiTheme="minorHAnsi" w:cstheme="minorHAnsi"/>
                <w:sz w:val="23"/>
                <w:szCs w:val="23"/>
              </w:rPr>
              <w:t>dans la classe de 2</w:t>
            </w:r>
            <w:r w:rsidRPr="00592C55">
              <w:rPr>
                <w:rFonts w:asciiTheme="minorHAnsi" w:hAnsiTheme="minorHAnsi" w:cstheme="minorHAnsi"/>
                <w:sz w:val="23"/>
                <w:szCs w:val="23"/>
                <w:vertAlign w:val="superscript"/>
              </w:rPr>
              <w:t>e</w:t>
            </w:r>
            <w:r>
              <w:rPr>
                <w:rFonts w:asciiTheme="minorHAnsi" w:hAnsiTheme="minorHAnsi" w:cstheme="minorHAnsi"/>
                <w:sz w:val="23"/>
                <w:szCs w:val="23"/>
              </w:rPr>
              <w:t xml:space="preserve"> année.</w:t>
            </w:r>
          </w:p>
          <w:p w14:paraId="1972008E" w14:textId="21066204" w:rsidR="00232983" w:rsidRDefault="00232983" w:rsidP="00232983">
            <w:pPr>
              <w:pStyle w:val="Default"/>
              <w:ind w:left="720"/>
              <w:rPr>
                <w:rFonts w:asciiTheme="minorHAnsi" w:hAnsiTheme="minorHAnsi" w:cstheme="minorHAnsi"/>
                <w:sz w:val="23"/>
                <w:szCs w:val="23"/>
              </w:rPr>
            </w:pPr>
            <w:r>
              <w:rPr>
                <w:rFonts w:asciiTheme="minorHAnsi" w:hAnsiTheme="minorHAnsi" w:cstheme="minorHAnsi"/>
                <w:sz w:val="23"/>
                <w:szCs w:val="23"/>
              </w:rPr>
              <w:t xml:space="preserve">Madame Maryse, TES retraitée, accompagne madame Sharyn à temps plein jusqu’à Noël. Nous souhaitons qu’elle reste par la suite. </w:t>
            </w:r>
          </w:p>
          <w:p w14:paraId="009A7EAF" w14:textId="6629C591" w:rsidR="00232983" w:rsidRDefault="00232983" w:rsidP="00232983">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Le projet d’agrandissement</w:t>
            </w:r>
          </w:p>
          <w:p w14:paraId="2562D6E6" w14:textId="6DC4053E" w:rsidR="00232983" w:rsidRDefault="00232983" w:rsidP="00232983">
            <w:pPr>
              <w:pStyle w:val="Default"/>
              <w:ind w:left="720"/>
              <w:rPr>
                <w:rFonts w:asciiTheme="minorHAnsi" w:hAnsiTheme="minorHAnsi" w:cstheme="minorHAnsi"/>
                <w:sz w:val="23"/>
                <w:szCs w:val="23"/>
              </w:rPr>
            </w:pPr>
            <w:r>
              <w:rPr>
                <w:rFonts w:asciiTheme="minorHAnsi" w:hAnsiTheme="minorHAnsi" w:cstheme="minorHAnsi"/>
                <w:sz w:val="23"/>
                <w:szCs w:val="23"/>
              </w:rPr>
              <w:t xml:space="preserve">Les firmes ont été choisies. Il y aura 26 classes au total et un gymnase double. </w:t>
            </w:r>
          </w:p>
          <w:p w14:paraId="669ABD15" w14:textId="08D34B16" w:rsidR="005951D2" w:rsidRDefault="005951D2" w:rsidP="005951D2">
            <w:pPr>
              <w:pStyle w:val="Default"/>
              <w:numPr>
                <w:ilvl w:val="0"/>
                <w:numId w:val="32"/>
              </w:numPr>
              <w:rPr>
                <w:rFonts w:asciiTheme="minorHAnsi" w:hAnsiTheme="minorHAnsi" w:cstheme="minorHAnsi"/>
                <w:sz w:val="23"/>
                <w:szCs w:val="23"/>
              </w:rPr>
            </w:pPr>
            <w:r>
              <w:rPr>
                <w:rFonts w:asciiTheme="minorHAnsi" w:hAnsiTheme="minorHAnsi" w:cstheme="minorHAnsi"/>
                <w:sz w:val="23"/>
                <w:szCs w:val="23"/>
              </w:rPr>
              <w:t xml:space="preserve">Excellente participation des élèves au sport parascolaire. </w:t>
            </w:r>
          </w:p>
          <w:p w14:paraId="521D56C1" w14:textId="3C01D180" w:rsidR="00A76FE8" w:rsidRPr="00E811A2" w:rsidRDefault="00A76FE8" w:rsidP="00A76FE8">
            <w:pPr>
              <w:pStyle w:val="Default"/>
              <w:rPr>
                <w:rFonts w:asciiTheme="minorHAnsi" w:hAnsiTheme="minorHAnsi" w:cstheme="minorHAnsi"/>
                <w:sz w:val="23"/>
                <w:szCs w:val="23"/>
              </w:rPr>
            </w:pPr>
          </w:p>
        </w:tc>
      </w:tr>
      <w:tr w:rsidR="0064035E" w:rsidRPr="004319A9" w14:paraId="164C978E" w14:textId="77777777" w:rsidTr="009A6392">
        <w:tc>
          <w:tcPr>
            <w:tcW w:w="2127" w:type="dxa"/>
          </w:tcPr>
          <w:p w14:paraId="3450C2AA" w14:textId="77777777" w:rsidR="0064035E" w:rsidRDefault="0064035E" w:rsidP="0064035E">
            <w:pPr>
              <w:pStyle w:val="Default"/>
              <w:rPr>
                <w:rFonts w:asciiTheme="minorHAnsi" w:hAnsiTheme="minorHAnsi" w:cstheme="minorHAnsi"/>
                <w:sz w:val="23"/>
                <w:szCs w:val="23"/>
              </w:rPr>
            </w:pPr>
          </w:p>
        </w:tc>
        <w:tc>
          <w:tcPr>
            <w:tcW w:w="8355" w:type="dxa"/>
            <w:gridSpan w:val="3"/>
          </w:tcPr>
          <w:p w14:paraId="3DE847AD" w14:textId="6B351CC5" w:rsidR="0064035E" w:rsidRDefault="00D91C62" w:rsidP="0064035E">
            <w:pPr>
              <w:pStyle w:val="Default"/>
              <w:jc w:val="both"/>
              <w:rPr>
                <w:rFonts w:asciiTheme="minorHAnsi" w:hAnsiTheme="minorHAnsi" w:cstheme="minorHAnsi"/>
                <w:sz w:val="23"/>
                <w:szCs w:val="23"/>
              </w:rPr>
            </w:pPr>
            <w:r>
              <w:rPr>
                <w:rFonts w:asciiTheme="minorHAnsi" w:hAnsiTheme="minorHAnsi" w:cstheme="minorHAnsi"/>
                <w:sz w:val="23"/>
                <w:szCs w:val="23"/>
              </w:rPr>
              <w:t>1</w:t>
            </w:r>
            <w:r w:rsidR="00A76FE8">
              <w:rPr>
                <w:rFonts w:asciiTheme="minorHAnsi" w:hAnsiTheme="minorHAnsi" w:cstheme="minorHAnsi"/>
                <w:sz w:val="23"/>
                <w:szCs w:val="23"/>
              </w:rPr>
              <w:t>0</w:t>
            </w:r>
            <w:r>
              <w:rPr>
                <w:rFonts w:asciiTheme="minorHAnsi" w:hAnsiTheme="minorHAnsi" w:cstheme="minorHAnsi"/>
                <w:sz w:val="23"/>
                <w:szCs w:val="23"/>
              </w:rPr>
              <w:t>. QUESTION DU PUBLIC</w:t>
            </w:r>
          </w:p>
          <w:p w14:paraId="34EAB876" w14:textId="77777777" w:rsidR="0064035E" w:rsidRDefault="0064035E" w:rsidP="00D91C62">
            <w:pPr>
              <w:pStyle w:val="Default"/>
              <w:jc w:val="both"/>
              <w:rPr>
                <w:rFonts w:asciiTheme="minorHAnsi" w:hAnsiTheme="minorHAnsi" w:cstheme="minorHAnsi"/>
                <w:sz w:val="23"/>
                <w:szCs w:val="23"/>
              </w:rPr>
            </w:pPr>
          </w:p>
          <w:p w14:paraId="72A4F86E" w14:textId="37428F3F" w:rsidR="004319A9" w:rsidRDefault="004319A9" w:rsidP="00D91C62">
            <w:pPr>
              <w:pStyle w:val="Default"/>
              <w:jc w:val="both"/>
              <w:rPr>
                <w:rFonts w:asciiTheme="minorHAnsi" w:hAnsiTheme="minorHAnsi" w:cstheme="minorHAnsi"/>
                <w:sz w:val="23"/>
                <w:szCs w:val="23"/>
              </w:rPr>
            </w:pPr>
            <w:r>
              <w:rPr>
                <w:rFonts w:asciiTheme="minorHAnsi" w:hAnsiTheme="minorHAnsi" w:cstheme="minorHAnsi"/>
                <w:sz w:val="23"/>
                <w:szCs w:val="23"/>
              </w:rPr>
              <w:t>Aucun public présent à la séance.</w:t>
            </w:r>
          </w:p>
          <w:p w14:paraId="1948BB78" w14:textId="6F9DA52E" w:rsidR="00D04A9D" w:rsidRDefault="00D04A9D" w:rsidP="00D91C62">
            <w:pPr>
              <w:pStyle w:val="Default"/>
              <w:jc w:val="both"/>
              <w:rPr>
                <w:rFonts w:asciiTheme="minorHAnsi" w:hAnsiTheme="minorHAnsi" w:cstheme="minorHAnsi"/>
                <w:sz w:val="23"/>
                <w:szCs w:val="23"/>
              </w:rPr>
            </w:pPr>
          </w:p>
        </w:tc>
      </w:tr>
      <w:tr w:rsidR="0064035E" w:rsidRPr="004319A9" w14:paraId="4BF5515C" w14:textId="77777777" w:rsidTr="009A6392">
        <w:tc>
          <w:tcPr>
            <w:tcW w:w="2127" w:type="dxa"/>
          </w:tcPr>
          <w:p w14:paraId="74286E94" w14:textId="77777777" w:rsidR="0064035E" w:rsidRDefault="0064035E" w:rsidP="0064035E">
            <w:pPr>
              <w:pStyle w:val="Default"/>
              <w:rPr>
                <w:rFonts w:asciiTheme="minorHAnsi" w:hAnsiTheme="minorHAnsi" w:cstheme="minorHAnsi"/>
                <w:sz w:val="23"/>
                <w:szCs w:val="23"/>
              </w:rPr>
            </w:pPr>
          </w:p>
        </w:tc>
        <w:tc>
          <w:tcPr>
            <w:tcW w:w="8355" w:type="dxa"/>
            <w:gridSpan w:val="3"/>
          </w:tcPr>
          <w:p w14:paraId="754FC5D9" w14:textId="5DBE17A2" w:rsidR="0064035E" w:rsidRDefault="00D91C62" w:rsidP="00D91C62">
            <w:pPr>
              <w:pStyle w:val="Default"/>
              <w:jc w:val="both"/>
              <w:rPr>
                <w:rFonts w:asciiTheme="minorHAnsi" w:hAnsiTheme="minorHAnsi" w:cstheme="minorHAnsi"/>
                <w:sz w:val="23"/>
                <w:szCs w:val="23"/>
              </w:rPr>
            </w:pPr>
            <w:r>
              <w:rPr>
                <w:rFonts w:asciiTheme="minorHAnsi" w:hAnsiTheme="minorHAnsi" w:cstheme="minorHAnsi"/>
                <w:sz w:val="23"/>
                <w:szCs w:val="23"/>
              </w:rPr>
              <w:t>1</w:t>
            </w:r>
            <w:r w:rsidR="00A76FE8">
              <w:rPr>
                <w:rFonts w:asciiTheme="minorHAnsi" w:hAnsiTheme="minorHAnsi" w:cstheme="minorHAnsi"/>
                <w:sz w:val="23"/>
                <w:szCs w:val="23"/>
              </w:rPr>
              <w:t>1</w:t>
            </w:r>
            <w:r>
              <w:rPr>
                <w:rFonts w:asciiTheme="minorHAnsi" w:hAnsiTheme="minorHAnsi" w:cstheme="minorHAnsi"/>
                <w:sz w:val="23"/>
                <w:szCs w:val="23"/>
              </w:rPr>
              <w:t>. VARIA</w:t>
            </w:r>
          </w:p>
          <w:p w14:paraId="0CA664B9" w14:textId="77777777" w:rsidR="00D91C62" w:rsidRDefault="00D91C62" w:rsidP="00D91C62">
            <w:pPr>
              <w:pStyle w:val="Default"/>
              <w:jc w:val="both"/>
              <w:rPr>
                <w:rFonts w:asciiTheme="minorHAnsi" w:hAnsiTheme="minorHAnsi" w:cstheme="minorHAnsi"/>
                <w:sz w:val="23"/>
                <w:szCs w:val="23"/>
              </w:rPr>
            </w:pPr>
          </w:p>
          <w:p w14:paraId="09A66C50" w14:textId="524CA284" w:rsidR="00D04A9D" w:rsidRDefault="00AE21E5" w:rsidP="00AE21E5">
            <w:pPr>
              <w:pStyle w:val="Default"/>
              <w:numPr>
                <w:ilvl w:val="0"/>
                <w:numId w:val="29"/>
              </w:numPr>
              <w:jc w:val="both"/>
              <w:rPr>
                <w:rFonts w:asciiTheme="minorHAnsi" w:hAnsiTheme="minorHAnsi" w:cstheme="minorHAnsi"/>
                <w:sz w:val="23"/>
                <w:szCs w:val="23"/>
              </w:rPr>
            </w:pPr>
            <w:r>
              <w:rPr>
                <w:rFonts w:asciiTheme="minorHAnsi" w:hAnsiTheme="minorHAnsi" w:cstheme="minorHAnsi"/>
                <w:sz w:val="23"/>
                <w:szCs w:val="23"/>
              </w:rPr>
              <w:t>Le rapport annuel sera présenté au prochain CÉ.</w:t>
            </w:r>
          </w:p>
          <w:p w14:paraId="4E271249" w14:textId="49A905EC" w:rsidR="00AE21E5" w:rsidRPr="00AE67E7" w:rsidRDefault="00AE21E5" w:rsidP="00D91C62">
            <w:pPr>
              <w:pStyle w:val="Default"/>
              <w:numPr>
                <w:ilvl w:val="0"/>
                <w:numId w:val="29"/>
              </w:numPr>
              <w:jc w:val="both"/>
              <w:rPr>
                <w:rFonts w:asciiTheme="minorHAnsi" w:hAnsiTheme="minorHAnsi" w:cstheme="minorHAnsi"/>
                <w:sz w:val="23"/>
                <w:szCs w:val="23"/>
              </w:rPr>
            </w:pPr>
            <w:r>
              <w:rPr>
                <w:rFonts w:asciiTheme="minorHAnsi" w:hAnsiTheme="minorHAnsi" w:cstheme="minorHAnsi"/>
                <w:sz w:val="23"/>
                <w:szCs w:val="23"/>
              </w:rPr>
              <w:t xml:space="preserve">Les dîneurs sporadiques doivent être de retour sur la cour après 13h00. </w:t>
            </w:r>
          </w:p>
        </w:tc>
      </w:tr>
      <w:tr w:rsidR="0064035E" w:rsidRPr="0064035E" w14:paraId="02E24A01" w14:textId="77777777" w:rsidTr="009A6392">
        <w:tc>
          <w:tcPr>
            <w:tcW w:w="2127" w:type="dxa"/>
          </w:tcPr>
          <w:p w14:paraId="12C916D7" w14:textId="441DAECF" w:rsidR="00A76FE8" w:rsidRPr="00C56770" w:rsidRDefault="00A76FE8" w:rsidP="00A76FE8">
            <w:pPr>
              <w:pStyle w:val="Default"/>
              <w:rPr>
                <w:rFonts w:asciiTheme="minorHAnsi" w:hAnsiTheme="minorHAnsi" w:cstheme="minorHAnsi"/>
                <w:sz w:val="23"/>
                <w:szCs w:val="23"/>
              </w:rPr>
            </w:pPr>
            <w:r>
              <w:rPr>
                <w:rFonts w:asciiTheme="minorHAnsi" w:hAnsiTheme="minorHAnsi" w:cstheme="minorHAnsi"/>
                <w:sz w:val="23"/>
                <w:szCs w:val="23"/>
              </w:rPr>
              <w:lastRenderedPageBreak/>
              <w:t>CÉ2023-18-12-09</w:t>
            </w:r>
          </w:p>
          <w:p w14:paraId="5BA59ECB" w14:textId="77777777" w:rsidR="0064035E" w:rsidRDefault="0064035E" w:rsidP="0064035E">
            <w:pPr>
              <w:pStyle w:val="Default"/>
              <w:rPr>
                <w:rFonts w:asciiTheme="minorHAnsi" w:hAnsiTheme="minorHAnsi" w:cstheme="minorHAnsi"/>
                <w:sz w:val="23"/>
                <w:szCs w:val="23"/>
              </w:rPr>
            </w:pPr>
          </w:p>
        </w:tc>
        <w:tc>
          <w:tcPr>
            <w:tcW w:w="8355" w:type="dxa"/>
            <w:gridSpan w:val="3"/>
          </w:tcPr>
          <w:p w14:paraId="43BA2B07" w14:textId="5ADE11FA" w:rsidR="0064035E" w:rsidRDefault="00D91C62" w:rsidP="00D91C62">
            <w:pPr>
              <w:pStyle w:val="Default"/>
              <w:jc w:val="both"/>
              <w:rPr>
                <w:rFonts w:asciiTheme="minorHAnsi" w:hAnsiTheme="minorHAnsi" w:cstheme="minorHAnsi"/>
                <w:sz w:val="23"/>
                <w:szCs w:val="23"/>
              </w:rPr>
            </w:pPr>
            <w:r>
              <w:rPr>
                <w:rFonts w:asciiTheme="minorHAnsi" w:hAnsiTheme="minorHAnsi" w:cstheme="minorHAnsi"/>
                <w:sz w:val="23"/>
                <w:szCs w:val="23"/>
              </w:rPr>
              <w:t>1</w:t>
            </w:r>
            <w:r w:rsidR="00A76FE8">
              <w:rPr>
                <w:rFonts w:asciiTheme="minorHAnsi" w:hAnsiTheme="minorHAnsi" w:cstheme="minorHAnsi"/>
                <w:sz w:val="23"/>
                <w:szCs w:val="23"/>
              </w:rPr>
              <w:t>2</w:t>
            </w:r>
            <w:r>
              <w:rPr>
                <w:rFonts w:asciiTheme="minorHAnsi" w:hAnsiTheme="minorHAnsi" w:cstheme="minorHAnsi"/>
                <w:sz w:val="23"/>
                <w:szCs w:val="23"/>
              </w:rPr>
              <w:t>.</w:t>
            </w:r>
            <w:r w:rsidR="00A76FE8">
              <w:rPr>
                <w:rFonts w:asciiTheme="minorHAnsi" w:hAnsiTheme="minorHAnsi" w:cstheme="minorHAnsi"/>
                <w:sz w:val="23"/>
                <w:szCs w:val="23"/>
              </w:rPr>
              <w:t xml:space="preserve"> </w:t>
            </w:r>
            <w:r>
              <w:rPr>
                <w:rFonts w:asciiTheme="minorHAnsi" w:hAnsiTheme="minorHAnsi" w:cstheme="minorHAnsi"/>
                <w:sz w:val="23"/>
                <w:szCs w:val="23"/>
              </w:rPr>
              <w:t>LEVÉE DE LA SÉANCE</w:t>
            </w:r>
          </w:p>
          <w:p w14:paraId="4B8E2722" w14:textId="77777777" w:rsidR="00D91C62" w:rsidRDefault="00D91C62" w:rsidP="00D91C62">
            <w:pPr>
              <w:pStyle w:val="Default"/>
              <w:jc w:val="both"/>
              <w:rPr>
                <w:rFonts w:asciiTheme="minorHAnsi" w:hAnsiTheme="minorHAnsi" w:cstheme="minorHAnsi"/>
                <w:sz w:val="23"/>
                <w:szCs w:val="23"/>
              </w:rPr>
            </w:pPr>
          </w:p>
          <w:p w14:paraId="42B7AD6F" w14:textId="57F0CBCB" w:rsidR="00D91C62" w:rsidRPr="00250439" w:rsidRDefault="00D91C62" w:rsidP="00D91C62">
            <w:pPr>
              <w:pStyle w:val="Default"/>
              <w:jc w:val="both"/>
              <w:rPr>
                <w:rFonts w:asciiTheme="minorHAnsi" w:hAnsiTheme="minorHAnsi" w:cstheme="minorHAnsi"/>
                <w:b/>
                <w:sz w:val="23"/>
                <w:szCs w:val="23"/>
              </w:rPr>
            </w:pPr>
            <w:r w:rsidRPr="00250439">
              <w:rPr>
                <w:rFonts w:asciiTheme="minorHAnsi" w:hAnsiTheme="minorHAnsi" w:cstheme="minorHAnsi"/>
                <w:b/>
                <w:sz w:val="23"/>
                <w:szCs w:val="23"/>
              </w:rPr>
              <w:t>Il e</w:t>
            </w:r>
            <w:r>
              <w:rPr>
                <w:rFonts w:asciiTheme="minorHAnsi" w:hAnsiTheme="minorHAnsi" w:cstheme="minorHAnsi"/>
                <w:b/>
                <w:sz w:val="23"/>
                <w:szCs w:val="23"/>
              </w:rPr>
              <w:t xml:space="preserve">st proposé par </w:t>
            </w:r>
            <w:r w:rsidR="00A3153A">
              <w:rPr>
                <w:rFonts w:asciiTheme="minorHAnsi" w:hAnsiTheme="minorHAnsi" w:cstheme="minorHAnsi"/>
                <w:b/>
                <w:sz w:val="23"/>
                <w:szCs w:val="23"/>
              </w:rPr>
              <w:t>Annie St-Pierre</w:t>
            </w:r>
          </w:p>
          <w:p w14:paraId="1B8555C4" w14:textId="2DAEE18C" w:rsidR="00D91C62" w:rsidRPr="00D36276" w:rsidRDefault="00D91C62" w:rsidP="00D91C62">
            <w:pPr>
              <w:pStyle w:val="Default"/>
              <w:jc w:val="both"/>
              <w:rPr>
                <w:rFonts w:asciiTheme="minorHAnsi" w:hAnsiTheme="minorHAnsi" w:cstheme="minorHAnsi"/>
                <w:sz w:val="23"/>
                <w:szCs w:val="23"/>
              </w:rPr>
            </w:pPr>
            <w:r w:rsidRPr="00D36276">
              <w:rPr>
                <w:rFonts w:asciiTheme="minorHAnsi" w:hAnsiTheme="minorHAnsi" w:cstheme="minorHAnsi"/>
                <w:sz w:val="23"/>
                <w:szCs w:val="23"/>
              </w:rPr>
              <w:t>Q</w:t>
            </w:r>
            <w:r>
              <w:rPr>
                <w:rFonts w:asciiTheme="minorHAnsi" w:hAnsiTheme="minorHAnsi" w:cstheme="minorHAnsi"/>
                <w:sz w:val="23"/>
                <w:szCs w:val="23"/>
              </w:rPr>
              <w:t xml:space="preserve">ue la séance soit levée à </w:t>
            </w:r>
            <w:r w:rsidR="00A3153A">
              <w:rPr>
                <w:rFonts w:asciiTheme="minorHAnsi" w:hAnsiTheme="minorHAnsi" w:cstheme="minorHAnsi"/>
                <w:sz w:val="23"/>
                <w:szCs w:val="23"/>
              </w:rPr>
              <w:t>20h20</w:t>
            </w:r>
          </w:p>
          <w:p w14:paraId="7BC9AC42" w14:textId="5D35ED40" w:rsidR="0064035E" w:rsidRPr="00AE67E7" w:rsidRDefault="0012113A" w:rsidP="00D91C62">
            <w:pPr>
              <w:pStyle w:val="Default"/>
              <w:jc w:val="both"/>
              <w:rPr>
                <w:rFonts w:asciiTheme="minorHAnsi" w:hAnsiTheme="minorHAnsi" w:cstheme="minorHAnsi"/>
                <w:b/>
                <w:sz w:val="23"/>
                <w:szCs w:val="23"/>
              </w:rPr>
            </w:pPr>
            <w:r>
              <w:rPr>
                <w:rFonts w:asciiTheme="minorHAnsi" w:hAnsiTheme="minorHAnsi" w:cstheme="minorHAnsi"/>
                <w:b/>
                <w:sz w:val="23"/>
                <w:szCs w:val="23"/>
              </w:rPr>
              <w:t>Appuy</w:t>
            </w:r>
            <w:r w:rsidR="00A3153A">
              <w:rPr>
                <w:rFonts w:asciiTheme="minorHAnsi" w:hAnsiTheme="minorHAnsi" w:cstheme="minorHAnsi"/>
                <w:b/>
                <w:sz w:val="23"/>
                <w:szCs w:val="23"/>
              </w:rPr>
              <w:t>ée</w:t>
            </w:r>
            <w:r w:rsidR="00D91C62">
              <w:rPr>
                <w:rFonts w:asciiTheme="minorHAnsi" w:hAnsiTheme="minorHAnsi" w:cstheme="minorHAnsi"/>
                <w:b/>
                <w:sz w:val="23"/>
                <w:szCs w:val="23"/>
              </w:rPr>
              <w:t xml:space="preserve"> par </w:t>
            </w:r>
            <w:r w:rsidR="00AE21E5">
              <w:rPr>
                <w:rFonts w:asciiTheme="minorHAnsi" w:hAnsiTheme="minorHAnsi" w:cstheme="minorHAnsi"/>
                <w:b/>
                <w:sz w:val="23"/>
                <w:szCs w:val="23"/>
              </w:rPr>
              <w:t>Sharyn Regnier</w:t>
            </w:r>
          </w:p>
        </w:tc>
      </w:tr>
    </w:tbl>
    <w:p w14:paraId="57D3F03A"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78B3C000"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22D9C586"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177B7388"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760BF7AD"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4429AECB" w14:textId="77777777" w:rsidR="00893C86" w:rsidRPr="009A6392" w:rsidRDefault="00893C86" w:rsidP="00CF05E7">
      <w:pPr>
        <w:tabs>
          <w:tab w:val="left" w:pos="-1440"/>
        </w:tabs>
        <w:jc w:val="both"/>
        <w:rPr>
          <w:rFonts w:asciiTheme="minorHAnsi" w:hAnsiTheme="minorHAnsi" w:cstheme="minorHAnsi"/>
          <w:b/>
          <w:bCs/>
          <w:sz w:val="23"/>
          <w:szCs w:val="23"/>
          <w:lang w:val="fr-CA"/>
        </w:rPr>
      </w:pPr>
    </w:p>
    <w:p w14:paraId="7305EB07" w14:textId="77777777" w:rsidR="00BE3132" w:rsidRPr="003E52AF" w:rsidRDefault="00BE3132" w:rsidP="005F0F2B">
      <w:pPr>
        <w:rPr>
          <w:rFonts w:ascii="Calibri" w:hAnsi="Calibri"/>
          <w:b/>
          <w:sz w:val="24"/>
          <w:lang w:val="fr-CA"/>
        </w:rPr>
      </w:pPr>
    </w:p>
    <w:p w14:paraId="451661C8" w14:textId="77777777" w:rsidR="003E52AF" w:rsidRDefault="003E52AF" w:rsidP="005F0F2B">
      <w:pPr>
        <w:ind w:firstLine="708"/>
        <w:rPr>
          <w:rFonts w:ascii="Calibri" w:hAnsi="Calibri"/>
          <w:sz w:val="24"/>
          <w:lang w:val="fr-CA"/>
        </w:rPr>
      </w:pPr>
    </w:p>
    <w:p w14:paraId="35B07D3A" w14:textId="77777777" w:rsidR="00A76FE8" w:rsidRDefault="00A76FE8" w:rsidP="005F0F2B">
      <w:pPr>
        <w:ind w:firstLine="708"/>
        <w:rPr>
          <w:rFonts w:ascii="Calibri" w:hAnsi="Calibri"/>
          <w:sz w:val="24"/>
          <w:lang w:val="fr-CA"/>
        </w:rPr>
      </w:pPr>
    </w:p>
    <w:p w14:paraId="585A85D8" w14:textId="77777777" w:rsidR="00A76FE8" w:rsidRDefault="00A76FE8" w:rsidP="005F0F2B">
      <w:pPr>
        <w:ind w:firstLine="708"/>
        <w:rPr>
          <w:rFonts w:ascii="Calibri" w:hAnsi="Calibri"/>
          <w:sz w:val="24"/>
          <w:lang w:val="fr-CA"/>
        </w:rPr>
      </w:pPr>
    </w:p>
    <w:p w14:paraId="22F36104" w14:textId="77777777" w:rsidR="00A76FE8" w:rsidRDefault="00A76FE8" w:rsidP="005F0F2B">
      <w:pPr>
        <w:ind w:firstLine="708"/>
        <w:rPr>
          <w:rFonts w:ascii="Calibri" w:hAnsi="Calibri"/>
          <w:sz w:val="24"/>
          <w:lang w:val="fr-CA"/>
        </w:rPr>
      </w:pPr>
    </w:p>
    <w:p w14:paraId="67D317B1" w14:textId="77777777" w:rsidR="00A76FE8" w:rsidRDefault="00A76FE8" w:rsidP="005F0F2B">
      <w:pPr>
        <w:ind w:firstLine="708"/>
        <w:rPr>
          <w:rFonts w:ascii="Calibri" w:hAnsi="Calibri"/>
          <w:sz w:val="24"/>
          <w:lang w:val="fr-CA"/>
        </w:rPr>
      </w:pPr>
    </w:p>
    <w:p w14:paraId="57329BEC" w14:textId="77777777" w:rsidR="00A76FE8" w:rsidRDefault="00A76FE8" w:rsidP="005F0F2B">
      <w:pPr>
        <w:ind w:firstLine="708"/>
        <w:rPr>
          <w:rFonts w:ascii="Calibri" w:hAnsi="Calibri"/>
          <w:sz w:val="24"/>
          <w:lang w:val="fr-CA"/>
        </w:rPr>
      </w:pPr>
    </w:p>
    <w:p w14:paraId="1AF8D2B7" w14:textId="77777777" w:rsidR="00A76FE8" w:rsidRDefault="00A76FE8" w:rsidP="005F0F2B">
      <w:pPr>
        <w:ind w:firstLine="708"/>
        <w:rPr>
          <w:rFonts w:ascii="Calibri" w:hAnsi="Calibri"/>
          <w:sz w:val="24"/>
          <w:lang w:val="fr-CA"/>
        </w:rPr>
      </w:pPr>
    </w:p>
    <w:p w14:paraId="7F8B8238" w14:textId="77777777" w:rsidR="00A76FE8" w:rsidRDefault="00A76FE8" w:rsidP="005F0F2B">
      <w:pPr>
        <w:ind w:firstLine="708"/>
        <w:rPr>
          <w:rFonts w:ascii="Calibri" w:hAnsi="Calibri"/>
          <w:sz w:val="24"/>
          <w:lang w:val="fr-CA"/>
        </w:rPr>
      </w:pPr>
    </w:p>
    <w:p w14:paraId="3FA6F997" w14:textId="77777777" w:rsidR="00A76FE8" w:rsidRDefault="00A76FE8" w:rsidP="005F0F2B">
      <w:pPr>
        <w:ind w:firstLine="708"/>
        <w:rPr>
          <w:rFonts w:ascii="Calibri" w:hAnsi="Calibri"/>
          <w:sz w:val="24"/>
          <w:lang w:val="fr-CA"/>
        </w:rPr>
      </w:pPr>
    </w:p>
    <w:p w14:paraId="41EA3347" w14:textId="77777777" w:rsidR="00A76FE8" w:rsidRDefault="00A76FE8" w:rsidP="005F0F2B">
      <w:pPr>
        <w:ind w:firstLine="708"/>
        <w:rPr>
          <w:rFonts w:ascii="Calibri" w:hAnsi="Calibri"/>
          <w:sz w:val="24"/>
          <w:lang w:val="fr-CA"/>
        </w:rPr>
      </w:pPr>
    </w:p>
    <w:p w14:paraId="2277470A" w14:textId="77777777" w:rsidR="00A76FE8" w:rsidRDefault="00A76FE8" w:rsidP="005F0F2B">
      <w:pPr>
        <w:ind w:firstLine="708"/>
        <w:rPr>
          <w:rFonts w:ascii="Calibri" w:hAnsi="Calibri"/>
          <w:sz w:val="24"/>
          <w:lang w:val="fr-CA"/>
        </w:rPr>
      </w:pPr>
    </w:p>
    <w:p w14:paraId="22EBA933" w14:textId="77777777" w:rsidR="00A76FE8" w:rsidRDefault="00A76FE8" w:rsidP="005F0F2B">
      <w:pPr>
        <w:ind w:firstLine="708"/>
        <w:rPr>
          <w:rFonts w:ascii="Calibri" w:hAnsi="Calibri"/>
          <w:sz w:val="24"/>
          <w:lang w:val="fr-CA"/>
        </w:rPr>
      </w:pPr>
    </w:p>
    <w:p w14:paraId="76E5A328" w14:textId="77777777" w:rsidR="00A76FE8" w:rsidRDefault="00A76FE8" w:rsidP="005F0F2B">
      <w:pPr>
        <w:ind w:firstLine="708"/>
        <w:rPr>
          <w:rFonts w:ascii="Calibri" w:hAnsi="Calibri"/>
          <w:sz w:val="24"/>
          <w:lang w:val="fr-CA"/>
        </w:rPr>
      </w:pPr>
    </w:p>
    <w:p w14:paraId="0C36AE5C" w14:textId="77777777" w:rsidR="00AE67E7" w:rsidRDefault="00AE67E7" w:rsidP="005F0F2B">
      <w:pPr>
        <w:ind w:firstLine="708"/>
        <w:rPr>
          <w:rFonts w:ascii="Calibri" w:hAnsi="Calibri"/>
          <w:sz w:val="24"/>
          <w:lang w:val="fr-CA"/>
        </w:rPr>
      </w:pPr>
    </w:p>
    <w:p w14:paraId="038C22DD" w14:textId="77777777" w:rsidR="00953EE3" w:rsidRDefault="00953EE3" w:rsidP="005F0F2B">
      <w:pPr>
        <w:ind w:firstLine="708"/>
        <w:rPr>
          <w:rFonts w:ascii="Calibri" w:hAnsi="Calibri"/>
          <w:sz w:val="24"/>
          <w:lang w:val="fr-CA"/>
        </w:rPr>
      </w:pPr>
    </w:p>
    <w:p w14:paraId="6468A456" w14:textId="77777777" w:rsidR="00953EE3" w:rsidRDefault="00953EE3" w:rsidP="005F0F2B">
      <w:pPr>
        <w:ind w:firstLine="708"/>
        <w:rPr>
          <w:rFonts w:ascii="Calibri" w:hAnsi="Calibri"/>
          <w:sz w:val="24"/>
          <w:lang w:val="fr-CA"/>
        </w:rPr>
      </w:pPr>
    </w:p>
    <w:p w14:paraId="3CADF685" w14:textId="77777777" w:rsidR="00953EE3" w:rsidRDefault="00953EE3" w:rsidP="005F0F2B">
      <w:pPr>
        <w:ind w:firstLine="708"/>
        <w:rPr>
          <w:rFonts w:ascii="Calibri" w:hAnsi="Calibri"/>
          <w:sz w:val="24"/>
          <w:lang w:val="fr-CA"/>
        </w:rPr>
      </w:pPr>
    </w:p>
    <w:p w14:paraId="70A620C9" w14:textId="77777777" w:rsidR="00953EE3" w:rsidRDefault="00953EE3" w:rsidP="005F0F2B">
      <w:pPr>
        <w:ind w:firstLine="708"/>
        <w:rPr>
          <w:rFonts w:ascii="Calibri" w:hAnsi="Calibri"/>
          <w:sz w:val="24"/>
          <w:lang w:val="fr-CA"/>
        </w:rPr>
      </w:pPr>
    </w:p>
    <w:p w14:paraId="5937B624" w14:textId="77777777" w:rsidR="00953EE3" w:rsidRDefault="00953EE3" w:rsidP="005F0F2B">
      <w:pPr>
        <w:ind w:firstLine="708"/>
        <w:rPr>
          <w:rFonts w:ascii="Calibri" w:hAnsi="Calibri"/>
          <w:sz w:val="24"/>
          <w:lang w:val="fr-CA"/>
        </w:rPr>
      </w:pPr>
    </w:p>
    <w:p w14:paraId="20A17835" w14:textId="77777777" w:rsidR="00953EE3" w:rsidRDefault="00953EE3" w:rsidP="005F0F2B">
      <w:pPr>
        <w:ind w:firstLine="708"/>
        <w:rPr>
          <w:rFonts w:ascii="Calibri" w:hAnsi="Calibri"/>
          <w:sz w:val="24"/>
          <w:lang w:val="fr-CA"/>
        </w:rPr>
      </w:pPr>
    </w:p>
    <w:p w14:paraId="5E908168" w14:textId="77777777" w:rsidR="00953EE3" w:rsidRDefault="00953EE3" w:rsidP="005F0F2B">
      <w:pPr>
        <w:ind w:firstLine="708"/>
        <w:rPr>
          <w:rFonts w:ascii="Calibri" w:hAnsi="Calibri"/>
          <w:sz w:val="24"/>
          <w:lang w:val="fr-CA"/>
        </w:rPr>
      </w:pPr>
    </w:p>
    <w:p w14:paraId="5B96B692" w14:textId="77777777" w:rsidR="00953EE3" w:rsidRDefault="00953EE3" w:rsidP="005F0F2B">
      <w:pPr>
        <w:ind w:firstLine="708"/>
        <w:rPr>
          <w:rFonts w:ascii="Calibri" w:hAnsi="Calibri"/>
          <w:sz w:val="24"/>
          <w:lang w:val="fr-CA"/>
        </w:rPr>
      </w:pPr>
    </w:p>
    <w:p w14:paraId="15E743BE" w14:textId="77777777" w:rsidR="00953EE3" w:rsidRDefault="00953EE3" w:rsidP="005F0F2B">
      <w:pPr>
        <w:ind w:firstLine="708"/>
        <w:rPr>
          <w:rFonts w:ascii="Calibri" w:hAnsi="Calibri"/>
          <w:sz w:val="24"/>
          <w:lang w:val="fr-CA"/>
        </w:rPr>
      </w:pPr>
    </w:p>
    <w:p w14:paraId="01349C59" w14:textId="77777777" w:rsidR="00953EE3" w:rsidRDefault="00953EE3" w:rsidP="005F0F2B">
      <w:pPr>
        <w:ind w:firstLine="708"/>
        <w:rPr>
          <w:rFonts w:ascii="Calibri" w:hAnsi="Calibri"/>
          <w:sz w:val="24"/>
          <w:lang w:val="fr-CA"/>
        </w:rPr>
      </w:pPr>
    </w:p>
    <w:p w14:paraId="001544FF" w14:textId="77777777" w:rsidR="00953EE3" w:rsidRDefault="00953EE3" w:rsidP="005F0F2B">
      <w:pPr>
        <w:ind w:firstLine="708"/>
        <w:rPr>
          <w:rFonts w:ascii="Calibri" w:hAnsi="Calibri"/>
          <w:sz w:val="24"/>
          <w:lang w:val="fr-CA"/>
        </w:rPr>
      </w:pPr>
    </w:p>
    <w:p w14:paraId="291C78EB" w14:textId="77777777" w:rsidR="00AE67E7" w:rsidRDefault="00AE67E7" w:rsidP="005F0F2B">
      <w:pPr>
        <w:ind w:firstLine="708"/>
        <w:rPr>
          <w:rFonts w:ascii="Calibri" w:hAnsi="Calibri"/>
          <w:sz w:val="24"/>
          <w:lang w:val="fr-CA"/>
        </w:rPr>
      </w:pPr>
    </w:p>
    <w:p w14:paraId="705FA12B" w14:textId="77777777" w:rsidR="00AE67E7" w:rsidRDefault="00AE67E7" w:rsidP="005F0F2B">
      <w:pPr>
        <w:ind w:firstLine="708"/>
        <w:rPr>
          <w:rFonts w:ascii="Calibri" w:hAnsi="Calibri"/>
          <w:sz w:val="24"/>
          <w:lang w:val="fr-CA"/>
        </w:rPr>
      </w:pPr>
    </w:p>
    <w:p w14:paraId="4611FC20" w14:textId="77777777" w:rsidR="00AE67E7" w:rsidRDefault="00AE67E7" w:rsidP="005F0F2B">
      <w:pPr>
        <w:ind w:firstLine="708"/>
        <w:rPr>
          <w:rFonts w:ascii="Calibri" w:hAnsi="Calibri"/>
          <w:sz w:val="24"/>
          <w:lang w:val="fr-CA"/>
        </w:rPr>
      </w:pPr>
    </w:p>
    <w:p w14:paraId="06B2016A" w14:textId="41E78D67" w:rsidR="00855097" w:rsidRPr="00FC01A5" w:rsidRDefault="00855097" w:rsidP="00AE67E7">
      <w:pPr>
        <w:rPr>
          <w:rFonts w:ascii="Calibri" w:hAnsi="Calibri"/>
          <w:sz w:val="24"/>
          <w:lang w:val="fr-CA"/>
        </w:rPr>
      </w:pPr>
      <w:r w:rsidRPr="00FC01A5">
        <w:rPr>
          <w:rFonts w:ascii="Calibri" w:hAnsi="Calibri"/>
          <w:sz w:val="24"/>
          <w:lang w:val="fr-CA"/>
        </w:rPr>
        <w:t>_____________________________</w:t>
      </w:r>
      <w:r w:rsidR="00AE67E7">
        <w:rPr>
          <w:rFonts w:ascii="Calibri" w:hAnsi="Calibri"/>
          <w:sz w:val="24"/>
          <w:lang w:val="fr-CA"/>
        </w:rPr>
        <w:t>_____</w:t>
      </w:r>
      <w:r w:rsidRPr="00FC01A5">
        <w:rPr>
          <w:rFonts w:ascii="Calibri" w:hAnsi="Calibri"/>
          <w:sz w:val="24"/>
          <w:lang w:val="fr-CA"/>
        </w:rPr>
        <w:t>_</w:t>
      </w:r>
      <w:r w:rsidRPr="00FC01A5">
        <w:rPr>
          <w:rFonts w:ascii="Calibri" w:hAnsi="Calibri"/>
          <w:sz w:val="24"/>
          <w:lang w:val="fr-CA"/>
        </w:rPr>
        <w:tab/>
      </w:r>
      <w:r w:rsidRPr="00FC01A5">
        <w:rPr>
          <w:rFonts w:ascii="Calibri" w:hAnsi="Calibri"/>
          <w:sz w:val="24"/>
          <w:lang w:val="fr-CA"/>
        </w:rPr>
        <w:tab/>
      </w:r>
      <w:r w:rsidR="00AE67E7">
        <w:rPr>
          <w:rFonts w:ascii="Calibri" w:hAnsi="Calibri"/>
          <w:sz w:val="24"/>
          <w:lang w:val="fr-CA"/>
        </w:rPr>
        <w:t xml:space="preserve">                       </w:t>
      </w:r>
      <w:r w:rsidRPr="00FC01A5">
        <w:rPr>
          <w:rFonts w:ascii="Calibri" w:hAnsi="Calibri"/>
          <w:sz w:val="24"/>
          <w:lang w:val="fr-CA"/>
        </w:rPr>
        <w:t>__________________</w:t>
      </w:r>
      <w:r w:rsidR="00AE67E7">
        <w:rPr>
          <w:rFonts w:ascii="Calibri" w:hAnsi="Calibri"/>
          <w:sz w:val="24"/>
          <w:lang w:val="fr-CA"/>
        </w:rPr>
        <w:t>____</w:t>
      </w:r>
      <w:r w:rsidRPr="00FC01A5">
        <w:rPr>
          <w:rFonts w:ascii="Calibri" w:hAnsi="Calibri"/>
          <w:sz w:val="24"/>
          <w:lang w:val="fr-CA"/>
        </w:rPr>
        <w:t>______</w:t>
      </w:r>
      <w:r w:rsidR="00AE67E7">
        <w:rPr>
          <w:rFonts w:ascii="Calibri" w:hAnsi="Calibri"/>
          <w:sz w:val="24"/>
          <w:lang w:val="fr-CA"/>
        </w:rPr>
        <w:t>_______</w:t>
      </w:r>
      <w:r w:rsidR="00AE67E7">
        <w:rPr>
          <w:rFonts w:ascii="Calibri" w:hAnsi="Calibri"/>
          <w:sz w:val="24"/>
          <w:lang w:val="fr-CA"/>
        </w:rPr>
        <w:br/>
      </w:r>
    </w:p>
    <w:p w14:paraId="1C1EB726" w14:textId="378169EE" w:rsidR="00855097" w:rsidRPr="00AE67E7" w:rsidRDefault="008A0D8E" w:rsidP="00AE67E7">
      <w:pPr>
        <w:rPr>
          <w:rFonts w:asciiTheme="minorHAnsi" w:hAnsiTheme="minorHAnsi" w:cstheme="minorHAnsi"/>
          <w:sz w:val="24"/>
          <w:lang w:val="fr-CA"/>
        </w:rPr>
      </w:pPr>
      <w:r>
        <w:rPr>
          <w:rFonts w:asciiTheme="minorHAnsi" w:hAnsiTheme="minorHAnsi" w:cstheme="minorHAnsi"/>
          <w:sz w:val="24"/>
          <w:lang w:val="fr-CA"/>
        </w:rPr>
        <w:t>Représentant</w:t>
      </w:r>
      <w:r w:rsidR="00904276">
        <w:rPr>
          <w:rFonts w:asciiTheme="minorHAnsi" w:hAnsiTheme="minorHAnsi" w:cstheme="minorHAnsi"/>
          <w:sz w:val="24"/>
          <w:lang w:val="fr-CA"/>
        </w:rPr>
        <w:t>e au titre de</w:t>
      </w:r>
      <w:r w:rsidR="00AE67E7">
        <w:rPr>
          <w:rFonts w:asciiTheme="minorHAnsi" w:hAnsiTheme="minorHAnsi" w:cstheme="minorHAnsi"/>
          <w:sz w:val="24"/>
          <w:lang w:val="fr-CA"/>
        </w:rPr>
        <w:t xml:space="preserve"> présidente du CÉ                                     </w:t>
      </w:r>
      <w:r w:rsidR="00855097" w:rsidRPr="007B7843">
        <w:rPr>
          <w:rFonts w:asciiTheme="minorHAnsi" w:hAnsiTheme="minorHAnsi" w:cstheme="minorHAnsi"/>
          <w:sz w:val="24"/>
          <w:lang w:val="fr-CA"/>
        </w:rPr>
        <w:t xml:space="preserve">Madame </w:t>
      </w:r>
      <w:r w:rsidR="0034781C" w:rsidRPr="007B7843">
        <w:rPr>
          <w:rFonts w:asciiTheme="minorHAnsi" w:hAnsiTheme="minorHAnsi" w:cstheme="minorHAnsi"/>
          <w:sz w:val="24"/>
          <w:lang w:val="fr-CA"/>
        </w:rPr>
        <w:t>Domini</w:t>
      </w:r>
      <w:r w:rsidR="00AE67E7">
        <w:rPr>
          <w:rFonts w:asciiTheme="minorHAnsi" w:hAnsiTheme="minorHAnsi" w:cstheme="minorHAnsi"/>
          <w:sz w:val="24"/>
          <w:lang w:val="fr-CA"/>
        </w:rPr>
        <w:t xml:space="preserve">c, </w:t>
      </w:r>
      <w:r w:rsidR="0012113A">
        <w:rPr>
          <w:rFonts w:ascii="Calibri" w:hAnsi="Calibri"/>
          <w:sz w:val="24"/>
          <w:lang w:val="fr-CA"/>
        </w:rPr>
        <w:t>d</w:t>
      </w:r>
      <w:r w:rsidR="00855097" w:rsidRPr="00FC01A5">
        <w:rPr>
          <w:rFonts w:ascii="Calibri" w:hAnsi="Calibri"/>
          <w:sz w:val="24"/>
          <w:lang w:val="fr-CA"/>
        </w:rPr>
        <w:t>irectrice –</w:t>
      </w:r>
      <w:r w:rsidR="00AE67E7">
        <w:rPr>
          <w:rFonts w:ascii="Calibri" w:hAnsi="Calibri"/>
          <w:sz w:val="24"/>
          <w:lang w:val="fr-CA"/>
        </w:rPr>
        <w:t xml:space="preserve"> École </w:t>
      </w:r>
      <w:r w:rsidR="00DC4E72">
        <w:rPr>
          <w:rFonts w:ascii="Calibri" w:hAnsi="Calibri"/>
          <w:sz w:val="24"/>
          <w:lang w:val="fr-CA"/>
        </w:rPr>
        <w:t>Hamel</w:t>
      </w:r>
    </w:p>
    <w:sectPr w:rsidR="00855097" w:rsidRPr="00AE67E7" w:rsidSect="00AC4298">
      <w:headerReference w:type="default" r:id="rId9"/>
      <w:endnotePr>
        <w:numFmt w:val="decimal"/>
      </w:endnotePr>
      <w:pgSz w:w="12240" w:h="15840"/>
      <w:pgMar w:top="567" w:right="902" w:bottom="567" w:left="851" w:header="851" w:footer="4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8083" w14:textId="77777777" w:rsidR="00005316" w:rsidRDefault="00005316">
      <w:r>
        <w:separator/>
      </w:r>
    </w:p>
  </w:endnote>
  <w:endnote w:type="continuationSeparator" w:id="0">
    <w:p w14:paraId="5124C0EB" w14:textId="77777777" w:rsidR="00005316" w:rsidRDefault="0000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FD61" w14:textId="77777777" w:rsidR="00005316" w:rsidRDefault="00005316">
      <w:r>
        <w:separator/>
      </w:r>
    </w:p>
  </w:footnote>
  <w:footnote w:type="continuationSeparator" w:id="0">
    <w:p w14:paraId="74B5D05F" w14:textId="77777777" w:rsidR="00005316" w:rsidRDefault="00005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029D" w14:textId="77777777" w:rsidR="00253293" w:rsidRDefault="00253293">
    <w:pPr>
      <w:pStyle w:val="En-tte"/>
      <w:pBdr>
        <w:bottom w:val="double" w:sz="4" w:space="1" w:color="auto"/>
      </w:pBdr>
      <w:rPr>
        <w:i/>
        <w:iCs/>
        <w:sz w:val="16"/>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93"/>
    <w:multiLevelType w:val="hybridMultilevel"/>
    <w:tmpl w:val="5B5C3C80"/>
    <w:lvl w:ilvl="0" w:tplc="80B649FA">
      <w:start w:val="4"/>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B5FCF"/>
    <w:multiLevelType w:val="hybridMultilevel"/>
    <w:tmpl w:val="0C1CE312"/>
    <w:lvl w:ilvl="0" w:tplc="E59A0722">
      <w:start w:val="7"/>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 w15:restartNumberingAfterBreak="0">
    <w:nsid w:val="0AB20FAA"/>
    <w:multiLevelType w:val="hybridMultilevel"/>
    <w:tmpl w:val="7C2AEC14"/>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F038E7"/>
    <w:multiLevelType w:val="hybridMultilevel"/>
    <w:tmpl w:val="7A3495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8F5CC5"/>
    <w:multiLevelType w:val="hybridMultilevel"/>
    <w:tmpl w:val="8A78C41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86555D"/>
    <w:multiLevelType w:val="hybridMultilevel"/>
    <w:tmpl w:val="571A1850"/>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2AF53E1"/>
    <w:multiLevelType w:val="hybridMultilevel"/>
    <w:tmpl w:val="27569B1E"/>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25F02F4B"/>
    <w:multiLevelType w:val="hybridMultilevel"/>
    <w:tmpl w:val="94646694"/>
    <w:lvl w:ilvl="0" w:tplc="9C9E067E">
      <w:start w:val="1"/>
      <w:numFmt w:val="decimal"/>
      <w:lvlText w:val="%1."/>
      <w:lvlJc w:val="left"/>
      <w:pPr>
        <w:ind w:left="1068" w:hanging="360"/>
      </w:pPr>
      <w:rPr>
        <w:rFonts w:ascii="Calibri" w:eastAsia="Times New Roman" w:hAnsi="Calibri" w:cs="Times New Roman" w:hint="default"/>
        <w:color w:val="auto"/>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35FB29EC"/>
    <w:multiLevelType w:val="hybridMultilevel"/>
    <w:tmpl w:val="2766F96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6B61C60"/>
    <w:multiLevelType w:val="hybridMultilevel"/>
    <w:tmpl w:val="7B447CE0"/>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38F13BA"/>
    <w:multiLevelType w:val="hybridMultilevel"/>
    <w:tmpl w:val="044632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39149EE"/>
    <w:multiLevelType w:val="hybridMultilevel"/>
    <w:tmpl w:val="D66C6498"/>
    <w:lvl w:ilvl="0" w:tplc="88048F4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9E8C70">
      <w:start w:val="1"/>
      <w:numFmt w:val="bullet"/>
      <w:lvlText w:val="o"/>
      <w:lvlJc w:val="left"/>
      <w:pPr>
        <w:ind w:left="1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16F462">
      <w:start w:val="1"/>
      <w:numFmt w:val="bullet"/>
      <w:lvlRestart w:val="0"/>
      <w:lvlText w:val=""/>
      <w:lvlJc w:val="left"/>
      <w:pPr>
        <w:ind w:left="2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4EDCC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2B01BEC">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0C3D2E">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DA29B2">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920608">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54463A">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4C27FA"/>
    <w:multiLevelType w:val="hybridMultilevel"/>
    <w:tmpl w:val="2940E154"/>
    <w:lvl w:ilvl="0" w:tplc="48544AA0">
      <w:start w:val="15"/>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99E73D4"/>
    <w:multiLevelType w:val="hybridMultilevel"/>
    <w:tmpl w:val="78B63C68"/>
    <w:lvl w:ilvl="0" w:tplc="0C0C000F">
      <w:start w:val="1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A962218"/>
    <w:multiLevelType w:val="hybridMultilevel"/>
    <w:tmpl w:val="E32C896E"/>
    <w:lvl w:ilvl="0" w:tplc="E856D03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EDD381C"/>
    <w:multiLevelType w:val="hybridMultilevel"/>
    <w:tmpl w:val="7E343132"/>
    <w:lvl w:ilvl="0" w:tplc="32EE2264">
      <w:start w:val="6"/>
      <w:numFmt w:val="decimal"/>
      <w:lvlText w:val="%1."/>
      <w:lvlJc w:val="left"/>
      <w:pPr>
        <w:tabs>
          <w:tab w:val="num" w:pos="1440"/>
        </w:tabs>
        <w:ind w:left="144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4FE433C3"/>
    <w:multiLevelType w:val="hybridMultilevel"/>
    <w:tmpl w:val="820ECFC6"/>
    <w:lvl w:ilvl="0" w:tplc="412CBA52">
      <w:start w:val="2"/>
      <w:numFmt w:val="bullet"/>
      <w:lvlText w:val="-"/>
      <w:lvlJc w:val="left"/>
      <w:pPr>
        <w:ind w:left="644" w:hanging="360"/>
      </w:pPr>
      <w:rPr>
        <w:rFonts w:ascii="Cambria" w:eastAsia="Cambria" w:hAnsi="Cambria" w:cs="Cambria"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7" w15:restartNumberingAfterBreak="0">
    <w:nsid w:val="52067AA5"/>
    <w:multiLevelType w:val="hybridMultilevel"/>
    <w:tmpl w:val="634613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3F227F0"/>
    <w:multiLevelType w:val="hybridMultilevel"/>
    <w:tmpl w:val="BD668822"/>
    <w:lvl w:ilvl="0" w:tplc="861A0D54">
      <w:start w:val="12"/>
      <w:numFmt w:val="bullet"/>
      <w:lvlText w:val="-"/>
      <w:lvlJc w:val="left"/>
      <w:pPr>
        <w:ind w:left="1776" w:hanging="360"/>
      </w:pPr>
      <w:rPr>
        <w:rFonts w:ascii="Calibri" w:eastAsia="Times New Roman" w:hAnsi="Calibri" w:cs="Calibri"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543D6E42"/>
    <w:multiLevelType w:val="hybridMultilevel"/>
    <w:tmpl w:val="B3C29CBC"/>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54905ADF"/>
    <w:multiLevelType w:val="hybridMultilevel"/>
    <w:tmpl w:val="634613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1345AFA"/>
    <w:multiLevelType w:val="hybridMultilevel"/>
    <w:tmpl w:val="A4528996"/>
    <w:lvl w:ilvl="0" w:tplc="0C0C000F">
      <w:start w:val="6"/>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623D1354"/>
    <w:multiLevelType w:val="hybridMultilevel"/>
    <w:tmpl w:val="7B18B4B8"/>
    <w:lvl w:ilvl="0" w:tplc="0C0C000B">
      <w:start w:val="1"/>
      <w:numFmt w:val="bullet"/>
      <w:lvlText w:val=""/>
      <w:lvlJc w:val="left"/>
      <w:pPr>
        <w:ind w:left="1432" w:hanging="360"/>
      </w:pPr>
      <w:rPr>
        <w:rFonts w:ascii="Wingdings" w:hAnsi="Wingdings" w:hint="default"/>
      </w:rPr>
    </w:lvl>
    <w:lvl w:ilvl="1" w:tplc="0C0C0003" w:tentative="1">
      <w:start w:val="1"/>
      <w:numFmt w:val="bullet"/>
      <w:lvlText w:val="o"/>
      <w:lvlJc w:val="left"/>
      <w:pPr>
        <w:ind w:left="2152" w:hanging="360"/>
      </w:pPr>
      <w:rPr>
        <w:rFonts w:ascii="Courier New" w:hAnsi="Courier New" w:cs="Courier New" w:hint="default"/>
      </w:rPr>
    </w:lvl>
    <w:lvl w:ilvl="2" w:tplc="0C0C0005" w:tentative="1">
      <w:start w:val="1"/>
      <w:numFmt w:val="bullet"/>
      <w:lvlText w:val=""/>
      <w:lvlJc w:val="left"/>
      <w:pPr>
        <w:ind w:left="2872" w:hanging="360"/>
      </w:pPr>
      <w:rPr>
        <w:rFonts w:ascii="Wingdings" w:hAnsi="Wingdings" w:hint="default"/>
      </w:rPr>
    </w:lvl>
    <w:lvl w:ilvl="3" w:tplc="0C0C0001" w:tentative="1">
      <w:start w:val="1"/>
      <w:numFmt w:val="bullet"/>
      <w:lvlText w:val=""/>
      <w:lvlJc w:val="left"/>
      <w:pPr>
        <w:ind w:left="3592" w:hanging="360"/>
      </w:pPr>
      <w:rPr>
        <w:rFonts w:ascii="Symbol" w:hAnsi="Symbol" w:hint="default"/>
      </w:rPr>
    </w:lvl>
    <w:lvl w:ilvl="4" w:tplc="0C0C0003" w:tentative="1">
      <w:start w:val="1"/>
      <w:numFmt w:val="bullet"/>
      <w:lvlText w:val="o"/>
      <w:lvlJc w:val="left"/>
      <w:pPr>
        <w:ind w:left="4312" w:hanging="360"/>
      </w:pPr>
      <w:rPr>
        <w:rFonts w:ascii="Courier New" w:hAnsi="Courier New" w:cs="Courier New" w:hint="default"/>
      </w:rPr>
    </w:lvl>
    <w:lvl w:ilvl="5" w:tplc="0C0C0005" w:tentative="1">
      <w:start w:val="1"/>
      <w:numFmt w:val="bullet"/>
      <w:lvlText w:val=""/>
      <w:lvlJc w:val="left"/>
      <w:pPr>
        <w:ind w:left="5032" w:hanging="360"/>
      </w:pPr>
      <w:rPr>
        <w:rFonts w:ascii="Wingdings" w:hAnsi="Wingdings" w:hint="default"/>
      </w:rPr>
    </w:lvl>
    <w:lvl w:ilvl="6" w:tplc="0C0C0001" w:tentative="1">
      <w:start w:val="1"/>
      <w:numFmt w:val="bullet"/>
      <w:lvlText w:val=""/>
      <w:lvlJc w:val="left"/>
      <w:pPr>
        <w:ind w:left="5752" w:hanging="360"/>
      </w:pPr>
      <w:rPr>
        <w:rFonts w:ascii="Symbol" w:hAnsi="Symbol" w:hint="default"/>
      </w:rPr>
    </w:lvl>
    <w:lvl w:ilvl="7" w:tplc="0C0C0003" w:tentative="1">
      <w:start w:val="1"/>
      <w:numFmt w:val="bullet"/>
      <w:lvlText w:val="o"/>
      <w:lvlJc w:val="left"/>
      <w:pPr>
        <w:ind w:left="6472" w:hanging="360"/>
      </w:pPr>
      <w:rPr>
        <w:rFonts w:ascii="Courier New" w:hAnsi="Courier New" w:cs="Courier New" w:hint="default"/>
      </w:rPr>
    </w:lvl>
    <w:lvl w:ilvl="8" w:tplc="0C0C0005" w:tentative="1">
      <w:start w:val="1"/>
      <w:numFmt w:val="bullet"/>
      <w:lvlText w:val=""/>
      <w:lvlJc w:val="left"/>
      <w:pPr>
        <w:ind w:left="7192" w:hanging="360"/>
      </w:pPr>
      <w:rPr>
        <w:rFonts w:ascii="Wingdings" w:hAnsi="Wingdings" w:hint="default"/>
      </w:rPr>
    </w:lvl>
  </w:abstractNum>
  <w:abstractNum w:abstractNumId="23" w15:restartNumberingAfterBreak="0">
    <w:nsid w:val="6800104F"/>
    <w:multiLevelType w:val="hybridMultilevel"/>
    <w:tmpl w:val="24E6007E"/>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8694251"/>
    <w:multiLevelType w:val="hybridMultilevel"/>
    <w:tmpl w:val="ACD4BAF8"/>
    <w:lvl w:ilvl="0" w:tplc="829871F8">
      <w:start w:val="16"/>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E0A5775"/>
    <w:multiLevelType w:val="hybridMultilevel"/>
    <w:tmpl w:val="BDAA9B58"/>
    <w:lvl w:ilvl="0" w:tplc="861A0D54">
      <w:start w:val="12"/>
      <w:numFmt w:val="bullet"/>
      <w:lvlText w:val="-"/>
      <w:lvlJc w:val="left"/>
      <w:pPr>
        <w:ind w:left="1068" w:hanging="360"/>
      </w:pPr>
      <w:rPr>
        <w:rFonts w:ascii="Calibri" w:eastAsia="Times New Roman"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6" w15:restartNumberingAfterBreak="0">
    <w:nsid w:val="6E9509F6"/>
    <w:multiLevelType w:val="hybridMultilevel"/>
    <w:tmpl w:val="7ADCC3FA"/>
    <w:lvl w:ilvl="0" w:tplc="BE98610C">
      <w:start w:val="16"/>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15:restartNumberingAfterBreak="0">
    <w:nsid w:val="716B71BC"/>
    <w:multiLevelType w:val="hybridMultilevel"/>
    <w:tmpl w:val="39249A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80D577D"/>
    <w:multiLevelType w:val="hybridMultilevel"/>
    <w:tmpl w:val="582ABB3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BFD7945"/>
    <w:multiLevelType w:val="multilevel"/>
    <w:tmpl w:val="E15C10FE"/>
    <w:lvl w:ilvl="0">
      <w:start w:val="1"/>
      <w:numFmt w:val="decimal"/>
      <w:lvlText w:val="%1."/>
      <w:lvlJc w:val="left"/>
      <w:pPr>
        <w:ind w:left="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8A1CE5"/>
    <w:multiLevelType w:val="hybridMultilevel"/>
    <w:tmpl w:val="E6B2D528"/>
    <w:lvl w:ilvl="0" w:tplc="1E66A754">
      <w:start w:val="1"/>
      <w:numFmt w:val="lowerLetter"/>
      <w:lvlText w:val="%1)"/>
      <w:lvlJc w:val="left"/>
      <w:pPr>
        <w:ind w:left="1065" w:hanging="360"/>
      </w:pPr>
      <w:rPr>
        <w:rFonts w:hint="default"/>
      </w:rPr>
    </w:lvl>
    <w:lvl w:ilvl="1" w:tplc="0C0C0019">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1" w15:restartNumberingAfterBreak="0">
    <w:nsid w:val="7D073BA0"/>
    <w:multiLevelType w:val="hybridMultilevel"/>
    <w:tmpl w:val="321474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56241022">
    <w:abstractNumId w:val="15"/>
  </w:num>
  <w:num w:numId="2" w16cid:durableId="1251550589">
    <w:abstractNumId w:val="19"/>
  </w:num>
  <w:num w:numId="3" w16cid:durableId="334919037">
    <w:abstractNumId w:val="21"/>
  </w:num>
  <w:num w:numId="4" w16cid:durableId="1219441212">
    <w:abstractNumId w:val="3"/>
  </w:num>
  <w:num w:numId="5" w16cid:durableId="678626529">
    <w:abstractNumId w:val="10"/>
  </w:num>
  <w:num w:numId="6" w16cid:durableId="1190416942">
    <w:abstractNumId w:val="6"/>
  </w:num>
  <w:num w:numId="7" w16cid:durableId="973752896">
    <w:abstractNumId w:val="28"/>
  </w:num>
  <w:num w:numId="8" w16cid:durableId="304043328">
    <w:abstractNumId w:val="22"/>
  </w:num>
  <w:num w:numId="9" w16cid:durableId="1489906143">
    <w:abstractNumId w:val="4"/>
  </w:num>
  <w:num w:numId="10" w16cid:durableId="169377372">
    <w:abstractNumId w:val="29"/>
  </w:num>
  <w:num w:numId="11" w16cid:durableId="1265383895">
    <w:abstractNumId w:val="11"/>
  </w:num>
  <w:num w:numId="12" w16cid:durableId="561137293">
    <w:abstractNumId w:val="7"/>
  </w:num>
  <w:num w:numId="13" w16cid:durableId="533345215">
    <w:abstractNumId w:val="23"/>
  </w:num>
  <w:num w:numId="14" w16cid:durableId="1396271024">
    <w:abstractNumId w:val="9"/>
  </w:num>
  <w:num w:numId="15" w16cid:durableId="1166945927">
    <w:abstractNumId w:val="2"/>
  </w:num>
  <w:num w:numId="16" w16cid:durableId="518590750">
    <w:abstractNumId w:val="25"/>
  </w:num>
  <w:num w:numId="17" w16cid:durableId="58791123">
    <w:abstractNumId w:val="18"/>
  </w:num>
  <w:num w:numId="18" w16cid:durableId="157310071">
    <w:abstractNumId w:val="26"/>
  </w:num>
  <w:num w:numId="19" w16cid:durableId="1754743414">
    <w:abstractNumId w:val="16"/>
  </w:num>
  <w:num w:numId="20" w16cid:durableId="383483696">
    <w:abstractNumId w:val="30"/>
  </w:num>
  <w:num w:numId="21" w16cid:durableId="1553150718">
    <w:abstractNumId w:val="17"/>
  </w:num>
  <w:num w:numId="22" w16cid:durableId="191766593">
    <w:abstractNumId w:val="20"/>
  </w:num>
  <w:num w:numId="23" w16cid:durableId="1594624494">
    <w:abstractNumId w:val="12"/>
  </w:num>
  <w:num w:numId="24" w16cid:durableId="1316687575">
    <w:abstractNumId w:val="8"/>
  </w:num>
  <w:num w:numId="25" w16cid:durableId="860700878">
    <w:abstractNumId w:val="27"/>
  </w:num>
  <w:num w:numId="26" w16cid:durableId="1122767780">
    <w:abstractNumId w:val="13"/>
  </w:num>
  <w:num w:numId="27" w16cid:durableId="960768899">
    <w:abstractNumId w:val="1"/>
  </w:num>
  <w:num w:numId="28" w16cid:durableId="1190027801">
    <w:abstractNumId w:val="5"/>
  </w:num>
  <w:num w:numId="29" w16cid:durableId="527181113">
    <w:abstractNumId w:val="24"/>
  </w:num>
  <w:num w:numId="30" w16cid:durableId="68579178">
    <w:abstractNumId w:val="14"/>
  </w:num>
  <w:num w:numId="31" w16cid:durableId="1705205103">
    <w:abstractNumId w:val="0"/>
  </w:num>
  <w:num w:numId="32" w16cid:durableId="558831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97"/>
    <w:rsid w:val="00005316"/>
    <w:rsid w:val="000143B1"/>
    <w:rsid w:val="0001630B"/>
    <w:rsid w:val="000242E7"/>
    <w:rsid w:val="000250A1"/>
    <w:rsid w:val="00033EFE"/>
    <w:rsid w:val="000348D4"/>
    <w:rsid w:val="00035380"/>
    <w:rsid w:val="00037131"/>
    <w:rsid w:val="00055D50"/>
    <w:rsid w:val="000606B7"/>
    <w:rsid w:val="00062D28"/>
    <w:rsid w:val="00071322"/>
    <w:rsid w:val="00076AD2"/>
    <w:rsid w:val="00076F14"/>
    <w:rsid w:val="000807E9"/>
    <w:rsid w:val="00082142"/>
    <w:rsid w:val="00091B47"/>
    <w:rsid w:val="000A112B"/>
    <w:rsid w:val="000A46A8"/>
    <w:rsid w:val="000A5178"/>
    <w:rsid w:val="000B15DE"/>
    <w:rsid w:val="000B6F59"/>
    <w:rsid w:val="000C7E4A"/>
    <w:rsid w:val="000D3CD5"/>
    <w:rsid w:val="000D7711"/>
    <w:rsid w:val="000E05B9"/>
    <w:rsid w:val="000F23D0"/>
    <w:rsid w:val="000F628C"/>
    <w:rsid w:val="0010122A"/>
    <w:rsid w:val="001058BB"/>
    <w:rsid w:val="00111AEA"/>
    <w:rsid w:val="0011352F"/>
    <w:rsid w:val="0012113A"/>
    <w:rsid w:val="001350A6"/>
    <w:rsid w:val="00157DE5"/>
    <w:rsid w:val="00174713"/>
    <w:rsid w:val="00174714"/>
    <w:rsid w:val="0017598A"/>
    <w:rsid w:val="001824C1"/>
    <w:rsid w:val="001911AE"/>
    <w:rsid w:val="001919EB"/>
    <w:rsid w:val="001A09DD"/>
    <w:rsid w:val="001A35D9"/>
    <w:rsid w:val="001A3938"/>
    <w:rsid w:val="001A3FC0"/>
    <w:rsid w:val="001B4A77"/>
    <w:rsid w:val="001C0B0B"/>
    <w:rsid w:val="001C113E"/>
    <w:rsid w:val="001C4B9A"/>
    <w:rsid w:val="001C5E14"/>
    <w:rsid w:val="001D1EF6"/>
    <w:rsid w:val="001D3F4F"/>
    <w:rsid w:val="001D6344"/>
    <w:rsid w:val="001E05E2"/>
    <w:rsid w:val="001E3558"/>
    <w:rsid w:val="001F0063"/>
    <w:rsid w:val="00203599"/>
    <w:rsid w:val="00203A72"/>
    <w:rsid w:val="00206FCE"/>
    <w:rsid w:val="00211245"/>
    <w:rsid w:val="002122DA"/>
    <w:rsid w:val="002247BB"/>
    <w:rsid w:val="002276BA"/>
    <w:rsid w:val="0023013E"/>
    <w:rsid w:val="00231B1C"/>
    <w:rsid w:val="00232983"/>
    <w:rsid w:val="00250439"/>
    <w:rsid w:val="00250F45"/>
    <w:rsid w:val="00253293"/>
    <w:rsid w:val="00254B35"/>
    <w:rsid w:val="00255E1A"/>
    <w:rsid w:val="00256024"/>
    <w:rsid w:val="002604DA"/>
    <w:rsid w:val="00273721"/>
    <w:rsid w:val="00281B17"/>
    <w:rsid w:val="00284251"/>
    <w:rsid w:val="00284FC4"/>
    <w:rsid w:val="002A7E36"/>
    <w:rsid w:val="002C654C"/>
    <w:rsid w:val="002D1B19"/>
    <w:rsid w:val="002D2081"/>
    <w:rsid w:val="002D590F"/>
    <w:rsid w:val="002E27F4"/>
    <w:rsid w:val="002E38ED"/>
    <w:rsid w:val="002E41A3"/>
    <w:rsid w:val="002E68FC"/>
    <w:rsid w:val="002E7DEC"/>
    <w:rsid w:val="002F0BC7"/>
    <w:rsid w:val="002F17AD"/>
    <w:rsid w:val="00301AC4"/>
    <w:rsid w:val="00303985"/>
    <w:rsid w:val="003106B4"/>
    <w:rsid w:val="003108D3"/>
    <w:rsid w:val="00312621"/>
    <w:rsid w:val="003168E3"/>
    <w:rsid w:val="0032281A"/>
    <w:rsid w:val="00340BF7"/>
    <w:rsid w:val="00344B63"/>
    <w:rsid w:val="003470AF"/>
    <w:rsid w:val="0034781C"/>
    <w:rsid w:val="00350219"/>
    <w:rsid w:val="0035032E"/>
    <w:rsid w:val="0035112E"/>
    <w:rsid w:val="00354003"/>
    <w:rsid w:val="00364B44"/>
    <w:rsid w:val="00367797"/>
    <w:rsid w:val="00373A2D"/>
    <w:rsid w:val="0037654F"/>
    <w:rsid w:val="003772C2"/>
    <w:rsid w:val="0039085E"/>
    <w:rsid w:val="00392846"/>
    <w:rsid w:val="003A201A"/>
    <w:rsid w:val="003B6916"/>
    <w:rsid w:val="003C02DE"/>
    <w:rsid w:val="003C1CAF"/>
    <w:rsid w:val="003C345B"/>
    <w:rsid w:val="003E52AF"/>
    <w:rsid w:val="003E7221"/>
    <w:rsid w:val="003E7FFD"/>
    <w:rsid w:val="00403782"/>
    <w:rsid w:val="004058D0"/>
    <w:rsid w:val="00411284"/>
    <w:rsid w:val="004176FA"/>
    <w:rsid w:val="0042240F"/>
    <w:rsid w:val="00422515"/>
    <w:rsid w:val="00422EEE"/>
    <w:rsid w:val="00427702"/>
    <w:rsid w:val="004319A9"/>
    <w:rsid w:val="00435CF4"/>
    <w:rsid w:val="00436108"/>
    <w:rsid w:val="00436772"/>
    <w:rsid w:val="00440E8E"/>
    <w:rsid w:val="0046365F"/>
    <w:rsid w:val="00466595"/>
    <w:rsid w:val="004667D4"/>
    <w:rsid w:val="00474B7B"/>
    <w:rsid w:val="00475C16"/>
    <w:rsid w:val="00475F36"/>
    <w:rsid w:val="00476FE1"/>
    <w:rsid w:val="004953A7"/>
    <w:rsid w:val="004A02D7"/>
    <w:rsid w:val="004A38E4"/>
    <w:rsid w:val="004B14AB"/>
    <w:rsid w:val="004B5D76"/>
    <w:rsid w:val="004B6BE0"/>
    <w:rsid w:val="004C3B8A"/>
    <w:rsid w:val="004D44F8"/>
    <w:rsid w:val="004E2155"/>
    <w:rsid w:val="004E6657"/>
    <w:rsid w:val="004F158A"/>
    <w:rsid w:val="004F15F1"/>
    <w:rsid w:val="00507C5A"/>
    <w:rsid w:val="00507CB8"/>
    <w:rsid w:val="00515E1B"/>
    <w:rsid w:val="00532239"/>
    <w:rsid w:val="00533D27"/>
    <w:rsid w:val="00537C2C"/>
    <w:rsid w:val="0054135E"/>
    <w:rsid w:val="00541396"/>
    <w:rsid w:val="00542D42"/>
    <w:rsid w:val="00552C21"/>
    <w:rsid w:val="00572884"/>
    <w:rsid w:val="005771F6"/>
    <w:rsid w:val="00583708"/>
    <w:rsid w:val="00586D22"/>
    <w:rsid w:val="00590263"/>
    <w:rsid w:val="00592C55"/>
    <w:rsid w:val="005931BA"/>
    <w:rsid w:val="005951D2"/>
    <w:rsid w:val="005B7393"/>
    <w:rsid w:val="005C040A"/>
    <w:rsid w:val="005C25B4"/>
    <w:rsid w:val="005C4378"/>
    <w:rsid w:val="005C49F0"/>
    <w:rsid w:val="005D1492"/>
    <w:rsid w:val="005D1C40"/>
    <w:rsid w:val="005F0F2B"/>
    <w:rsid w:val="006001AA"/>
    <w:rsid w:val="00610A18"/>
    <w:rsid w:val="00615F5C"/>
    <w:rsid w:val="00620B14"/>
    <w:rsid w:val="0062523E"/>
    <w:rsid w:val="00627FAF"/>
    <w:rsid w:val="0063490A"/>
    <w:rsid w:val="00635EF8"/>
    <w:rsid w:val="0064035E"/>
    <w:rsid w:val="00646073"/>
    <w:rsid w:val="00646148"/>
    <w:rsid w:val="00646A34"/>
    <w:rsid w:val="00647E79"/>
    <w:rsid w:val="006505CB"/>
    <w:rsid w:val="00655073"/>
    <w:rsid w:val="00664108"/>
    <w:rsid w:val="00665D50"/>
    <w:rsid w:val="0067073C"/>
    <w:rsid w:val="00673776"/>
    <w:rsid w:val="00680423"/>
    <w:rsid w:val="00684BFB"/>
    <w:rsid w:val="00687300"/>
    <w:rsid w:val="00687B0E"/>
    <w:rsid w:val="006913FB"/>
    <w:rsid w:val="00692ACA"/>
    <w:rsid w:val="00694987"/>
    <w:rsid w:val="006971BA"/>
    <w:rsid w:val="006B45EA"/>
    <w:rsid w:val="006C1559"/>
    <w:rsid w:val="006D26E9"/>
    <w:rsid w:val="006D4AAB"/>
    <w:rsid w:val="006F0632"/>
    <w:rsid w:val="006F1385"/>
    <w:rsid w:val="007003BB"/>
    <w:rsid w:val="00701F95"/>
    <w:rsid w:val="00702131"/>
    <w:rsid w:val="00702E28"/>
    <w:rsid w:val="00704E65"/>
    <w:rsid w:val="007121B8"/>
    <w:rsid w:val="00724428"/>
    <w:rsid w:val="00725063"/>
    <w:rsid w:val="00727A1E"/>
    <w:rsid w:val="007304F5"/>
    <w:rsid w:val="00731314"/>
    <w:rsid w:val="00731E1D"/>
    <w:rsid w:val="00733276"/>
    <w:rsid w:val="007332AA"/>
    <w:rsid w:val="007528BD"/>
    <w:rsid w:val="007647C4"/>
    <w:rsid w:val="007661F5"/>
    <w:rsid w:val="007717B2"/>
    <w:rsid w:val="007720DD"/>
    <w:rsid w:val="00786BDF"/>
    <w:rsid w:val="00787587"/>
    <w:rsid w:val="0079285B"/>
    <w:rsid w:val="00795811"/>
    <w:rsid w:val="00795E2B"/>
    <w:rsid w:val="0079623E"/>
    <w:rsid w:val="007A7D55"/>
    <w:rsid w:val="007A7E1C"/>
    <w:rsid w:val="007B3FA1"/>
    <w:rsid w:val="007B7843"/>
    <w:rsid w:val="007C0E78"/>
    <w:rsid w:val="007C1284"/>
    <w:rsid w:val="007C30B2"/>
    <w:rsid w:val="007C3BA6"/>
    <w:rsid w:val="007E0657"/>
    <w:rsid w:val="007E1D3B"/>
    <w:rsid w:val="007E7325"/>
    <w:rsid w:val="007F3D53"/>
    <w:rsid w:val="008029FB"/>
    <w:rsid w:val="00803204"/>
    <w:rsid w:val="00807A42"/>
    <w:rsid w:val="00811D74"/>
    <w:rsid w:val="008127EC"/>
    <w:rsid w:val="008172ED"/>
    <w:rsid w:val="0082082D"/>
    <w:rsid w:val="00823B13"/>
    <w:rsid w:val="008241AA"/>
    <w:rsid w:val="00824865"/>
    <w:rsid w:val="008319CA"/>
    <w:rsid w:val="0083616F"/>
    <w:rsid w:val="00840DE3"/>
    <w:rsid w:val="00842BA7"/>
    <w:rsid w:val="00844B8D"/>
    <w:rsid w:val="00854C66"/>
    <w:rsid w:val="00855097"/>
    <w:rsid w:val="00873C15"/>
    <w:rsid w:val="00874FF4"/>
    <w:rsid w:val="00876797"/>
    <w:rsid w:val="00880AFB"/>
    <w:rsid w:val="0088182A"/>
    <w:rsid w:val="008900D6"/>
    <w:rsid w:val="00891C4E"/>
    <w:rsid w:val="00893C86"/>
    <w:rsid w:val="008A0D8E"/>
    <w:rsid w:val="008A1C2C"/>
    <w:rsid w:val="008A5EF5"/>
    <w:rsid w:val="008B08B4"/>
    <w:rsid w:val="008C410E"/>
    <w:rsid w:val="008E0968"/>
    <w:rsid w:val="008E3463"/>
    <w:rsid w:val="008F3DE3"/>
    <w:rsid w:val="00904276"/>
    <w:rsid w:val="009050C9"/>
    <w:rsid w:val="00906FB8"/>
    <w:rsid w:val="009100E4"/>
    <w:rsid w:val="00911A77"/>
    <w:rsid w:val="00911AE8"/>
    <w:rsid w:val="009146B6"/>
    <w:rsid w:val="0091634F"/>
    <w:rsid w:val="00917EC3"/>
    <w:rsid w:val="009403CB"/>
    <w:rsid w:val="0094043C"/>
    <w:rsid w:val="00941951"/>
    <w:rsid w:val="00952AA4"/>
    <w:rsid w:val="00953EE3"/>
    <w:rsid w:val="00962D7E"/>
    <w:rsid w:val="009717F9"/>
    <w:rsid w:val="009725D2"/>
    <w:rsid w:val="00972669"/>
    <w:rsid w:val="009749E3"/>
    <w:rsid w:val="009768A2"/>
    <w:rsid w:val="00977959"/>
    <w:rsid w:val="00991B83"/>
    <w:rsid w:val="00996DBF"/>
    <w:rsid w:val="009A6392"/>
    <w:rsid w:val="009A7CE2"/>
    <w:rsid w:val="009B3508"/>
    <w:rsid w:val="009B4DBA"/>
    <w:rsid w:val="009C1B15"/>
    <w:rsid w:val="009C2CB4"/>
    <w:rsid w:val="009C5EDB"/>
    <w:rsid w:val="009C6FDF"/>
    <w:rsid w:val="009D06BC"/>
    <w:rsid w:val="009E389E"/>
    <w:rsid w:val="009F3DAA"/>
    <w:rsid w:val="009F4AD9"/>
    <w:rsid w:val="00A001BF"/>
    <w:rsid w:val="00A07B48"/>
    <w:rsid w:val="00A24AF9"/>
    <w:rsid w:val="00A3153A"/>
    <w:rsid w:val="00A33503"/>
    <w:rsid w:val="00A347D4"/>
    <w:rsid w:val="00A604F4"/>
    <w:rsid w:val="00A6162E"/>
    <w:rsid w:val="00A65141"/>
    <w:rsid w:val="00A662F4"/>
    <w:rsid w:val="00A76485"/>
    <w:rsid w:val="00A76FE8"/>
    <w:rsid w:val="00A77DBD"/>
    <w:rsid w:val="00A95CA5"/>
    <w:rsid w:val="00AA260C"/>
    <w:rsid w:val="00AC3DCD"/>
    <w:rsid w:val="00AC4298"/>
    <w:rsid w:val="00AC7DA3"/>
    <w:rsid w:val="00AD0F43"/>
    <w:rsid w:val="00AD4107"/>
    <w:rsid w:val="00AE1999"/>
    <w:rsid w:val="00AE21E5"/>
    <w:rsid w:val="00AE2BAF"/>
    <w:rsid w:val="00AE67E7"/>
    <w:rsid w:val="00AF03B6"/>
    <w:rsid w:val="00AF15C5"/>
    <w:rsid w:val="00B02054"/>
    <w:rsid w:val="00B25C05"/>
    <w:rsid w:val="00B36802"/>
    <w:rsid w:val="00B504F1"/>
    <w:rsid w:val="00B511FA"/>
    <w:rsid w:val="00B631C8"/>
    <w:rsid w:val="00B673EB"/>
    <w:rsid w:val="00B73AC8"/>
    <w:rsid w:val="00B821A2"/>
    <w:rsid w:val="00B94F32"/>
    <w:rsid w:val="00BB1EB2"/>
    <w:rsid w:val="00BB33D7"/>
    <w:rsid w:val="00BC14C7"/>
    <w:rsid w:val="00BC1E1A"/>
    <w:rsid w:val="00BC5E44"/>
    <w:rsid w:val="00BC63C7"/>
    <w:rsid w:val="00BD5B53"/>
    <w:rsid w:val="00BE3132"/>
    <w:rsid w:val="00BF16E7"/>
    <w:rsid w:val="00BF334F"/>
    <w:rsid w:val="00BF7CCD"/>
    <w:rsid w:val="00C329AC"/>
    <w:rsid w:val="00C3632F"/>
    <w:rsid w:val="00C42128"/>
    <w:rsid w:val="00C509D6"/>
    <w:rsid w:val="00C50F55"/>
    <w:rsid w:val="00C56770"/>
    <w:rsid w:val="00C64E4E"/>
    <w:rsid w:val="00C83178"/>
    <w:rsid w:val="00C845C3"/>
    <w:rsid w:val="00C84CF2"/>
    <w:rsid w:val="00C8684C"/>
    <w:rsid w:val="00C9003A"/>
    <w:rsid w:val="00C91A8E"/>
    <w:rsid w:val="00CB7F77"/>
    <w:rsid w:val="00CC0FFB"/>
    <w:rsid w:val="00CC205C"/>
    <w:rsid w:val="00CC545E"/>
    <w:rsid w:val="00CD701A"/>
    <w:rsid w:val="00CE0209"/>
    <w:rsid w:val="00CE0AA1"/>
    <w:rsid w:val="00CE2B45"/>
    <w:rsid w:val="00CE38E2"/>
    <w:rsid w:val="00CF05E7"/>
    <w:rsid w:val="00CF4F46"/>
    <w:rsid w:val="00CF6E3E"/>
    <w:rsid w:val="00CF752D"/>
    <w:rsid w:val="00D01D7D"/>
    <w:rsid w:val="00D02BE1"/>
    <w:rsid w:val="00D04A9D"/>
    <w:rsid w:val="00D118B8"/>
    <w:rsid w:val="00D20804"/>
    <w:rsid w:val="00D211F0"/>
    <w:rsid w:val="00D21B9F"/>
    <w:rsid w:val="00D36276"/>
    <w:rsid w:val="00D3734B"/>
    <w:rsid w:val="00D37D76"/>
    <w:rsid w:val="00D422C5"/>
    <w:rsid w:val="00D455E3"/>
    <w:rsid w:val="00D503D1"/>
    <w:rsid w:val="00D53DE4"/>
    <w:rsid w:val="00D5440A"/>
    <w:rsid w:val="00D54CAB"/>
    <w:rsid w:val="00D55601"/>
    <w:rsid w:val="00D579E2"/>
    <w:rsid w:val="00D66A28"/>
    <w:rsid w:val="00D708FA"/>
    <w:rsid w:val="00D84BE8"/>
    <w:rsid w:val="00D91C62"/>
    <w:rsid w:val="00D92890"/>
    <w:rsid w:val="00DA16E4"/>
    <w:rsid w:val="00DA52F8"/>
    <w:rsid w:val="00DA61E9"/>
    <w:rsid w:val="00DC19DB"/>
    <w:rsid w:val="00DC3544"/>
    <w:rsid w:val="00DC4E72"/>
    <w:rsid w:val="00DC6221"/>
    <w:rsid w:val="00DD1882"/>
    <w:rsid w:val="00DE3CEF"/>
    <w:rsid w:val="00E063D5"/>
    <w:rsid w:val="00E0649E"/>
    <w:rsid w:val="00E16709"/>
    <w:rsid w:val="00E2444B"/>
    <w:rsid w:val="00E574EA"/>
    <w:rsid w:val="00E60853"/>
    <w:rsid w:val="00E657F6"/>
    <w:rsid w:val="00E7120C"/>
    <w:rsid w:val="00E766C4"/>
    <w:rsid w:val="00E811A2"/>
    <w:rsid w:val="00EA0DEB"/>
    <w:rsid w:val="00EA7241"/>
    <w:rsid w:val="00EB3D3E"/>
    <w:rsid w:val="00EB49DE"/>
    <w:rsid w:val="00EB4F7A"/>
    <w:rsid w:val="00EB7CC8"/>
    <w:rsid w:val="00EC1444"/>
    <w:rsid w:val="00EC157A"/>
    <w:rsid w:val="00EC3FE9"/>
    <w:rsid w:val="00ED368C"/>
    <w:rsid w:val="00ED482D"/>
    <w:rsid w:val="00ED5960"/>
    <w:rsid w:val="00ED7CB2"/>
    <w:rsid w:val="00EE5EB2"/>
    <w:rsid w:val="00EF2D9F"/>
    <w:rsid w:val="00F05753"/>
    <w:rsid w:val="00F14108"/>
    <w:rsid w:val="00F20286"/>
    <w:rsid w:val="00F27D29"/>
    <w:rsid w:val="00F27EC0"/>
    <w:rsid w:val="00F46DE8"/>
    <w:rsid w:val="00F54A5C"/>
    <w:rsid w:val="00F55AF0"/>
    <w:rsid w:val="00F60EA3"/>
    <w:rsid w:val="00F63758"/>
    <w:rsid w:val="00F85054"/>
    <w:rsid w:val="00F85260"/>
    <w:rsid w:val="00F92677"/>
    <w:rsid w:val="00F92958"/>
    <w:rsid w:val="00F94A4A"/>
    <w:rsid w:val="00FA275D"/>
    <w:rsid w:val="00FB364F"/>
    <w:rsid w:val="00FB5FCB"/>
    <w:rsid w:val="00FC01A5"/>
    <w:rsid w:val="00FC22B7"/>
    <w:rsid w:val="00FD2619"/>
    <w:rsid w:val="00FD4E4F"/>
    <w:rsid w:val="00FE0302"/>
    <w:rsid w:val="00FF2B59"/>
    <w:rsid w:val="00FF68E1"/>
  </w:rsids>
  <m:mathPr>
    <m:mathFont m:val="Cambria Math"/>
    <m:brkBin m:val="before"/>
    <m:brkBinSub m:val="--"/>
    <m:smallFrac m:val="0"/>
    <m:dispDef/>
    <m:lMargin m:val="0"/>
    <m:rMargin m:val="0"/>
    <m:defJc m:val="centerGroup"/>
    <m:wrapIndent m:val="1440"/>
    <m:intLim m:val="subSup"/>
    <m:naryLim m:val="undOvr"/>
  </m:mathPr>
  <w:themeFontLang w:val="fr-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505FB"/>
  <w15:docId w15:val="{7519832C-7FDF-44AE-80B9-AB3D0A7D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428"/>
    <w:pPr>
      <w:widowControl w:val="0"/>
      <w:autoSpaceDE w:val="0"/>
      <w:autoSpaceDN w:val="0"/>
      <w:adjustRightInd w:val="0"/>
    </w:pPr>
    <w:rPr>
      <w:szCs w:val="24"/>
      <w:lang w:val="en-US" w:eastAsia="fr-FR"/>
    </w:rPr>
  </w:style>
  <w:style w:type="paragraph" w:styleId="Titre1">
    <w:name w:val="heading 1"/>
    <w:basedOn w:val="Normal"/>
    <w:next w:val="Normal"/>
    <w:qFormat/>
    <w:rsid w:val="00855097"/>
    <w:pPr>
      <w:keepNext/>
      <w:ind w:left="720"/>
      <w:jc w:val="both"/>
      <w:outlineLvl w:val="0"/>
    </w:pPr>
    <w:rPr>
      <w:rFonts w:ascii="Arial" w:hAnsi="Arial" w:cs="Arial"/>
      <w:b/>
      <w:bCs/>
      <w:sz w:val="24"/>
      <w:lang w:val="fr-CA"/>
    </w:rPr>
  </w:style>
  <w:style w:type="paragraph" w:styleId="Titre3">
    <w:name w:val="heading 3"/>
    <w:basedOn w:val="Normal"/>
    <w:next w:val="Normal"/>
    <w:qFormat/>
    <w:rsid w:val="00855097"/>
    <w:pPr>
      <w:keepNext/>
      <w:tabs>
        <w:tab w:val="left" w:pos="-1440"/>
        <w:tab w:val="left" w:pos="2127"/>
        <w:tab w:val="left" w:pos="2552"/>
      </w:tabs>
      <w:ind w:left="720" w:hanging="11"/>
      <w:jc w:val="both"/>
      <w:outlineLvl w:val="2"/>
    </w:pPr>
    <w:rPr>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55097"/>
    <w:pPr>
      <w:tabs>
        <w:tab w:val="center" w:pos="4320"/>
        <w:tab w:val="right" w:pos="8640"/>
      </w:tabs>
    </w:pPr>
  </w:style>
  <w:style w:type="character" w:styleId="Numrodepage">
    <w:name w:val="page number"/>
    <w:basedOn w:val="Policepardfaut"/>
    <w:rsid w:val="00855097"/>
  </w:style>
  <w:style w:type="paragraph" w:styleId="Retraitcorpsdetexte">
    <w:name w:val="Body Text Indent"/>
    <w:basedOn w:val="Normal"/>
    <w:rsid w:val="00855097"/>
    <w:pPr>
      <w:tabs>
        <w:tab w:val="left" w:pos="709"/>
      </w:tabs>
      <w:ind w:left="709" w:hanging="709"/>
      <w:jc w:val="both"/>
    </w:pPr>
    <w:rPr>
      <w:rFonts w:ascii="Arial" w:hAnsi="Arial" w:cs="Arial"/>
      <w:sz w:val="24"/>
      <w:lang w:val="fr-CA"/>
    </w:rPr>
  </w:style>
  <w:style w:type="paragraph" w:styleId="Retraitcorpsdetexte2">
    <w:name w:val="Body Text Indent 2"/>
    <w:basedOn w:val="Normal"/>
    <w:rsid w:val="00855097"/>
    <w:pPr>
      <w:ind w:left="720"/>
      <w:jc w:val="both"/>
    </w:pPr>
    <w:rPr>
      <w:rFonts w:ascii="Arial" w:hAnsi="Arial" w:cs="Arial"/>
      <w:b/>
      <w:bCs/>
      <w:sz w:val="24"/>
      <w:lang w:val="fr-CA"/>
    </w:rPr>
  </w:style>
  <w:style w:type="paragraph" w:styleId="Pieddepage">
    <w:name w:val="footer"/>
    <w:basedOn w:val="Normal"/>
    <w:rsid w:val="006C1559"/>
    <w:pPr>
      <w:tabs>
        <w:tab w:val="center" w:pos="4320"/>
        <w:tab w:val="right" w:pos="8640"/>
      </w:tabs>
    </w:pPr>
  </w:style>
  <w:style w:type="paragraph" w:styleId="Textedebulles">
    <w:name w:val="Balloon Text"/>
    <w:basedOn w:val="Normal"/>
    <w:semiHidden/>
    <w:rsid w:val="00273721"/>
    <w:rPr>
      <w:rFonts w:ascii="Tahoma" w:hAnsi="Tahoma" w:cs="Tahoma"/>
      <w:sz w:val="16"/>
      <w:szCs w:val="16"/>
    </w:rPr>
  </w:style>
  <w:style w:type="paragraph" w:styleId="Paragraphedeliste">
    <w:name w:val="List Paragraph"/>
    <w:basedOn w:val="Normal"/>
    <w:uiPriority w:val="34"/>
    <w:qFormat/>
    <w:rsid w:val="00F63758"/>
    <w:pPr>
      <w:ind w:left="708"/>
    </w:pPr>
  </w:style>
  <w:style w:type="paragraph" w:customStyle="1" w:styleId="Default">
    <w:name w:val="Default"/>
    <w:rsid w:val="00893C86"/>
    <w:pPr>
      <w:autoSpaceDE w:val="0"/>
      <w:autoSpaceDN w:val="0"/>
      <w:adjustRightInd w:val="0"/>
    </w:pPr>
    <w:rPr>
      <w:rFonts w:ascii="Arial" w:hAnsi="Arial" w:cs="Arial"/>
      <w:color w:val="000000"/>
      <w:sz w:val="24"/>
      <w:szCs w:val="24"/>
    </w:rPr>
  </w:style>
  <w:style w:type="table" w:styleId="Grilledutableau">
    <w:name w:val="Table Grid"/>
    <w:basedOn w:val="TableauNormal"/>
    <w:rsid w:val="001F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7C03-AAF9-4F8E-971F-8B026163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4612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ASSEMBLÉE GÉNÉRALE</vt:lpstr>
    </vt:vector>
  </TitlesOfParts>
  <Company>Commission scolaire des Hautes-Rivières</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dc:title>
  <dc:creator>majeauc</dc:creator>
  <cp:lastModifiedBy>Choquette, Dominic</cp:lastModifiedBy>
  <cp:revision>3</cp:revision>
  <cp:lastPrinted>2024-02-15T14:50:00Z</cp:lastPrinted>
  <dcterms:created xsi:type="dcterms:W3CDTF">2023-12-19T14:13:00Z</dcterms:created>
  <dcterms:modified xsi:type="dcterms:W3CDTF">2024-02-15T14:51:00Z</dcterms:modified>
</cp:coreProperties>
</file>