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9FF0023" w:rsidP="39FF0023" w:rsidRDefault="39FF0023" w14:paraId="68C41DB5" w14:textId="594FEAC3">
      <w:pPr>
        <w:pStyle w:val="Normalcentr"/>
        <w:ind w:left="0" w:right="-998"/>
        <w:jc w:val="center"/>
        <w:rPr>
          <w:rFonts w:ascii="Comic Sans MS" w:hAnsi="Comic Sans MS"/>
          <w:b w:val="1"/>
          <w:bCs w:val="1"/>
          <w:lang w:val="fr-FR"/>
        </w:rPr>
      </w:pPr>
    </w:p>
    <w:p xmlns:wp14="http://schemas.microsoft.com/office/word/2010/wordml" w:rsidRPr="00F1075A" w:rsidR="003159AB" w:rsidP="36299AB3" w:rsidRDefault="003159AB" w14:paraId="5910D11A" wp14:textId="2C61B5EB">
      <w:pPr>
        <w:pStyle w:val="Normalcentr"/>
        <w:ind w:left="0" w:right="-998"/>
        <w:jc w:val="center"/>
        <w:rPr>
          <w:rFonts w:ascii="Comic Sans MS" w:hAnsi="Comic Sans MS"/>
          <w:b w:val="1"/>
          <w:bCs w:val="1"/>
          <w:lang w:val="fr-FR"/>
        </w:rPr>
      </w:pPr>
      <w:bookmarkStart w:name="_GoBack" w:id="0"/>
      <w:bookmarkEnd w:id="0"/>
      <w:r w:rsidRPr="36299AB3" w:rsidR="003159AB">
        <w:rPr>
          <w:rFonts w:ascii="Comic Sans MS" w:hAnsi="Comic Sans MS"/>
          <w:b w:val="1"/>
          <w:bCs w:val="1"/>
          <w:lang w:val="fr-FR"/>
        </w:rPr>
        <w:t xml:space="preserve">RÉUNION </w:t>
      </w:r>
      <w:r w:rsidRPr="36299AB3" w:rsidR="07500F4A">
        <w:rPr>
          <w:rFonts w:ascii="Comic Sans MS" w:hAnsi="Comic Sans MS"/>
          <w:b w:val="1"/>
          <w:bCs w:val="1"/>
          <w:lang w:val="fr-FR"/>
        </w:rPr>
        <w:t xml:space="preserve">EXTRAORDINAIRE </w:t>
      </w:r>
      <w:r w:rsidRPr="36299AB3" w:rsidR="003159AB">
        <w:rPr>
          <w:rFonts w:ascii="Comic Sans MS" w:hAnsi="Comic Sans MS"/>
          <w:b w:val="1"/>
          <w:bCs w:val="1"/>
          <w:lang w:val="fr-FR"/>
        </w:rPr>
        <w:t>DU CONSEIL D’ÉTABLISSEMENT</w:t>
      </w:r>
    </w:p>
    <w:p xmlns:wp14="http://schemas.microsoft.com/office/word/2010/wordml" w:rsidR="003159AB" w:rsidP="6A1E48A0" w:rsidRDefault="007469E5" w14:paraId="3E364B9E" wp14:textId="76C9FB6A">
      <w:pPr>
        <w:pStyle w:val="Normalcentr"/>
        <w:ind w:left="0" w:right="-998"/>
        <w:jc w:val="center"/>
        <w:rPr>
          <w:rFonts w:ascii="Comic Sans MS" w:hAnsi="Comic Sans MS"/>
          <w:b w:val="1"/>
          <w:bCs w:val="1"/>
          <w:u w:val="single"/>
          <w:lang w:val="fr-FR"/>
        </w:rPr>
      </w:pPr>
      <w:r w:rsidRPr="36299AB3" w:rsidR="7C880AE0">
        <w:rPr>
          <w:rFonts w:ascii="Comic Sans MS" w:hAnsi="Comic Sans MS"/>
          <w:b w:val="1"/>
          <w:bCs w:val="1"/>
          <w:u w:val="single"/>
          <w:lang w:val="fr-FR"/>
        </w:rPr>
        <w:t xml:space="preserve">JEUDI </w:t>
      </w:r>
      <w:r w:rsidRPr="36299AB3" w:rsidR="7862A14E">
        <w:rPr>
          <w:rFonts w:ascii="Comic Sans MS" w:hAnsi="Comic Sans MS"/>
          <w:b w:val="1"/>
          <w:bCs w:val="1"/>
          <w:u w:val="single"/>
          <w:lang w:val="fr-FR"/>
        </w:rPr>
        <w:t>1</w:t>
      </w:r>
      <w:r w:rsidRPr="36299AB3" w:rsidR="016DA5F3">
        <w:rPr>
          <w:rFonts w:ascii="Comic Sans MS" w:hAnsi="Comic Sans MS"/>
          <w:b w:val="1"/>
          <w:bCs w:val="1"/>
          <w:u w:val="single"/>
          <w:lang w:val="fr-FR"/>
        </w:rPr>
        <w:t>6</w:t>
      </w:r>
      <w:r w:rsidRPr="36299AB3" w:rsidR="7862A14E">
        <w:rPr>
          <w:rFonts w:ascii="Comic Sans MS" w:hAnsi="Comic Sans MS"/>
          <w:b w:val="1"/>
          <w:bCs w:val="1"/>
          <w:u w:val="single"/>
          <w:lang w:val="fr-FR"/>
        </w:rPr>
        <w:t xml:space="preserve"> avril </w:t>
      </w:r>
      <w:r w:rsidRPr="36299AB3" w:rsidR="6A1E48A0">
        <w:rPr>
          <w:rFonts w:ascii="Comic Sans MS" w:hAnsi="Comic Sans MS"/>
          <w:b w:val="1"/>
          <w:bCs w:val="1"/>
          <w:u w:val="single"/>
          <w:lang w:val="fr-FR"/>
        </w:rPr>
        <w:t>20</w:t>
      </w:r>
      <w:r w:rsidRPr="36299AB3" w:rsidR="027EDF4B">
        <w:rPr>
          <w:rFonts w:ascii="Comic Sans MS" w:hAnsi="Comic Sans MS"/>
          <w:b w:val="1"/>
          <w:bCs w:val="1"/>
          <w:u w:val="single"/>
          <w:lang w:val="fr-FR"/>
        </w:rPr>
        <w:t>20</w:t>
      </w:r>
      <w:r w:rsidRPr="36299AB3" w:rsidR="6A1E48A0">
        <w:rPr>
          <w:rFonts w:ascii="Comic Sans MS" w:hAnsi="Comic Sans MS"/>
          <w:b w:val="1"/>
          <w:bCs w:val="1"/>
          <w:u w:val="single"/>
          <w:lang w:val="fr-FR"/>
        </w:rPr>
        <w:t xml:space="preserve"> à 19h</w:t>
      </w:r>
    </w:p>
    <w:p xmlns:wp14="http://schemas.microsoft.com/office/word/2010/wordml" w:rsidRPr="00111A74" w:rsidR="003159AB" w:rsidP="36299AB3" w:rsidRDefault="003159AB" w14:paraId="647263C7" wp14:textId="71EBC78C">
      <w:pPr>
        <w:pStyle w:val="Normalcentr"/>
        <w:ind w:left="0" w:right="-998"/>
        <w:jc w:val="center"/>
        <w:rPr>
          <w:rFonts w:ascii="Comic Sans MS" w:hAnsi="Comic Sans MS"/>
          <w:color w:val="ED7D31" w:themeColor="accent2" w:themeTint="FF" w:themeShade="FF"/>
          <w:lang w:val="fr-FR"/>
        </w:rPr>
      </w:pPr>
      <w:r w:rsidRPr="36299AB3" w:rsidR="10C5514B">
        <w:rPr>
          <w:rFonts w:ascii="Comic Sans MS" w:hAnsi="Comic Sans MS"/>
          <w:color w:val="ED7D31" w:themeColor="accent2" w:themeTint="FF" w:themeShade="FF"/>
          <w:lang w:val="fr-FR"/>
        </w:rPr>
        <w:t>EN TÉLÉCONFÉRENCE</w:t>
      </w:r>
    </w:p>
    <w:p w:rsidR="36299AB3" w:rsidP="36299AB3" w:rsidRDefault="36299AB3" w14:paraId="6A40C8ED" w14:textId="3C9D9BE6">
      <w:pPr>
        <w:pStyle w:val="Normalcentr"/>
        <w:ind w:left="0" w:right="-998"/>
        <w:jc w:val="center"/>
        <w:rPr>
          <w:rFonts w:ascii="Comic Sans MS" w:hAnsi="Comic Sans MS"/>
          <w:lang w:val="fr-FR"/>
        </w:rPr>
      </w:pPr>
    </w:p>
    <w:p xmlns:wp14="http://schemas.microsoft.com/office/word/2010/wordml" w:rsidR="003159AB" w:rsidP="39FF0023" w:rsidRDefault="003159AB" w14:paraId="4137D1C1" wp14:textId="77777777">
      <w:pPr>
        <w:pStyle w:val="Normalcentr"/>
        <w:ind w:left="0" w:right="-998"/>
        <w:jc w:val="center"/>
        <w:rPr>
          <w:rFonts w:ascii="Comic Sans MS" w:hAnsi="Comic Sans MS"/>
          <w:u w:val="single"/>
          <w:lang w:val="fr-FR"/>
        </w:rPr>
      </w:pPr>
      <w:r w:rsidRPr="39FF0023" w:rsidR="39FF0023">
        <w:rPr>
          <w:rFonts w:ascii="Comic Sans MS" w:hAnsi="Comic Sans MS"/>
          <w:u w:val="single"/>
          <w:lang w:val="fr-FR"/>
        </w:rPr>
        <w:t>ORDRE DU JOUR</w:t>
      </w:r>
    </w:p>
    <w:p w:rsidR="39FF0023" w:rsidP="39FF0023" w:rsidRDefault="39FF0023" w14:paraId="3A623979" w14:textId="2413FE52">
      <w:pPr>
        <w:pStyle w:val="Normalcentr"/>
        <w:ind w:left="0" w:right="-998"/>
        <w:jc w:val="center"/>
        <w:rPr>
          <w:rFonts w:ascii="Comic Sans MS" w:hAnsi="Comic Sans MS"/>
          <w:u w:val="single"/>
          <w:lang w:val="fr-FR"/>
        </w:rPr>
      </w:pPr>
    </w:p>
    <w:p w:rsidR="39FF0023" w:rsidP="39FF0023" w:rsidRDefault="39FF0023" w14:paraId="6A2636FB" w14:textId="3E7927D0">
      <w:pPr>
        <w:pStyle w:val="Normalcentr"/>
        <w:ind w:left="0" w:right="-998"/>
        <w:jc w:val="center"/>
        <w:rPr>
          <w:rFonts w:ascii="Comic Sans MS" w:hAnsi="Comic Sans MS"/>
          <w:u w:val="single"/>
          <w:lang w:val="fr-FR"/>
        </w:rPr>
      </w:pPr>
    </w:p>
    <w:p xmlns:wp14="http://schemas.microsoft.com/office/word/2010/wordml" w:rsidR="003159AB" w:rsidP="003159AB" w:rsidRDefault="003159AB" w14:paraId="1B78102D" wp14:textId="77777777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009B694D">
        <w:rPr>
          <w:rFonts w:ascii="Comic Sans MS" w:hAnsi="Comic Sans MS"/>
          <w:sz w:val="22"/>
          <w:szCs w:val="22"/>
          <w:lang w:val="fr-FR"/>
        </w:rPr>
        <w:t>Ouverture de l’assemblée</w:t>
      </w:r>
    </w:p>
    <w:p xmlns:wp14="http://schemas.microsoft.com/office/word/2010/wordml" w:rsidRPr="009B694D" w:rsidR="003159AB" w:rsidP="00A6214F" w:rsidRDefault="003159AB" w14:paraId="0A37501D" wp14:textId="77777777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Pr="009B694D" w:rsidR="003159AB" w:rsidP="003159AB" w:rsidRDefault="003159AB" w14:paraId="59ABFF8E" wp14:textId="77777777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009B694D">
        <w:rPr>
          <w:rFonts w:ascii="Comic Sans MS" w:hAnsi="Comic Sans MS"/>
          <w:sz w:val="22"/>
          <w:szCs w:val="22"/>
          <w:lang w:val="fr-FR"/>
        </w:rPr>
        <w:t>Adoption de l’ordre du jour</w:t>
      </w:r>
    </w:p>
    <w:p xmlns:wp14="http://schemas.microsoft.com/office/word/2010/wordml" w:rsidRPr="009B694D" w:rsidR="003159AB" w:rsidP="003159AB" w:rsidRDefault="003159AB" w14:paraId="5DAB6C7B" wp14:textId="77777777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Pr="00F642DC" w:rsidR="00F642DC" w:rsidP="00F642DC" w:rsidRDefault="00F642DC" w14:paraId="4F40CB7E" wp14:textId="58D1255A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3D2EF6D6">
        <w:rPr>
          <w:rFonts w:ascii="Comic Sans MS" w:hAnsi="Comic Sans MS"/>
          <w:sz w:val="22"/>
          <w:szCs w:val="22"/>
          <w:lang w:val="fr-FR"/>
        </w:rPr>
        <w:t>Nomination d’un(e) secrétaire d’</w:t>
      </w:r>
      <w:r w:rsidRPr="36299AB3" w:rsidR="3D2EF6D6">
        <w:rPr>
          <w:rFonts w:ascii="Comic Sans MS" w:hAnsi="Comic Sans MS"/>
          <w:sz w:val="22"/>
          <w:szCs w:val="22"/>
          <w:lang w:val="fr-FR"/>
        </w:rPr>
        <w:t>A</w:t>
      </w:r>
      <w:r w:rsidRPr="36299AB3" w:rsidR="3D2EF6D6">
        <w:rPr>
          <w:rFonts w:ascii="Comic Sans MS" w:hAnsi="Comic Sans MS"/>
          <w:sz w:val="22"/>
          <w:szCs w:val="22"/>
          <w:lang w:val="fr-FR"/>
        </w:rPr>
        <w:t>ssemblée</w:t>
      </w:r>
    </w:p>
    <w:p xmlns:wp14="http://schemas.microsoft.com/office/word/2010/wordml" w:rsidRPr="009B694D" w:rsidR="00293777" w:rsidP="00293777" w:rsidRDefault="00293777" w14:paraId="6A05A809" wp14:textId="77777777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Pr="00D33DFE" w:rsidR="00293777" w:rsidP="0F718546" w:rsidRDefault="004E2CBA" w14:paraId="337D370F" wp14:textId="7BB92CF4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0F718546">
        <w:rPr>
          <w:rFonts w:ascii="Comic Sans MS" w:hAnsi="Comic Sans MS"/>
          <w:sz w:val="22"/>
          <w:szCs w:val="22"/>
          <w:lang w:val="fr-FR"/>
        </w:rPr>
        <w:t xml:space="preserve">Adoption et suivi du procès-verbal de la réunion du </w:t>
      </w:r>
      <w:r w:rsidRPr="36299AB3" w:rsidR="04BD3D00">
        <w:rPr>
          <w:rFonts w:ascii="Comic Sans MS" w:hAnsi="Comic Sans MS"/>
          <w:sz w:val="22"/>
          <w:szCs w:val="22"/>
          <w:lang w:val="fr-FR"/>
        </w:rPr>
        <w:t>9 décembre</w:t>
      </w:r>
      <w:r w:rsidRPr="36299AB3" w:rsidR="0F718546">
        <w:rPr>
          <w:rFonts w:ascii="Comic Sans MS" w:hAnsi="Comic Sans MS"/>
          <w:sz w:val="22"/>
          <w:szCs w:val="22"/>
          <w:lang w:val="fr-FR"/>
        </w:rPr>
        <w:t xml:space="preserve"> 2019 </w:t>
      </w:r>
      <w:r w:rsidRPr="36299AB3" w:rsidR="0F718546">
        <w:rPr>
          <w:rFonts w:ascii="Comic Sans MS" w:hAnsi="Comic Sans MS"/>
          <w:sz w:val="18"/>
          <w:szCs w:val="18"/>
          <w:lang w:val="fr-FR"/>
        </w:rPr>
        <w:t>(document envoyé)</w:t>
      </w:r>
    </w:p>
    <w:p xmlns:wp14="http://schemas.microsoft.com/office/word/2010/wordml" w:rsidRPr="007F65CE" w:rsidR="00FF1195" w:rsidP="00FF1195" w:rsidRDefault="00FF1195" w14:paraId="5A39BBE3" wp14:textId="77777777">
      <w:pPr>
        <w:pStyle w:val="Paragraphedeliste"/>
        <w:rPr>
          <w:rFonts w:ascii="Comic Sans MS" w:hAnsi="Comic Sans MS"/>
          <w:sz w:val="16"/>
          <w:szCs w:val="16"/>
          <w:lang w:val="fr-FR"/>
        </w:rPr>
      </w:pPr>
    </w:p>
    <w:p w:rsidR="0F718546" w:rsidP="0F718546" w:rsidRDefault="0F718546" w14:paraId="0E024763" w14:textId="7D249936">
      <w:pPr>
        <w:pStyle w:val="Normalcentr"/>
        <w:numPr>
          <w:ilvl w:val="0"/>
          <w:numId w:val="1"/>
        </w:numPr>
        <w:ind w:right="-998"/>
        <w:rPr>
          <w:sz w:val="22"/>
          <w:szCs w:val="22"/>
          <w:lang w:val="fr-FR"/>
        </w:rPr>
      </w:pPr>
      <w:r w:rsidRPr="36299AB3" w:rsidR="0F718546">
        <w:rPr>
          <w:rFonts w:ascii="Comic Sans MS" w:hAnsi="Comic Sans MS"/>
          <w:sz w:val="22"/>
          <w:szCs w:val="22"/>
          <w:lang w:val="fr-FR"/>
        </w:rPr>
        <w:t>Tour de table</w:t>
      </w:r>
    </w:p>
    <w:p w:rsidR="0F718546" w:rsidP="0F718546" w:rsidRDefault="0F718546" w14:paraId="2247D5F2" w14:textId="3D5FBE9F">
      <w:pPr>
        <w:pStyle w:val="Normalcentr"/>
        <w:ind w:left="0" w:right="-998"/>
        <w:rPr>
          <w:rFonts w:ascii="Comic Sans MS" w:hAnsi="Comic Sans MS"/>
          <w:sz w:val="22"/>
          <w:szCs w:val="22"/>
          <w:lang w:val="fr-FR"/>
        </w:rPr>
      </w:pPr>
    </w:p>
    <w:p w:rsidR="3D2EF6D6" w:rsidP="39FF0023" w:rsidRDefault="3D2EF6D6" w14:paraId="55BF55BC" w14:textId="0E80BE8A">
      <w:pPr>
        <w:pStyle w:val="Normalcentr"/>
        <w:numPr>
          <w:ilvl w:val="0"/>
          <w:numId w:val="1"/>
        </w:numPr>
        <w:ind w:right="-998"/>
        <w:rPr>
          <w:sz w:val="22"/>
          <w:szCs w:val="22"/>
          <w:lang w:val="fr-FR"/>
        </w:rPr>
      </w:pPr>
      <w:r w:rsidRPr="36299AB3" w:rsidR="39FF0023">
        <w:rPr>
          <w:rFonts w:ascii="Comic Sans MS" w:hAnsi="Comic Sans MS" w:eastAsia="Comic Sans MS" w:cs="Comic Sans MS"/>
          <w:sz w:val="22"/>
          <w:szCs w:val="22"/>
          <w:lang w:val="fr-FR"/>
        </w:rPr>
        <w:t>Démission de madame Johanne Lefebvre</w:t>
      </w:r>
    </w:p>
    <w:p xmlns:wp14="http://schemas.microsoft.com/office/word/2010/wordml" w:rsidRPr="00FF1195" w:rsidR="0031169B" w:rsidP="1E8B8CEF" w:rsidRDefault="0031169B" w14:paraId="3F7FCE01" wp14:textId="3CB06DAF">
      <w:pPr>
        <w:pStyle w:val="Normalcentr"/>
        <w:ind w:left="0" w:right="-998"/>
        <w:rPr>
          <w:rFonts w:ascii="Comic Sans MS" w:hAnsi="Comic Sans MS"/>
          <w:sz w:val="22"/>
          <w:szCs w:val="22"/>
          <w:lang w:val="fr-FR"/>
        </w:rPr>
      </w:pPr>
    </w:p>
    <w:p xmlns:wp14="http://schemas.microsoft.com/office/word/2010/wordml" w:rsidRPr="00FF1195" w:rsidR="0031169B" w:rsidP="3D2EF6D6" w:rsidRDefault="0031169B" w14:paraId="035DA4FF" wp14:textId="7A5AEEA5">
      <w:pPr>
        <w:pStyle w:val="Normalcentr"/>
        <w:numPr>
          <w:ilvl w:val="0"/>
          <w:numId w:val="1"/>
        </w:numPr>
        <w:ind w:right="-998"/>
        <w:rPr>
          <w:sz w:val="22"/>
          <w:szCs w:val="22"/>
          <w:lang w:val="fr-FR"/>
        </w:rPr>
      </w:pPr>
      <w:r w:rsidRPr="36299AB3" w:rsidR="3D2EF6D6">
        <w:rPr>
          <w:rFonts w:ascii="Comic Sans MS" w:hAnsi="Comic Sans MS"/>
          <w:sz w:val="22"/>
          <w:szCs w:val="22"/>
          <w:lang w:val="fr-FR"/>
        </w:rPr>
        <w:t xml:space="preserve">Sujets de la </w:t>
      </w:r>
      <w:r w:rsidRPr="36299AB3" w:rsidR="3D2EF6D6">
        <w:rPr>
          <w:rFonts w:ascii="Comic Sans MS" w:hAnsi="Comic Sans MS"/>
          <w:sz w:val="22"/>
          <w:szCs w:val="22"/>
          <w:lang w:val="fr-FR"/>
        </w:rPr>
        <w:t>Direction:</w:t>
      </w:r>
      <w:r w:rsidRPr="36299AB3" w:rsidR="3D2EF6D6">
        <w:rPr>
          <w:rFonts w:ascii="Comic Sans MS" w:hAnsi="Comic Sans MS"/>
          <w:sz w:val="22"/>
          <w:szCs w:val="22"/>
          <w:lang w:val="fr-FR"/>
        </w:rPr>
        <w:t xml:space="preserve"> </w:t>
      </w:r>
    </w:p>
    <w:p w:rsidR="3D2EF6D6" w:rsidP="3D2EF6D6" w:rsidRDefault="3D2EF6D6" w14:paraId="43B24260" w14:textId="03791F8C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D2EF6D6" w:rsidR="3D2EF6D6">
        <w:rPr>
          <w:rFonts w:ascii="Comic Sans MS" w:hAnsi="Comic Sans MS"/>
          <w:sz w:val="22"/>
          <w:szCs w:val="22"/>
          <w:lang w:val="fr-FR"/>
        </w:rPr>
        <w:t>Information:</w:t>
      </w:r>
    </w:p>
    <w:p xmlns:wp14="http://schemas.microsoft.com/office/word/2010/wordml" w:rsidRPr="00FF1195" w:rsidR="0031169B" w:rsidP="39FF0023" w:rsidRDefault="0031169B" w14:paraId="327636F4" wp14:textId="632E994B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8.1 Bilan d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e la campagne de financement 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par madame Valérie</w:t>
      </w:r>
    </w:p>
    <w:p w:rsidR="3D2EF6D6" w:rsidP="39FF0023" w:rsidRDefault="3D2EF6D6" w14:paraId="14B7EADF" w14:textId="25B39992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8.2 Fin du prêt de salle 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(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troupe VOXAPELLE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)</w:t>
      </w:r>
    </w:p>
    <w:p w:rsidR="1E8B8CEF" w:rsidP="39FF0023" w:rsidRDefault="1E8B8CEF" w14:paraId="7CD395D2" w14:textId="562A5710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8.3 Demande des élèves de 6e année à la Ville (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Instauration des 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Bac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s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Brun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s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)</w:t>
      </w:r>
    </w:p>
    <w:p w:rsidR="3D2EF6D6" w:rsidP="39FF0023" w:rsidRDefault="3D2EF6D6" w14:paraId="19768C91" w14:textId="06B75CF4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8.4 Retour sur les discussions du comité sur la</w:t>
      </w:r>
      <w:r w:rsidRPr="39FF0023" w:rsidR="39FF0023">
        <w:rPr>
          <w:rFonts w:ascii="Comic Sans MS" w:hAnsi="Comic Sans MS"/>
          <w:b w:val="1"/>
          <w:bCs w:val="1"/>
          <w:i w:val="1"/>
          <w:iCs w:val="1"/>
          <w:sz w:val="22"/>
          <w:szCs w:val="22"/>
          <w:lang w:val="fr-FR"/>
        </w:rPr>
        <w:t xml:space="preserve"> cour de l’école</w:t>
      </w:r>
    </w:p>
    <w:p w:rsidR="3D2EF6D6" w:rsidP="39FF0023" w:rsidRDefault="3D2EF6D6" w14:paraId="04F5E420" w14:textId="126A6386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8,5 Retour sur les discussions du comité sur les </w:t>
      </w:r>
      <w:r w:rsidRPr="39FF0023" w:rsidR="39FF0023">
        <w:rPr>
          <w:rFonts w:ascii="Comic Sans MS" w:hAnsi="Comic Sans MS"/>
          <w:b w:val="1"/>
          <w:bCs w:val="1"/>
          <w:i w:val="1"/>
          <w:iCs w:val="1"/>
          <w:sz w:val="22"/>
          <w:szCs w:val="22"/>
          <w:lang w:val="fr-FR"/>
        </w:rPr>
        <w:t>règles de vie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de l’école</w:t>
      </w:r>
    </w:p>
    <w:p w:rsidR="3D2EF6D6" w:rsidP="39FF0023" w:rsidRDefault="3D2EF6D6" w14:paraId="3E609F63" w14:textId="4F0400F0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8.6 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Activités de la s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emaine de Noël</w:t>
      </w:r>
    </w:p>
    <w:p w:rsidR="3D2EF6D6" w:rsidP="3D2EF6D6" w:rsidRDefault="3D2EF6D6" w14:paraId="528373E8" w14:textId="2A3C1A02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D2EF6D6" w:rsidR="3D2EF6D6">
        <w:rPr>
          <w:rFonts w:ascii="Comic Sans MS" w:hAnsi="Comic Sans MS"/>
          <w:sz w:val="22"/>
          <w:szCs w:val="22"/>
          <w:lang w:val="fr-FR"/>
        </w:rPr>
        <w:t>8.7 Report du spectacle de chant</w:t>
      </w:r>
    </w:p>
    <w:p w:rsidR="1E8B8CEF" w:rsidP="3D2EF6D6" w:rsidRDefault="1E8B8CEF" w14:paraId="01454F38" w14:textId="0E3C09A1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</w:p>
    <w:p w:rsidR="3D2EF6D6" w:rsidP="3D2EF6D6" w:rsidRDefault="3D2EF6D6" w14:paraId="6168D210" w14:textId="1541D93F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proofErr w:type="gramStart"/>
      <w:r w:rsidRPr="3D2EF6D6" w:rsidR="3D2EF6D6">
        <w:rPr>
          <w:rFonts w:ascii="Comic Sans MS" w:hAnsi="Comic Sans MS"/>
          <w:sz w:val="22"/>
          <w:szCs w:val="22"/>
          <w:lang w:val="fr-FR"/>
        </w:rPr>
        <w:t>Discussion:</w:t>
      </w:r>
      <w:proofErr w:type="gramEnd"/>
    </w:p>
    <w:p w:rsidR="3D2EF6D6" w:rsidP="39FF0023" w:rsidRDefault="3D2EF6D6" w14:paraId="0EA8E86F" w14:textId="63C8AE3C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8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Service de la compagnie de photos</w:t>
      </w:r>
    </w:p>
    <w:p w:rsidR="3D2EF6D6" w:rsidP="39FF0023" w:rsidRDefault="3D2EF6D6" w14:paraId="0157852D" w14:textId="17444168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9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Participation de notre école à la Guignolée (Société St-Vincent-de-Paul)</w:t>
      </w:r>
    </w:p>
    <w:p w:rsidR="3D2EF6D6" w:rsidP="39FF0023" w:rsidRDefault="3D2EF6D6" w14:paraId="3AA596E2" w14:textId="5914C3CE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8.10 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Participation de notre école à la campagne de financement de la Fondation de l’Hôpital</w:t>
      </w:r>
    </w:p>
    <w:p w:rsidR="3D2EF6D6" w:rsidP="39FF0023" w:rsidRDefault="3D2EF6D6" w14:paraId="47447834" w14:textId="6A4307E2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8.1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1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Budget révisé 2019-2020</w:t>
      </w:r>
    </w:p>
    <w:p w:rsidR="3D2EF6D6" w:rsidP="39FF0023" w:rsidRDefault="3D2EF6D6" w14:paraId="70E0388C" w14:textId="2C5AFE36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39FF0023" w:rsidR="39FF0023">
        <w:rPr>
          <w:rFonts w:ascii="Comic Sans MS" w:hAnsi="Comic Sans MS"/>
          <w:sz w:val="22"/>
          <w:szCs w:val="22"/>
          <w:lang w:val="fr-FR"/>
        </w:rPr>
        <w:t>8.1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>2</w:t>
      </w:r>
      <w:r w:rsidRPr="39FF0023" w:rsidR="39FF0023">
        <w:rPr>
          <w:rFonts w:ascii="Comic Sans MS" w:hAnsi="Comic Sans MS"/>
          <w:sz w:val="22"/>
          <w:szCs w:val="22"/>
          <w:lang w:val="fr-FR"/>
        </w:rPr>
        <w:t xml:space="preserve"> Confirmation de réception des mesures dédiées à l’école au MEES </w:t>
      </w:r>
    </w:p>
    <w:p w:rsidR="39FF0023" w:rsidP="48DEECCB" w:rsidRDefault="39FF0023" w14:paraId="38415ABD" w14:textId="79C3845D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48DEECCB" w:rsidR="48DEECCB">
        <w:rPr>
          <w:rFonts w:ascii="Comic Sans MS" w:hAnsi="Comic Sans MS"/>
          <w:sz w:val="22"/>
          <w:szCs w:val="22"/>
          <w:lang w:val="fr-FR"/>
        </w:rPr>
        <w:t>8.13 Discussion sur les familles qui n’ont pas participé à la campagne de financement</w:t>
      </w:r>
    </w:p>
    <w:p w:rsidR="48DEECCB" w:rsidP="025882C0" w:rsidRDefault="48DEECCB" w14:paraId="1CFC07E4" w14:textId="2CD52E01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025882C0" w:rsidR="025882C0">
        <w:rPr>
          <w:rFonts w:ascii="Comic Sans MS" w:hAnsi="Comic Sans MS"/>
          <w:sz w:val="22"/>
          <w:szCs w:val="22"/>
          <w:lang w:val="fr-FR"/>
        </w:rPr>
        <w:t>8.14 Adoption de la Grille-matières 20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>20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>-2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>02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>1 de l’école</w:t>
      </w:r>
    </w:p>
    <w:p w:rsidR="48DEECCB" w:rsidP="025882C0" w:rsidRDefault="48DEECCB" w14:paraId="01CE59CC" w14:textId="59267615">
      <w:pPr>
        <w:pStyle w:val="Normalcentr"/>
        <w:ind w:right="-998"/>
        <w:rPr>
          <w:rFonts w:ascii="Comic Sans MS" w:hAnsi="Comic Sans MS"/>
          <w:sz w:val="22"/>
          <w:szCs w:val="22"/>
          <w:lang w:val="fr-FR"/>
        </w:rPr>
      </w:pPr>
      <w:r w:rsidRPr="025882C0" w:rsidR="025882C0">
        <w:rPr>
          <w:rFonts w:ascii="Comic Sans MS" w:hAnsi="Comic Sans MS"/>
          <w:sz w:val="22"/>
          <w:szCs w:val="22"/>
          <w:lang w:val="fr-FR"/>
        </w:rPr>
        <w:t xml:space="preserve">8.15 Mise en place d’une équipe de 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>cyclistes</w:t>
      </w:r>
      <w:r w:rsidRPr="025882C0" w:rsidR="025882C0">
        <w:rPr>
          <w:rFonts w:ascii="Comic Sans MS" w:hAnsi="Comic Sans MS"/>
          <w:sz w:val="22"/>
          <w:szCs w:val="22"/>
          <w:lang w:val="fr-FR"/>
        </w:rPr>
        <w:t xml:space="preserve"> dans le cadre de la Grande Boucle de Pierre Lavoie</w:t>
      </w:r>
    </w:p>
    <w:p w:rsidR="3D2EF6D6" w:rsidP="3D2EF6D6" w:rsidRDefault="3D2EF6D6" w14:paraId="6B738CD1" w14:textId="1BFED8A9">
      <w:pPr>
        <w:pStyle w:val="Normalcentr"/>
        <w:ind w:left="0" w:right="-998"/>
        <w:rPr>
          <w:rFonts w:ascii="Comic Sans MS" w:hAnsi="Comic Sans MS"/>
          <w:sz w:val="22"/>
          <w:szCs w:val="22"/>
          <w:lang w:val="fr-FR"/>
        </w:rPr>
      </w:pPr>
    </w:p>
    <w:p xmlns:wp14="http://schemas.microsoft.com/office/word/2010/wordml" w:rsidR="00595C13" w:rsidP="39FF0023" w:rsidRDefault="00595C13" w14:paraId="532A8C87" wp14:textId="4806ADC2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39FF0023">
        <w:rPr>
          <w:rFonts w:ascii="Comic Sans MS" w:hAnsi="Comic Sans MS"/>
          <w:sz w:val="22"/>
          <w:szCs w:val="22"/>
          <w:lang w:val="fr-FR"/>
        </w:rPr>
        <w:t xml:space="preserve">Rapport du </w:t>
      </w:r>
      <w:r w:rsidRPr="36299AB3" w:rsidR="39FF0023">
        <w:rPr>
          <w:rFonts w:ascii="Comic Sans MS" w:hAnsi="Comic Sans MS"/>
          <w:sz w:val="22"/>
          <w:szCs w:val="22"/>
          <w:lang w:val="fr-FR"/>
        </w:rPr>
        <w:t>R</w:t>
      </w:r>
      <w:r w:rsidRPr="36299AB3" w:rsidR="39FF0023">
        <w:rPr>
          <w:rFonts w:ascii="Comic Sans MS" w:hAnsi="Comic Sans MS"/>
          <w:sz w:val="22"/>
          <w:szCs w:val="22"/>
          <w:lang w:val="fr-FR"/>
        </w:rPr>
        <w:t>eprésentant au comité de parents</w:t>
      </w:r>
    </w:p>
    <w:p xmlns:wp14="http://schemas.microsoft.com/office/word/2010/wordml" w:rsidRPr="007F65CE" w:rsidR="00A35805" w:rsidP="00D33DFE" w:rsidRDefault="00A35805" w14:paraId="4B94D5A5" wp14:textId="77777777">
      <w:pPr>
        <w:pStyle w:val="Normalcentr"/>
        <w:ind w:left="36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="00D33DFE" w:rsidP="003159AB" w:rsidRDefault="00D33DFE" w14:paraId="525B67E9" wp14:textId="77777777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39FF0023">
        <w:rPr>
          <w:rFonts w:ascii="Comic Sans MS" w:hAnsi="Comic Sans MS"/>
          <w:sz w:val="22"/>
          <w:szCs w:val="22"/>
          <w:lang w:val="fr-FR"/>
        </w:rPr>
        <w:t>Correspondance du CÉ</w:t>
      </w:r>
    </w:p>
    <w:p xmlns:wp14="http://schemas.microsoft.com/office/word/2010/wordml" w:rsidRPr="001C159E" w:rsidR="00595C13" w:rsidP="00595C13" w:rsidRDefault="00344189" w14:paraId="29D6B04F" wp14:textId="77777777">
      <w:pPr>
        <w:pStyle w:val="Normalcentr"/>
        <w:ind w:left="360" w:right="-998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 xml:space="preserve"> </w:t>
      </w:r>
    </w:p>
    <w:p xmlns:wp14="http://schemas.microsoft.com/office/word/2010/wordml" w:rsidRPr="00F642DC" w:rsidR="00344189" w:rsidP="00F642DC" w:rsidRDefault="00344189" w14:paraId="5FB954CF" wp14:textId="77777777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39FF0023">
        <w:rPr>
          <w:rFonts w:ascii="Comic Sans MS" w:hAnsi="Comic Sans MS"/>
          <w:sz w:val="22"/>
          <w:szCs w:val="22"/>
          <w:lang w:val="fr-FR"/>
        </w:rPr>
        <w:t>Questions diverses</w:t>
      </w:r>
    </w:p>
    <w:p xmlns:wp14="http://schemas.microsoft.com/office/word/2010/wordml" w:rsidRPr="009B694D" w:rsidR="003159AB" w:rsidP="003159AB" w:rsidRDefault="003159AB" w14:paraId="3DEEC669" wp14:textId="77777777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="003159AB" w:rsidP="003159AB" w:rsidRDefault="003159AB" w14:paraId="494A832F" wp14:textId="77777777">
      <w:pPr>
        <w:pStyle w:val="Normalcentr"/>
        <w:numPr>
          <w:ilvl w:val="0"/>
          <w:numId w:val="1"/>
        </w:numPr>
        <w:ind w:right="-998"/>
        <w:rPr>
          <w:rFonts w:ascii="Comic Sans MS" w:hAnsi="Comic Sans MS"/>
          <w:sz w:val="22"/>
          <w:szCs w:val="22"/>
          <w:lang w:val="fr-FR"/>
        </w:rPr>
      </w:pPr>
      <w:r w:rsidRPr="36299AB3" w:rsidR="39FF0023">
        <w:rPr>
          <w:rFonts w:ascii="Comic Sans MS" w:hAnsi="Comic Sans MS"/>
          <w:sz w:val="22"/>
          <w:szCs w:val="22"/>
          <w:lang w:val="fr-FR"/>
        </w:rPr>
        <w:t>Clôture de l’assemblée</w:t>
      </w:r>
    </w:p>
    <w:p xmlns:wp14="http://schemas.microsoft.com/office/word/2010/wordml" w:rsidRPr="007F65CE" w:rsidR="003159AB" w:rsidP="1E8B8CEF" w:rsidRDefault="003159AB" w14:paraId="3656B9AB" wp14:textId="77777777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w:rsidR="1E8B8CEF" w:rsidP="1E8B8CEF" w:rsidRDefault="1E8B8CEF" w14:paraId="66C1D74C" w14:textId="1F37E046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w:rsidR="1E8B8CEF" w:rsidP="1E8B8CEF" w:rsidRDefault="1E8B8CEF" w14:paraId="27CC18A0" w14:textId="5FE95AAE">
      <w:pPr>
        <w:pStyle w:val="Normalcentr"/>
        <w:ind w:left="0" w:right="-998"/>
        <w:rPr>
          <w:rFonts w:ascii="Comic Sans MS" w:hAnsi="Comic Sans MS"/>
          <w:sz w:val="16"/>
          <w:szCs w:val="16"/>
          <w:lang w:val="fr-FR"/>
        </w:rPr>
      </w:pPr>
    </w:p>
    <w:p xmlns:wp14="http://schemas.microsoft.com/office/word/2010/wordml" w:rsidR="00344189" w:rsidP="00470F95" w:rsidRDefault="00802ABB" w14:paraId="4448B5FC" wp14:textId="77777777">
      <w:pPr>
        <w:pStyle w:val="Normalcentr"/>
        <w:ind w:left="0" w:right="-998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François T</w:t>
      </w:r>
      <w:r w:rsidR="00615F07">
        <w:rPr>
          <w:rFonts w:ascii="Comic Sans MS" w:hAnsi="Comic Sans MS"/>
          <w:sz w:val="22"/>
          <w:szCs w:val="22"/>
          <w:lang w:val="fr-FR"/>
        </w:rPr>
        <w:t>hibault</w:t>
      </w:r>
    </w:p>
    <w:p xmlns:wp14="http://schemas.microsoft.com/office/word/2010/wordml" w:rsidR="00963185" w:rsidP="0034712A" w:rsidRDefault="00344189" w14:paraId="1A9544C7" wp14:textId="77777777">
      <w:pPr>
        <w:pStyle w:val="Normalcentr"/>
        <w:ind w:left="0" w:right="-998"/>
        <w:rPr>
          <w:rFonts w:ascii="Comic Sans MS" w:hAnsi="Comic Sans MS"/>
          <w:sz w:val="22"/>
          <w:szCs w:val="22"/>
          <w:lang w:val="fr-FR"/>
        </w:rPr>
      </w:pPr>
      <w:r>
        <w:rPr>
          <w:rFonts w:ascii="Comic Sans MS" w:hAnsi="Comic Sans MS"/>
          <w:sz w:val="22"/>
          <w:szCs w:val="22"/>
          <w:lang w:val="fr-FR"/>
        </w:rPr>
        <w:t>Président</w:t>
      </w:r>
    </w:p>
    <w:sectPr w:rsidR="00963185" w:rsidSect="00BE042C">
      <w:headerReference w:type="default" r:id="rId7"/>
      <w:pgSz w:w="12240" w:h="20160" w:orient="portrait"/>
      <w:pgMar w:top="1134" w:right="1440" w:bottom="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9009D" w:rsidP="00CA513B" w:rsidRDefault="0009009D" w14:paraId="53128261" wp14:textId="77777777">
      <w:r>
        <w:separator/>
      </w:r>
    </w:p>
  </w:endnote>
  <w:endnote w:type="continuationSeparator" w:id="0">
    <w:p xmlns:wp14="http://schemas.microsoft.com/office/word/2010/wordml" w:rsidR="0009009D" w:rsidP="00CA513B" w:rsidRDefault="0009009D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9009D" w:rsidP="00CA513B" w:rsidRDefault="0009009D" w14:paraId="4101652C" wp14:textId="77777777">
      <w:r>
        <w:separator/>
      </w:r>
    </w:p>
  </w:footnote>
  <w:footnote w:type="continuationSeparator" w:id="0">
    <w:p xmlns:wp14="http://schemas.microsoft.com/office/word/2010/wordml" w:rsidR="0009009D" w:rsidP="00CA513B" w:rsidRDefault="0009009D" w14:paraId="4B99056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451618" w:rsidP="005D5EBE" w:rsidRDefault="006F2FBF" w14:paraId="021DB6BC" wp14:textId="77777777">
    <w:pPr>
      <w:pStyle w:val="Titre3"/>
      <w:jc w:val="center"/>
    </w:pPr>
    <w:r>
      <w:rPr>
        <w:noProof/>
        <w:lang w:eastAsia="fr-CA"/>
      </w:rPr>
      <w:drawing>
        <wp:anchor xmlns:wp14="http://schemas.microsoft.com/office/word/2010/wordprocessingDrawing" distT="0" distB="0" distL="114300" distR="114300" simplePos="0" relativeHeight="251658240" behindDoc="1" locked="0" layoutInCell="1" allowOverlap="1" wp14:anchorId="7A88A3AA" wp14:editId="7777777">
          <wp:simplePos x="0" y="0"/>
          <wp:positionH relativeFrom="column">
            <wp:posOffset>-57150</wp:posOffset>
          </wp:positionH>
          <wp:positionV relativeFrom="paragraph">
            <wp:posOffset>-228600</wp:posOffset>
          </wp:positionV>
          <wp:extent cx="1577340" cy="1218565"/>
          <wp:effectExtent l="0" t="0" r="3810" b="635"/>
          <wp:wrapNone/>
          <wp:docPr id="5" name="Image 1" descr="Description : C:\Users\pouliots\Desktop\Logo-4-VENTS-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Users\pouliots\Desktop\Logo-4-VENTS-noi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A"/>
      </w:rPr>
      <w:drawing>
        <wp:anchor xmlns:wp14="http://schemas.microsoft.com/office/word/2010/wordprocessingDrawing" distT="0" distB="0" distL="114300" distR="114300" simplePos="0" relativeHeight="251657216" behindDoc="1" locked="0" layoutInCell="1" allowOverlap="1" wp14:anchorId="7FC1E238" wp14:editId="7777777">
          <wp:simplePos x="0" y="0"/>
          <wp:positionH relativeFrom="column">
            <wp:posOffset>4562475</wp:posOffset>
          </wp:positionH>
          <wp:positionV relativeFrom="paragraph">
            <wp:posOffset>138430</wp:posOffset>
          </wp:positionV>
          <wp:extent cx="1725930" cy="524510"/>
          <wp:effectExtent l="0" t="0" r="7620" b="8890"/>
          <wp:wrapNone/>
          <wp:docPr id="3" name="Image 3" descr="Description : Logo_2010_CSDH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Description : Logo_2010_CSDHR_rvb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618">
      <w:t>ÉCOLE AUX QUATRE-VENTS</w:t>
    </w:r>
  </w:p>
  <w:p xmlns:wp14="http://schemas.microsoft.com/office/word/2010/wordml" w:rsidR="00451618" w:rsidP="005D5EBE" w:rsidRDefault="00451618" w14:paraId="3BA1DC9D" wp14:textId="77777777">
    <w:pPr>
      <w:pStyle w:val="Retraitcorpsdetexte"/>
      <w:ind w:left="0" w:firstLine="0"/>
      <w:jc w:val="center"/>
    </w:pPr>
    <w:r>
      <w:t>185, rue Saint-Gérard Saint-Jean-sur-Richelieu (QC) J2W 2L8</w:t>
    </w:r>
  </w:p>
  <w:p xmlns:wp14="http://schemas.microsoft.com/office/word/2010/wordml" w:rsidR="00451618" w:rsidP="005D5EBE" w:rsidRDefault="00451618" w14:paraId="7ED91E12" wp14:textId="77777777">
    <w:pPr>
      <w:pStyle w:val="Retraitcorpsdetexte"/>
      <w:ind w:left="0" w:firstLine="0"/>
      <w:jc w:val="center"/>
    </w:pPr>
    <w:r>
      <w:t xml:space="preserve">Tél: (450) 348-7341      </w:t>
    </w:r>
    <w:proofErr w:type="spellStart"/>
    <w:r>
      <w:t>Télec</w:t>
    </w:r>
    <w:proofErr w:type="spellEnd"/>
    <w:r>
      <w:t>: (450) 348-5501</w:t>
    </w:r>
  </w:p>
  <w:p xmlns:wp14="http://schemas.microsoft.com/office/word/2010/wordml" w:rsidRPr="00FC3373" w:rsidR="00451618" w:rsidP="005D5EBE" w:rsidRDefault="00451618" w14:paraId="45FB0818" wp14:textId="77777777">
    <w:pPr>
      <w:pStyle w:val="En-tte"/>
      <w:pBdr>
        <w:bottom w:val="threeDEngrave" w:color="auto" w:sz="24" w:space="1"/>
      </w:pBdr>
      <w:rPr>
        <w:rFonts w:ascii="Comic Sans MS" w:hAnsi="Comic Sans MS"/>
        <w:sz w:val="22"/>
        <w:szCs w:val="22"/>
      </w:rPr>
    </w:pPr>
  </w:p>
  <w:p xmlns:wp14="http://schemas.microsoft.com/office/word/2010/wordml" w:rsidRPr="005D5EBE" w:rsidR="00451618" w:rsidP="005D5EBE" w:rsidRDefault="00451618" w14:paraId="049F31CB" wp14:textId="7777777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461"/>
    <w:multiLevelType w:val="multilevel"/>
    <w:tmpl w:val="9A7028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4500255"/>
    <w:multiLevelType w:val="multilevel"/>
    <w:tmpl w:val="717C10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2" w15:restartNumberingAfterBreak="0">
    <w:nsid w:val="187D2979"/>
    <w:multiLevelType w:val="multilevel"/>
    <w:tmpl w:val="5FBADA6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3" w15:restartNumberingAfterBreak="0">
    <w:nsid w:val="1BB779BB"/>
    <w:multiLevelType w:val="multilevel"/>
    <w:tmpl w:val="B19ADD1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2520"/>
      </w:pPr>
      <w:rPr>
        <w:rFonts w:hint="default"/>
      </w:rPr>
    </w:lvl>
  </w:abstractNum>
  <w:abstractNum w:abstractNumId="4" w15:restartNumberingAfterBreak="0">
    <w:nsid w:val="277B550F"/>
    <w:multiLevelType w:val="multilevel"/>
    <w:tmpl w:val="EACC22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5" w15:restartNumberingAfterBreak="0">
    <w:nsid w:val="36B2765F"/>
    <w:multiLevelType w:val="multilevel"/>
    <w:tmpl w:val="295888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sz w:val="22"/>
      </w:rPr>
    </w:lvl>
  </w:abstractNum>
  <w:abstractNum w:abstractNumId="6" w15:restartNumberingAfterBreak="0">
    <w:nsid w:val="43276088"/>
    <w:multiLevelType w:val="multilevel"/>
    <w:tmpl w:val="FBD001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7" w15:restartNumberingAfterBreak="0">
    <w:nsid w:val="441639E4"/>
    <w:multiLevelType w:val="multilevel"/>
    <w:tmpl w:val="645EE8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sz w:val="22"/>
      </w:rPr>
    </w:lvl>
  </w:abstractNum>
  <w:abstractNum w:abstractNumId="8" w15:restartNumberingAfterBreak="0">
    <w:nsid w:val="47067D5E"/>
    <w:multiLevelType w:val="multilevel"/>
    <w:tmpl w:val="965266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sz w:val="22"/>
      </w:rPr>
    </w:lvl>
  </w:abstractNum>
  <w:abstractNum w:abstractNumId="9" w15:restartNumberingAfterBreak="0">
    <w:nsid w:val="4D296823"/>
    <w:multiLevelType w:val="multilevel"/>
    <w:tmpl w:val="CE02D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6F253D5A"/>
    <w:multiLevelType w:val="multilevel"/>
    <w:tmpl w:val="6A801E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1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  <w:sz w:val="22"/>
      </w:rPr>
    </w:lvl>
  </w:abstractNum>
  <w:abstractNum w:abstractNumId="11" w15:restartNumberingAfterBreak="0">
    <w:nsid w:val="725D38DF"/>
    <w:multiLevelType w:val="multilevel"/>
    <w:tmpl w:val="222C6DAC"/>
    <w:lvl w:ilvl="0">
      <w:start w:val="10"/>
      <w:numFmt w:val="decimalZero"/>
      <w:lvlText w:val="%1"/>
      <w:lvlJc w:val="left"/>
      <w:pPr>
        <w:ind w:left="405" w:hanging="40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557" w:hanging="405"/>
      </w:pPr>
      <w:rPr>
        <w:sz w:val="22"/>
      </w:rPr>
    </w:lvl>
    <w:lvl w:ilvl="2">
      <w:start w:val="1"/>
      <w:numFmt w:val="decimal"/>
      <w:lvlText w:val="%1.%2.%3"/>
      <w:lvlJc w:val="left"/>
      <w:pPr>
        <w:ind w:left="302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17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35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50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016" w:hanging="1800"/>
      </w:pPr>
      <w:rPr>
        <w:rFonts w:hint="default"/>
        <w:sz w:val="22"/>
      </w:rPr>
    </w:lvl>
  </w:abstractNum>
  <w:abstractNum w:abstractNumId="12" w15:restartNumberingAfterBreak="0">
    <w:nsid w:val="7E4E415D"/>
    <w:multiLevelType w:val="multilevel"/>
    <w:tmpl w:val="4C0838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0"/>
  </w:num>
  <w:num w:numId="13">
    <w:abstractNumId w:val="1"/>
  </w:num>
  <w:num w:numId="14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A7"/>
    <w:rsid w:val="00007254"/>
    <w:rsid w:val="0001690F"/>
    <w:rsid w:val="00030D67"/>
    <w:rsid w:val="00085E17"/>
    <w:rsid w:val="0009009D"/>
    <w:rsid w:val="00091E32"/>
    <w:rsid w:val="000951F9"/>
    <w:rsid w:val="000A2425"/>
    <w:rsid w:val="000A41F9"/>
    <w:rsid w:val="000C7D6F"/>
    <w:rsid w:val="000D1E15"/>
    <w:rsid w:val="00101848"/>
    <w:rsid w:val="001022CE"/>
    <w:rsid w:val="00120505"/>
    <w:rsid w:val="00130CBE"/>
    <w:rsid w:val="00164843"/>
    <w:rsid w:val="001C159E"/>
    <w:rsid w:val="00201700"/>
    <w:rsid w:val="00203724"/>
    <w:rsid w:val="002658AC"/>
    <w:rsid w:val="002674DB"/>
    <w:rsid w:val="00293777"/>
    <w:rsid w:val="002E4450"/>
    <w:rsid w:val="0031169B"/>
    <w:rsid w:val="003159AB"/>
    <w:rsid w:val="00316EF1"/>
    <w:rsid w:val="00344189"/>
    <w:rsid w:val="0034712A"/>
    <w:rsid w:val="00370691"/>
    <w:rsid w:val="003726E1"/>
    <w:rsid w:val="00381684"/>
    <w:rsid w:val="003824F2"/>
    <w:rsid w:val="00396687"/>
    <w:rsid w:val="003D005F"/>
    <w:rsid w:val="003E7556"/>
    <w:rsid w:val="00407DD6"/>
    <w:rsid w:val="004200F4"/>
    <w:rsid w:val="00432788"/>
    <w:rsid w:val="00436D54"/>
    <w:rsid w:val="0044546E"/>
    <w:rsid w:val="004455DB"/>
    <w:rsid w:val="00450C7D"/>
    <w:rsid w:val="00451618"/>
    <w:rsid w:val="00470F95"/>
    <w:rsid w:val="004B31FC"/>
    <w:rsid w:val="004D7FFD"/>
    <w:rsid w:val="004E2CBA"/>
    <w:rsid w:val="0050530C"/>
    <w:rsid w:val="00526E26"/>
    <w:rsid w:val="00531C9B"/>
    <w:rsid w:val="00532CF4"/>
    <w:rsid w:val="005618CF"/>
    <w:rsid w:val="0057238D"/>
    <w:rsid w:val="00574D5E"/>
    <w:rsid w:val="00577850"/>
    <w:rsid w:val="00595C13"/>
    <w:rsid w:val="005B0CD9"/>
    <w:rsid w:val="005B6BAD"/>
    <w:rsid w:val="005C08C9"/>
    <w:rsid w:val="005D5EBE"/>
    <w:rsid w:val="005F0AE9"/>
    <w:rsid w:val="00614A16"/>
    <w:rsid w:val="00615F07"/>
    <w:rsid w:val="00622F2E"/>
    <w:rsid w:val="0063479B"/>
    <w:rsid w:val="006358A0"/>
    <w:rsid w:val="006822B6"/>
    <w:rsid w:val="00697FEE"/>
    <w:rsid w:val="006A05E7"/>
    <w:rsid w:val="006C2A58"/>
    <w:rsid w:val="006E22F3"/>
    <w:rsid w:val="006E3A4D"/>
    <w:rsid w:val="006F2FBF"/>
    <w:rsid w:val="007128F2"/>
    <w:rsid w:val="00717BED"/>
    <w:rsid w:val="00725908"/>
    <w:rsid w:val="00737F2B"/>
    <w:rsid w:val="007469E5"/>
    <w:rsid w:val="00786ED3"/>
    <w:rsid w:val="007B4AC2"/>
    <w:rsid w:val="007C42C8"/>
    <w:rsid w:val="007E765F"/>
    <w:rsid w:val="007F0609"/>
    <w:rsid w:val="007F65CE"/>
    <w:rsid w:val="007F6A13"/>
    <w:rsid w:val="00802ABB"/>
    <w:rsid w:val="008F7A90"/>
    <w:rsid w:val="00932B2F"/>
    <w:rsid w:val="009363A5"/>
    <w:rsid w:val="00963185"/>
    <w:rsid w:val="009A36EA"/>
    <w:rsid w:val="00A01682"/>
    <w:rsid w:val="00A215AD"/>
    <w:rsid w:val="00A22E59"/>
    <w:rsid w:val="00A327E7"/>
    <w:rsid w:val="00A35805"/>
    <w:rsid w:val="00A6214F"/>
    <w:rsid w:val="00A800A7"/>
    <w:rsid w:val="00A9359D"/>
    <w:rsid w:val="00AA4509"/>
    <w:rsid w:val="00AA7D5B"/>
    <w:rsid w:val="00AC19E6"/>
    <w:rsid w:val="00AD2A15"/>
    <w:rsid w:val="00AD46F4"/>
    <w:rsid w:val="00AD4ED1"/>
    <w:rsid w:val="00AD4FD0"/>
    <w:rsid w:val="00AF2C98"/>
    <w:rsid w:val="00B02A05"/>
    <w:rsid w:val="00B17A91"/>
    <w:rsid w:val="00B37C4D"/>
    <w:rsid w:val="00B75D71"/>
    <w:rsid w:val="00BB066C"/>
    <w:rsid w:val="00BC77BD"/>
    <w:rsid w:val="00BE042C"/>
    <w:rsid w:val="00C14015"/>
    <w:rsid w:val="00C26990"/>
    <w:rsid w:val="00C274CE"/>
    <w:rsid w:val="00C37960"/>
    <w:rsid w:val="00C72EA7"/>
    <w:rsid w:val="00CA513B"/>
    <w:rsid w:val="00CA5BA1"/>
    <w:rsid w:val="00CB6F85"/>
    <w:rsid w:val="00CC2363"/>
    <w:rsid w:val="00CC7B5A"/>
    <w:rsid w:val="00CC7FE9"/>
    <w:rsid w:val="00CE216B"/>
    <w:rsid w:val="00CF2D3B"/>
    <w:rsid w:val="00CF7719"/>
    <w:rsid w:val="00D17D04"/>
    <w:rsid w:val="00D33DFE"/>
    <w:rsid w:val="00D81893"/>
    <w:rsid w:val="00DC3496"/>
    <w:rsid w:val="00DE0128"/>
    <w:rsid w:val="00E071D1"/>
    <w:rsid w:val="00E17F4E"/>
    <w:rsid w:val="00E249D7"/>
    <w:rsid w:val="00E655AE"/>
    <w:rsid w:val="00E65E81"/>
    <w:rsid w:val="00E7217F"/>
    <w:rsid w:val="00EB7FB7"/>
    <w:rsid w:val="00ED2A46"/>
    <w:rsid w:val="00F4173D"/>
    <w:rsid w:val="00F642DC"/>
    <w:rsid w:val="00FC2607"/>
    <w:rsid w:val="00FE6C1C"/>
    <w:rsid w:val="00FF1195"/>
    <w:rsid w:val="016DA5F3"/>
    <w:rsid w:val="025882C0"/>
    <w:rsid w:val="027EDF4B"/>
    <w:rsid w:val="04BD3D00"/>
    <w:rsid w:val="07500F4A"/>
    <w:rsid w:val="079DBAAF"/>
    <w:rsid w:val="0F718546"/>
    <w:rsid w:val="10C5514B"/>
    <w:rsid w:val="1E8B8CEF"/>
    <w:rsid w:val="36299AB3"/>
    <w:rsid w:val="39FF0023"/>
    <w:rsid w:val="3D2EF6D6"/>
    <w:rsid w:val="48DEECCB"/>
    <w:rsid w:val="4DD686EA"/>
    <w:rsid w:val="695BC48C"/>
    <w:rsid w:val="6A1E48A0"/>
    <w:rsid w:val="6EEAE776"/>
    <w:rsid w:val="7862A14E"/>
    <w:rsid w:val="7C88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B8BD5A-3A0F-4163-AE5F-A43FAB8FA18A}"/>
  <w14:docId w14:val="138473F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A800A7"/>
    <w:pPr>
      <w:keepNext/>
      <w:tabs>
        <w:tab w:val="right" w:leader="underscore" w:pos="8640"/>
      </w:tabs>
      <w:outlineLvl w:val="2"/>
    </w:pPr>
    <w:rPr>
      <w:rFonts w:ascii="Helvetica" w:hAnsi="Helvetica"/>
      <w:b/>
      <w:i/>
      <w:sz w:val="20"/>
      <w:szCs w:val="20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A800A7"/>
    <w:pPr>
      <w:spacing w:line="403" w:lineRule="exact"/>
      <w:ind w:left="2124" w:firstLine="708"/>
    </w:pPr>
    <w:rPr>
      <w:sz w:val="18"/>
      <w:szCs w:val="20"/>
      <w:lang w:eastAsia="fr-FR"/>
    </w:rPr>
  </w:style>
  <w:style w:type="paragraph" w:styleId="En-tte">
    <w:name w:val="header"/>
    <w:basedOn w:val="Normal"/>
    <w:link w:val="En-tteCar"/>
    <w:rsid w:val="00CA513B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rsid w:val="00CA513B"/>
    <w:rPr>
      <w:sz w:val="24"/>
      <w:szCs w:val="24"/>
    </w:rPr>
  </w:style>
  <w:style w:type="paragraph" w:styleId="Pieddepage">
    <w:name w:val="footer"/>
    <w:basedOn w:val="Normal"/>
    <w:link w:val="PieddepageCar"/>
    <w:rsid w:val="00CA513B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link w:val="Pieddepage"/>
    <w:rsid w:val="00CA513B"/>
    <w:rPr>
      <w:sz w:val="24"/>
      <w:szCs w:val="24"/>
    </w:rPr>
  </w:style>
  <w:style w:type="character" w:styleId="RetraitcorpsdetexteCar" w:customStyle="1">
    <w:name w:val="Retrait corps de texte Car"/>
    <w:link w:val="Retraitcorpsdetexte"/>
    <w:rsid w:val="00CA513B"/>
    <w:rPr>
      <w:sz w:val="18"/>
      <w:lang w:eastAsia="fr-FR"/>
    </w:rPr>
  </w:style>
  <w:style w:type="paragraph" w:styleId="Textedebulles">
    <w:name w:val="Balloon Text"/>
    <w:basedOn w:val="Normal"/>
    <w:link w:val="TextedebullesCar"/>
    <w:rsid w:val="001022CE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link w:val="Textedebulles"/>
    <w:rsid w:val="001022CE"/>
    <w:rPr>
      <w:rFonts w:ascii="Tahoma" w:hAnsi="Tahoma" w:cs="Tahoma"/>
      <w:sz w:val="16"/>
      <w:szCs w:val="16"/>
    </w:rPr>
  </w:style>
  <w:style w:type="character" w:styleId="Titre3Car" w:customStyle="1">
    <w:name w:val="Titre 3 Car"/>
    <w:link w:val="Titre3"/>
    <w:rsid w:val="005D5EBE"/>
    <w:rPr>
      <w:rFonts w:ascii="Helvetica" w:hAnsi="Helvetica"/>
      <w:b/>
      <w:i/>
      <w:lang w:eastAsia="fr-FR"/>
    </w:rPr>
  </w:style>
  <w:style w:type="paragraph" w:styleId="Normalcentr">
    <w:name w:val="Block Text"/>
    <w:basedOn w:val="Normal"/>
    <w:rsid w:val="003159AB"/>
    <w:pPr>
      <w:ind w:left="851" w:right="-999"/>
    </w:pPr>
    <w:rPr>
      <w:rFonts w:ascii="Arial" w:hAnsi="Arial" w:cs="Arial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159AB"/>
    <w:pPr>
      <w:ind w:left="708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Commission scolaire des Hautes-Rivières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ÉCOLE AUX QUATRE-VENTS</dc:title>
  <dc:subject/>
  <dc:creator>CSDHR</dc:creator>
  <keywords/>
  <lastModifiedBy>Latour, Noël-André</lastModifiedBy>
  <revision>11</revision>
  <lastPrinted>2017-10-09T12:47:00.0000000Z</lastPrinted>
  <dcterms:created xsi:type="dcterms:W3CDTF">2019-10-01T18:33:00.0000000Z</dcterms:created>
  <dcterms:modified xsi:type="dcterms:W3CDTF">2020-04-10T16:26:50.8652615Z</dcterms:modified>
</coreProperties>
</file>