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205F4" w14:textId="6FCA5560" w:rsidR="009C1C6B" w:rsidRPr="00BF31BF" w:rsidRDefault="009C1C6B" w:rsidP="003D4077">
      <w:pPr>
        <w:pStyle w:val="Titredudocument"/>
      </w:pPr>
    </w:p>
    <w:p w14:paraId="7BDB3A6D" w14:textId="40BBA946" w:rsidR="009C1C6B" w:rsidRPr="00BF31BF" w:rsidRDefault="006F3B37" w:rsidP="009C1C6B">
      <w:pPr>
        <w:pStyle w:val="Niveau-Premirepage"/>
      </w:pPr>
      <w:r>
        <w:t>3</w:t>
      </w:r>
      <w:r w:rsidR="003D4077" w:rsidRPr="00BF31BF">
        <w:rPr>
          <w:caps w:val="0"/>
          <w:vertAlign w:val="superscript"/>
        </w:rPr>
        <w:t>e</w:t>
      </w:r>
      <w:r w:rsidR="009C1C6B" w:rsidRPr="00BF31BF">
        <w:t xml:space="preserve"> </w:t>
      </w:r>
      <w:r w:rsidR="003D4077" w:rsidRPr="00BF31BF">
        <w:t xml:space="preserve">année du </w:t>
      </w:r>
      <w:r w:rsidR="005770E7">
        <w:t>secondaire</w:t>
      </w:r>
    </w:p>
    <w:p w14:paraId="245D712B" w14:textId="3E46CD65" w:rsidR="009C1C6B" w:rsidRPr="00BF31BF" w:rsidRDefault="009C1C6B" w:rsidP="002E060A">
      <w:pPr>
        <w:pStyle w:val="Semainedu"/>
        <w:spacing w:after="1320"/>
      </w:pPr>
      <w:r w:rsidRPr="00BF31BF">
        <w:t xml:space="preserve">Semaine du </w:t>
      </w:r>
      <w:r w:rsidR="00E7013F">
        <w:t>2</w:t>
      </w:r>
      <w:r w:rsidR="001411B4">
        <w:t>7</w:t>
      </w:r>
      <w:r w:rsidRPr="00BF31BF">
        <w:t xml:space="preserve"> avril 2020</w:t>
      </w:r>
    </w:p>
    <w:p w14:paraId="6063AE72" w14:textId="4B9F7204" w:rsidR="002A7BD6"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38466994" w:history="1">
        <w:r w:rsidR="002A7BD6" w:rsidRPr="00924C52">
          <w:rPr>
            <w:rStyle w:val="Lienhypertexte"/>
            <w:noProof/>
          </w:rPr>
          <w:t>Moi, ministre de la Culture?</w:t>
        </w:r>
        <w:r w:rsidR="002A7BD6">
          <w:rPr>
            <w:noProof/>
            <w:webHidden/>
          </w:rPr>
          <w:tab/>
        </w:r>
        <w:r w:rsidR="002A7BD6">
          <w:rPr>
            <w:noProof/>
            <w:webHidden/>
          </w:rPr>
          <w:fldChar w:fldCharType="begin"/>
        </w:r>
        <w:r w:rsidR="002A7BD6">
          <w:rPr>
            <w:noProof/>
            <w:webHidden/>
          </w:rPr>
          <w:instrText xml:space="preserve"> PAGEREF _Toc38466994 \h </w:instrText>
        </w:r>
        <w:r w:rsidR="002A7BD6">
          <w:rPr>
            <w:noProof/>
            <w:webHidden/>
          </w:rPr>
        </w:r>
        <w:r w:rsidR="002A7BD6">
          <w:rPr>
            <w:noProof/>
            <w:webHidden/>
          </w:rPr>
          <w:fldChar w:fldCharType="separate"/>
        </w:r>
        <w:r w:rsidR="006E6094">
          <w:rPr>
            <w:noProof/>
            <w:webHidden/>
          </w:rPr>
          <w:t>1</w:t>
        </w:r>
        <w:r w:rsidR="002A7BD6">
          <w:rPr>
            <w:noProof/>
            <w:webHidden/>
          </w:rPr>
          <w:fldChar w:fldCharType="end"/>
        </w:r>
      </w:hyperlink>
    </w:p>
    <w:p w14:paraId="6B2831D7" w14:textId="6D0A32C1" w:rsidR="002A7BD6" w:rsidRDefault="001B7EBA">
      <w:pPr>
        <w:pStyle w:val="TM3"/>
        <w:rPr>
          <w:rFonts w:asciiTheme="minorHAnsi" w:eastAsiaTheme="minorEastAsia" w:hAnsiTheme="minorHAnsi" w:cstheme="minorBidi"/>
          <w:noProof/>
          <w:szCs w:val="22"/>
          <w:lang w:val="fr-CA" w:eastAsia="fr-CA"/>
        </w:rPr>
      </w:pPr>
      <w:hyperlink w:anchor="_Toc38466995" w:history="1">
        <w:r w:rsidR="002A7BD6" w:rsidRPr="00924C52">
          <w:rPr>
            <w:rStyle w:val="Lienhypertexte"/>
            <w:noProof/>
          </w:rPr>
          <w:t>Consigne à l’élève</w:t>
        </w:r>
        <w:r w:rsidR="002A7BD6">
          <w:rPr>
            <w:noProof/>
            <w:webHidden/>
          </w:rPr>
          <w:tab/>
        </w:r>
        <w:r w:rsidR="002A7BD6">
          <w:rPr>
            <w:noProof/>
            <w:webHidden/>
          </w:rPr>
          <w:fldChar w:fldCharType="begin"/>
        </w:r>
        <w:r w:rsidR="002A7BD6">
          <w:rPr>
            <w:noProof/>
            <w:webHidden/>
          </w:rPr>
          <w:instrText xml:space="preserve"> PAGEREF _Toc38466995 \h </w:instrText>
        </w:r>
        <w:r w:rsidR="002A7BD6">
          <w:rPr>
            <w:noProof/>
            <w:webHidden/>
          </w:rPr>
        </w:r>
        <w:r w:rsidR="002A7BD6">
          <w:rPr>
            <w:noProof/>
            <w:webHidden/>
          </w:rPr>
          <w:fldChar w:fldCharType="separate"/>
        </w:r>
        <w:r w:rsidR="006E6094">
          <w:rPr>
            <w:noProof/>
            <w:webHidden/>
          </w:rPr>
          <w:t>1</w:t>
        </w:r>
        <w:r w:rsidR="002A7BD6">
          <w:rPr>
            <w:noProof/>
            <w:webHidden/>
          </w:rPr>
          <w:fldChar w:fldCharType="end"/>
        </w:r>
      </w:hyperlink>
    </w:p>
    <w:p w14:paraId="000CEA90" w14:textId="41162D6D" w:rsidR="002A7BD6" w:rsidRDefault="001B7EBA">
      <w:pPr>
        <w:pStyle w:val="TM3"/>
        <w:rPr>
          <w:rFonts w:asciiTheme="minorHAnsi" w:eastAsiaTheme="minorEastAsia" w:hAnsiTheme="minorHAnsi" w:cstheme="minorBidi"/>
          <w:noProof/>
          <w:szCs w:val="22"/>
          <w:lang w:val="fr-CA" w:eastAsia="fr-CA"/>
        </w:rPr>
      </w:pPr>
      <w:hyperlink w:anchor="_Toc38466996" w:history="1">
        <w:r w:rsidR="002A7BD6" w:rsidRPr="00924C52">
          <w:rPr>
            <w:rStyle w:val="Lienhypertexte"/>
            <w:noProof/>
          </w:rPr>
          <w:t>Matériel requis</w:t>
        </w:r>
        <w:r w:rsidR="002A7BD6">
          <w:rPr>
            <w:noProof/>
            <w:webHidden/>
          </w:rPr>
          <w:tab/>
        </w:r>
        <w:r w:rsidR="002A7BD6">
          <w:rPr>
            <w:noProof/>
            <w:webHidden/>
          </w:rPr>
          <w:fldChar w:fldCharType="begin"/>
        </w:r>
        <w:r w:rsidR="002A7BD6">
          <w:rPr>
            <w:noProof/>
            <w:webHidden/>
          </w:rPr>
          <w:instrText xml:space="preserve"> PAGEREF _Toc38466996 \h </w:instrText>
        </w:r>
        <w:r w:rsidR="002A7BD6">
          <w:rPr>
            <w:noProof/>
            <w:webHidden/>
          </w:rPr>
        </w:r>
        <w:r w:rsidR="002A7BD6">
          <w:rPr>
            <w:noProof/>
            <w:webHidden/>
          </w:rPr>
          <w:fldChar w:fldCharType="separate"/>
        </w:r>
        <w:r w:rsidR="006E6094">
          <w:rPr>
            <w:noProof/>
            <w:webHidden/>
          </w:rPr>
          <w:t>1</w:t>
        </w:r>
        <w:r w:rsidR="002A7BD6">
          <w:rPr>
            <w:noProof/>
            <w:webHidden/>
          </w:rPr>
          <w:fldChar w:fldCharType="end"/>
        </w:r>
      </w:hyperlink>
    </w:p>
    <w:p w14:paraId="0A8F47B2" w14:textId="5C2BC588" w:rsidR="002A7BD6" w:rsidRDefault="001B7EBA">
      <w:pPr>
        <w:pStyle w:val="TM3"/>
        <w:rPr>
          <w:rFonts w:asciiTheme="minorHAnsi" w:eastAsiaTheme="minorEastAsia" w:hAnsiTheme="minorHAnsi" w:cstheme="minorBidi"/>
          <w:noProof/>
          <w:szCs w:val="22"/>
          <w:lang w:val="fr-CA" w:eastAsia="fr-CA"/>
        </w:rPr>
      </w:pPr>
      <w:hyperlink w:anchor="_Toc38466997" w:history="1">
        <w:r w:rsidR="002A7BD6" w:rsidRPr="00924C52">
          <w:rPr>
            <w:rStyle w:val="Lienhypertexte"/>
            <w:noProof/>
          </w:rPr>
          <w:t>Information aux parents</w:t>
        </w:r>
        <w:r w:rsidR="002A7BD6">
          <w:rPr>
            <w:noProof/>
            <w:webHidden/>
          </w:rPr>
          <w:tab/>
        </w:r>
        <w:r w:rsidR="002A7BD6">
          <w:rPr>
            <w:noProof/>
            <w:webHidden/>
          </w:rPr>
          <w:fldChar w:fldCharType="begin"/>
        </w:r>
        <w:r w:rsidR="002A7BD6">
          <w:rPr>
            <w:noProof/>
            <w:webHidden/>
          </w:rPr>
          <w:instrText xml:space="preserve"> PAGEREF _Toc38466997 \h </w:instrText>
        </w:r>
        <w:r w:rsidR="002A7BD6">
          <w:rPr>
            <w:noProof/>
            <w:webHidden/>
          </w:rPr>
        </w:r>
        <w:r w:rsidR="002A7BD6">
          <w:rPr>
            <w:noProof/>
            <w:webHidden/>
          </w:rPr>
          <w:fldChar w:fldCharType="separate"/>
        </w:r>
        <w:r w:rsidR="006E6094">
          <w:rPr>
            <w:noProof/>
            <w:webHidden/>
          </w:rPr>
          <w:t>1</w:t>
        </w:r>
        <w:r w:rsidR="002A7BD6">
          <w:rPr>
            <w:noProof/>
            <w:webHidden/>
          </w:rPr>
          <w:fldChar w:fldCharType="end"/>
        </w:r>
      </w:hyperlink>
    </w:p>
    <w:p w14:paraId="35BE1FAE" w14:textId="510D5BE2" w:rsidR="002A7BD6" w:rsidRDefault="001B7EBA">
      <w:pPr>
        <w:pStyle w:val="TM2"/>
        <w:rPr>
          <w:rFonts w:asciiTheme="minorHAnsi" w:eastAsiaTheme="minorEastAsia" w:hAnsiTheme="minorHAnsi" w:cstheme="minorBidi"/>
          <w:noProof/>
          <w:szCs w:val="22"/>
          <w:lang w:val="fr-CA" w:eastAsia="fr-CA"/>
        </w:rPr>
      </w:pPr>
      <w:hyperlink w:anchor="_Toc38466998" w:history="1">
        <w:r w:rsidR="002A7BD6" w:rsidRPr="00924C52">
          <w:rPr>
            <w:rStyle w:val="Lienhypertexte"/>
            <w:noProof/>
            <w:lang w:val="en-CA"/>
          </w:rPr>
          <w:t>What Does it Take to Become an Olympic Athlete?</w:t>
        </w:r>
        <w:r w:rsidR="002A7BD6">
          <w:rPr>
            <w:noProof/>
            <w:webHidden/>
          </w:rPr>
          <w:tab/>
        </w:r>
        <w:r w:rsidR="002A7BD6">
          <w:rPr>
            <w:noProof/>
            <w:webHidden/>
          </w:rPr>
          <w:fldChar w:fldCharType="begin"/>
        </w:r>
        <w:r w:rsidR="002A7BD6">
          <w:rPr>
            <w:noProof/>
            <w:webHidden/>
          </w:rPr>
          <w:instrText xml:space="preserve"> PAGEREF _Toc38466998 \h </w:instrText>
        </w:r>
        <w:r w:rsidR="002A7BD6">
          <w:rPr>
            <w:noProof/>
            <w:webHidden/>
          </w:rPr>
        </w:r>
        <w:r w:rsidR="002A7BD6">
          <w:rPr>
            <w:noProof/>
            <w:webHidden/>
          </w:rPr>
          <w:fldChar w:fldCharType="separate"/>
        </w:r>
        <w:r w:rsidR="006E6094">
          <w:rPr>
            <w:noProof/>
            <w:webHidden/>
          </w:rPr>
          <w:t>2</w:t>
        </w:r>
        <w:r w:rsidR="002A7BD6">
          <w:rPr>
            <w:noProof/>
            <w:webHidden/>
          </w:rPr>
          <w:fldChar w:fldCharType="end"/>
        </w:r>
      </w:hyperlink>
    </w:p>
    <w:p w14:paraId="59D21731" w14:textId="25CB00CC" w:rsidR="002A7BD6" w:rsidRDefault="001B7EBA">
      <w:pPr>
        <w:pStyle w:val="TM3"/>
        <w:rPr>
          <w:rFonts w:asciiTheme="minorHAnsi" w:eastAsiaTheme="minorEastAsia" w:hAnsiTheme="minorHAnsi" w:cstheme="minorBidi"/>
          <w:noProof/>
          <w:szCs w:val="22"/>
          <w:lang w:val="fr-CA" w:eastAsia="fr-CA"/>
        </w:rPr>
      </w:pPr>
      <w:hyperlink w:anchor="_Toc38466999" w:history="1">
        <w:r w:rsidR="002A7BD6" w:rsidRPr="00924C52">
          <w:rPr>
            <w:rStyle w:val="Lienhypertexte"/>
            <w:noProof/>
            <w:lang w:val="en-CA"/>
          </w:rPr>
          <w:t>Consigne à l’élève</w:t>
        </w:r>
        <w:r w:rsidR="002A7BD6">
          <w:rPr>
            <w:noProof/>
            <w:webHidden/>
          </w:rPr>
          <w:tab/>
        </w:r>
        <w:r w:rsidR="002A7BD6">
          <w:rPr>
            <w:noProof/>
            <w:webHidden/>
          </w:rPr>
          <w:fldChar w:fldCharType="begin"/>
        </w:r>
        <w:r w:rsidR="002A7BD6">
          <w:rPr>
            <w:noProof/>
            <w:webHidden/>
          </w:rPr>
          <w:instrText xml:space="preserve"> PAGEREF _Toc38466999 \h </w:instrText>
        </w:r>
        <w:r w:rsidR="002A7BD6">
          <w:rPr>
            <w:noProof/>
            <w:webHidden/>
          </w:rPr>
        </w:r>
        <w:r w:rsidR="002A7BD6">
          <w:rPr>
            <w:noProof/>
            <w:webHidden/>
          </w:rPr>
          <w:fldChar w:fldCharType="separate"/>
        </w:r>
        <w:r w:rsidR="006E6094">
          <w:rPr>
            <w:noProof/>
            <w:webHidden/>
          </w:rPr>
          <w:t>2</w:t>
        </w:r>
        <w:r w:rsidR="002A7BD6">
          <w:rPr>
            <w:noProof/>
            <w:webHidden/>
          </w:rPr>
          <w:fldChar w:fldCharType="end"/>
        </w:r>
      </w:hyperlink>
    </w:p>
    <w:p w14:paraId="6BD09747" w14:textId="7D5BE321" w:rsidR="002A7BD6" w:rsidRDefault="001B7EBA">
      <w:pPr>
        <w:pStyle w:val="TM3"/>
        <w:rPr>
          <w:rFonts w:asciiTheme="minorHAnsi" w:eastAsiaTheme="minorEastAsia" w:hAnsiTheme="minorHAnsi" w:cstheme="minorBidi"/>
          <w:noProof/>
          <w:szCs w:val="22"/>
          <w:lang w:val="fr-CA" w:eastAsia="fr-CA"/>
        </w:rPr>
      </w:pPr>
      <w:hyperlink w:anchor="_Toc38467000" w:history="1">
        <w:r w:rsidR="002A7BD6" w:rsidRPr="00924C52">
          <w:rPr>
            <w:rStyle w:val="Lienhypertexte"/>
            <w:noProof/>
            <w:lang w:val="en-CA"/>
          </w:rPr>
          <w:t>Matériel requis</w:t>
        </w:r>
        <w:r w:rsidR="002A7BD6">
          <w:rPr>
            <w:noProof/>
            <w:webHidden/>
          </w:rPr>
          <w:tab/>
        </w:r>
        <w:r w:rsidR="002A7BD6">
          <w:rPr>
            <w:noProof/>
            <w:webHidden/>
          </w:rPr>
          <w:fldChar w:fldCharType="begin"/>
        </w:r>
        <w:r w:rsidR="002A7BD6">
          <w:rPr>
            <w:noProof/>
            <w:webHidden/>
          </w:rPr>
          <w:instrText xml:space="preserve"> PAGEREF _Toc38467000 \h </w:instrText>
        </w:r>
        <w:r w:rsidR="002A7BD6">
          <w:rPr>
            <w:noProof/>
            <w:webHidden/>
          </w:rPr>
        </w:r>
        <w:r w:rsidR="002A7BD6">
          <w:rPr>
            <w:noProof/>
            <w:webHidden/>
          </w:rPr>
          <w:fldChar w:fldCharType="separate"/>
        </w:r>
        <w:r w:rsidR="006E6094">
          <w:rPr>
            <w:noProof/>
            <w:webHidden/>
          </w:rPr>
          <w:t>2</w:t>
        </w:r>
        <w:r w:rsidR="002A7BD6">
          <w:rPr>
            <w:noProof/>
            <w:webHidden/>
          </w:rPr>
          <w:fldChar w:fldCharType="end"/>
        </w:r>
      </w:hyperlink>
    </w:p>
    <w:p w14:paraId="3C486EE3" w14:textId="4805D8D5" w:rsidR="002A7BD6" w:rsidRDefault="001B7EBA">
      <w:pPr>
        <w:pStyle w:val="TM2"/>
        <w:rPr>
          <w:rFonts w:asciiTheme="minorHAnsi" w:eastAsiaTheme="minorEastAsia" w:hAnsiTheme="minorHAnsi" w:cstheme="minorBidi"/>
          <w:noProof/>
          <w:szCs w:val="22"/>
          <w:lang w:val="fr-CA" w:eastAsia="fr-CA"/>
        </w:rPr>
      </w:pPr>
      <w:hyperlink w:anchor="_Toc38467001" w:history="1">
        <w:r w:rsidR="002A7BD6" w:rsidRPr="00924C52">
          <w:rPr>
            <w:rStyle w:val="Lienhypertexte"/>
            <w:noProof/>
            <w:lang w:val="en-CA"/>
          </w:rPr>
          <w:t>Annexe – What Does it Take to Become an Olympic Athlete?</w:t>
        </w:r>
        <w:r w:rsidR="002A7BD6">
          <w:rPr>
            <w:noProof/>
            <w:webHidden/>
          </w:rPr>
          <w:tab/>
        </w:r>
        <w:r w:rsidR="002A7BD6">
          <w:rPr>
            <w:noProof/>
            <w:webHidden/>
          </w:rPr>
          <w:fldChar w:fldCharType="begin"/>
        </w:r>
        <w:r w:rsidR="002A7BD6">
          <w:rPr>
            <w:noProof/>
            <w:webHidden/>
          </w:rPr>
          <w:instrText xml:space="preserve"> PAGEREF _Toc38467001 \h </w:instrText>
        </w:r>
        <w:r w:rsidR="002A7BD6">
          <w:rPr>
            <w:noProof/>
            <w:webHidden/>
          </w:rPr>
        </w:r>
        <w:r w:rsidR="002A7BD6">
          <w:rPr>
            <w:noProof/>
            <w:webHidden/>
          </w:rPr>
          <w:fldChar w:fldCharType="separate"/>
        </w:r>
        <w:r w:rsidR="006E6094">
          <w:rPr>
            <w:noProof/>
            <w:webHidden/>
          </w:rPr>
          <w:t>3</w:t>
        </w:r>
        <w:r w:rsidR="002A7BD6">
          <w:rPr>
            <w:noProof/>
            <w:webHidden/>
          </w:rPr>
          <w:fldChar w:fldCharType="end"/>
        </w:r>
      </w:hyperlink>
    </w:p>
    <w:p w14:paraId="41D2CA1D" w14:textId="6EE4B6F1" w:rsidR="002A7BD6" w:rsidRDefault="001B7EBA">
      <w:pPr>
        <w:pStyle w:val="TM2"/>
        <w:rPr>
          <w:rFonts w:asciiTheme="minorHAnsi" w:eastAsiaTheme="minorEastAsia" w:hAnsiTheme="minorHAnsi" w:cstheme="minorBidi"/>
          <w:noProof/>
          <w:szCs w:val="22"/>
          <w:lang w:val="fr-CA" w:eastAsia="fr-CA"/>
        </w:rPr>
      </w:pPr>
      <w:hyperlink w:anchor="_Toc38467002" w:history="1">
        <w:r w:rsidR="002A7BD6" w:rsidRPr="00924C52">
          <w:rPr>
            <w:rStyle w:val="Lienhypertexte"/>
            <w:noProof/>
          </w:rPr>
          <w:t>Une rue originale</w:t>
        </w:r>
        <w:r w:rsidR="002A7BD6">
          <w:rPr>
            <w:noProof/>
            <w:webHidden/>
          </w:rPr>
          <w:tab/>
        </w:r>
        <w:r w:rsidR="002A7BD6">
          <w:rPr>
            <w:noProof/>
            <w:webHidden/>
          </w:rPr>
          <w:fldChar w:fldCharType="begin"/>
        </w:r>
        <w:r w:rsidR="002A7BD6">
          <w:rPr>
            <w:noProof/>
            <w:webHidden/>
          </w:rPr>
          <w:instrText xml:space="preserve"> PAGEREF _Toc38467002 \h </w:instrText>
        </w:r>
        <w:r w:rsidR="002A7BD6">
          <w:rPr>
            <w:noProof/>
            <w:webHidden/>
          </w:rPr>
        </w:r>
        <w:r w:rsidR="002A7BD6">
          <w:rPr>
            <w:noProof/>
            <w:webHidden/>
          </w:rPr>
          <w:fldChar w:fldCharType="separate"/>
        </w:r>
        <w:r w:rsidR="006E6094">
          <w:rPr>
            <w:noProof/>
            <w:webHidden/>
          </w:rPr>
          <w:t>4</w:t>
        </w:r>
        <w:r w:rsidR="002A7BD6">
          <w:rPr>
            <w:noProof/>
            <w:webHidden/>
          </w:rPr>
          <w:fldChar w:fldCharType="end"/>
        </w:r>
      </w:hyperlink>
    </w:p>
    <w:p w14:paraId="4EA09798" w14:textId="3D0FCC93" w:rsidR="002A7BD6" w:rsidRDefault="001B7EBA">
      <w:pPr>
        <w:pStyle w:val="TM3"/>
        <w:rPr>
          <w:rFonts w:asciiTheme="minorHAnsi" w:eastAsiaTheme="minorEastAsia" w:hAnsiTheme="minorHAnsi" w:cstheme="minorBidi"/>
          <w:noProof/>
          <w:szCs w:val="22"/>
          <w:lang w:val="fr-CA" w:eastAsia="fr-CA"/>
        </w:rPr>
      </w:pPr>
      <w:hyperlink w:anchor="_Toc38467003" w:history="1">
        <w:r w:rsidR="002A7BD6" w:rsidRPr="00924C52">
          <w:rPr>
            <w:rStyle w:val="Lienhypertexte"/>
            <w:noProof/>
          </w:rPr>
          <w:t>Consigne à l’élève</w:t>
        </w:r>
        <w:r w:rsidR="002A7BD6">
          <w:rPr>
            <w:noProof/>
            <w:webHidden/>
          </w:rPr>
          <w:tab/>
        </w:r>
        <w:r w:rsidR="002A7BD6">
          <w:rPr>
            <w:noProof/>
            <w:webHidden/>
          </w:rPr>
          <w:fldChar w:fldCharType="begin"/>
        </w:r>
        <w:r w:rsidR="002A7BD6">
          <w:rPr>
            <w:noProof/>
            <w:webHidden/>
          </w:rPr>
          <w:instrText xml:space="preserve"> PAGEREF _Toc38467003 \h </w:instrText>
        </w:r>
        <w:r w:rsidR="002A7BD6">
          <w:rPr>
            <w:noProof/>
            <w:webHidden/>
          </w:rPr>
        </w:r>
        <w:r w:rsidR="002A7BD6">
          <w:rPr>
            <w:noProof/>
            <w:webHidden/>
          </w:rPr>
          <w:fldChar w:fldCharType="separate"/>
        </w:r>
        <w:r w:rsidR="006E6094">
          <w:rPr>
            <w:noProof/>
            <w:webHidden/>
          </w:rPr>
          <w:t>4</w:t>
        </w:r>
        <w:r w:rsidR="002A7BD6">
          <w:rPr>
            <w:noProof/>
            <w:webHidden/>
          </w:rPr>
          <w:fldChar w:fldCharType="end"/>
        </w:r>
      </w:hyperlink>
    </w:p>
    <w:p w14:paraId="01E492FD" w14:textId="623FD96D" w:rsidR="002A7BD6" w:rsidRDefault="001B7EBA">
      <w:pPr>
        <w:pStyle w:val="TM3"/>
        <w:rPr>
          <w:rFonts w:asciiTheme="minorHAnsi" w:eastAsiaTheme="minorEastAsia" w:hAnsiTheme="minorHAnsi" w:cstheme="minorBidi"/>
          <w:noProof/>
          <w:szCs w:val="22"/>
          <w:lang w:val="fr-CA" w:eastAsia="fr-CA"/>
        </w:rPr>
      </w:pPr>
      <w:hyperlink w:anchor="_Toc38467004" w:history="1">
        <w:r w:rsidR="002A7BD6" w:rsidRPr="00924C52">
          <w:rPr>
            <w:rStyle w:val="Lienhypertexte"/>
            <w:noProof/>
          </w:rPr>
          <w:t>Matériel requis</w:t>
        </w:r>
        <w:r w:rsidR="002A7BD6">
          <w:rPr>
            <w:noProof/>
            <w:webHidden/>
          </w:rPr>
          <w:tab/>
        </w:r>
        <w:r w:rsidR="002A7BD6">
          <w:rPr>
            <w:noProof/>
            <w:webHidden/>
          </w:rPr>
          <w:fldChar w:fldCharType="begin"/>
        </w:r>
        <w:r w:rsidR="002A7BD6">
          <w:rPr>
            <w:noProof/>
            <w:webHidden/>
          </w:rPr>
          <w:instrText xml:space="preserve"> PAGEREF _Toc38467004 \h </w:instrText>
        </w:r>
        <w:r w:rsidR="002A7BD6">
          <w:rPr>
            <w:noProof/>
            <w:webHidden/>
          </w:rPr>
        </w:r>
        <w:r w:rsidR="002A7BD6">
          <w:rPr>
            <w:noProof/>
            <w:webHidden/>
          </w:rPr>
          <w:fldChar w:fldCharType="separate"/>
        </w:r>
        <w:r w:rsidR="006E6094">
          <w:rPr>
            <w:noProof/>
            <w:webHidden/>
          </w:rPr>
          <w:t>4</w:t>
        </w:r>
        <w:r w:rsidR="002A7BD6">
          <w:rPr>
            <w:noProof/>
            <w:webHidden/>
          </w:rPr>
          <w:fldChar w:fldCharType="end"/>
        </w:r>
      </w:hyperlink>
    </w:p>
    <w:p w14:paraId="38E7B58C" w14:textId="6393420A" w:rsidR="002A7BD6" w:rsidRDefault="001B7EBA">
      <w:pPr>
        <w:pStyle w:val="TM3"/>
        <w:rPr>
          <w:rFonts w:asciiTheme="minorHAnsi" w:eastAsiaTheme="minorEastAsia" w:hAnsiTheme="minorHAnsi" w:cstheme="minorBidi"/>
          <w:noProof/>
          <w:szCs w:val="22"/>
          <w:lang w:val="fr-CA" w:eastAsia="fr-CA"/>
        </w:rPr>
      </w:pPr>
      <w:hyperlink w:anchor="_Toc38467005" w:history="1">
        <w:r w:rsidR="002A7BD6" w:rsidRPr="00924C52">
          <w:rPr>
            <w:rStyle w:val="Lienhypertexte"/>
            <w:noProof/>
          </w:rPr>
          <w:t>Information aux parents</w:t>
        </w:r>
        <w:r w:rsidR="002A7BD6">
          <w:rPr>
            <w:noProof/>
            <w:webHidden/>
          </w:rPr>
          <w:tab/>
        </w:r>
        <w:r w:rsidR="002A7BD6">
          <w:rPr>
            <w:noProof/>
            <w:webHidden/>
          </w:rPr>
          <w:fldChar w:fldCharType="begin"/>
        </w:r>
        <w:r w:rsidR="002A7BD6">
          <w:rPr>
            <w:noProof/>
            <w:webHidden/>
          </w:rPr>
          <w:instrText xml:space="preserve"> PAGEREF _Toc38467005 \h </w:instrText>
        </w:r>
        <w:r w:rsidR="002A7BD6">
          <w:rPr>
            <w:noProof/>
            <w:webHidden/>
          </w:rPr>
        </w:r>
        <w:r w:rsidR="002A7BD6">
          <w:rPr>
            <w:noProof/>
            <w:webHidden/>
          </w:rPr>
          <w:fldChar w:fldCharType="separate"/>
        </w:r>
        <w:r w:rsidR="006E6094">
          <w:rPr>
            <w:noProof/>
            <w:webHidden/>
          </w:rPr>
          <w:t>4</w:t>
        </w:r>
        <w:r w:rsidR="002A7BD6">
          <w:rPr>
            <w:noProof/>
            <w:webHidden/>
          </w:rPr>
          <w:fldChar w:fldCharType="end"/>
        </w:r>
      </w:hyperlink>
    </w:p>
    <w:p w14:paraId="2C2C9A33" w14:textId="2730D6D5" w:rsidR="002A7BD6" w:rsidRDefault="001B7EBA">
      <w:pPr>
        <w:pStyle w:val="TM2"/>
        <w:rPr>
          <w:rFonts w:asciiTheme="minorHAnsi" w:eastAsiaTheme="minorEastAsia" w:hAnsiTheme="minorHAnsi" w:cstheme="minorBidi"/>
          <w:noProof/>
          <w:szCs w:val="22"/>
          <w:lang w:val="fr-CA" w:eastAsia="fr-CA"/>
        </w:rPr>
      </w:pPr>
      <w:hyperlink w:anchor="_Toc38467006" w:history="1">
        <w:r w:rsidR="002A7BD6" w:rsidRPr="00924C52">
          <w:rPr>
            <w:rStyle w:val="Lienhypertexte"/>
            <w:noProof/>
          </w:rPr>
          <w:t>Les pots mystères</w:t>
        </w:r>
        <w:r w:rsidR="002A7BD6">
          <w:rPr>
            <w:noProof/>
            <w:webHidden/>
          </w:rPr>
          <w:tab/>
        </w:r>
        <w:r w:rsidR="002A7BD6">
          <w:rPr>
            <w:noProof/>
            <w:webHidden/>
          </w:rPr>
          <w:fldChar w:fldCharType="begin"/>
        </w:r>
        <w:r w:rsidR="002A7BD6">
          <w:rPr>
            <w:noProof/>
            <w:webHidden/>
          </w:rPr>
          <w:instrText xml:space="preserve"> PAGEREF _Toc38467006 \h </w:instrText>
        </w:r>
        <w:r w:rsidR="002A7BD6">
          <w:rPr>
            <w:noProof/>
            <w:webHidden/>
          </w:rPr>
        </w:r>
        <w:r w:rsidR="002A7BD6">
          <w:rPr>
            <w:noProof/>
            <w:webHidden/>
          </w:rPr>
          <w:fldChar w:fldCharType="separate"/>
        </w:r>
        <w:r w:rsidR="006E6094">
          <w:rPr>
            <w:noProof/>
            <w:webHidden/>
          </w:rPr>
          <w:t>5</w:t>
        </w:r>
        <w:r w:rsidR="002A7BD6">
          <w:rPr>
            <w:noProof/>
            <w:webHidden/>
          </w:rPr>
          <w:fldChar w:fldCharType="end"/>
        </w:r>
      </w:hyperlink>
    </w:p>
    <w:p w14:paraId="462454F1" w14:textId="2A2CC57B" w:rsidR="002A7BD6" w:rsidRDefault="001B7EBA">
      <w:pPr>
        <w:pStyle w:val="TM3"/>
        <w:rPr>
          <w:rFonts w:asciiTheme="minorHAnsi" w:eastAsiaTheme="minorEastAsia" w:hAnsiTheme="minorHAnsi" w:cstheme="minorBidi"/>
          <w:noProof/>
          <w:szCs w:val="22"/>
          <w:lang w:val="fr-CA" w:eastAsia="fr-CA"/>
        </w:rPr>
      </w:pPr>
      <w:hyperlink w:anchor="_Toc38467007" w:history="1">
        <w:r w:rsidR="002A7BD6" w:rsidRPr="00924C52">
          <w:rPr>
            <w:rStyle w:val="Lienhypertexte"/>
            <w:noProof/>
          </w:rPr>
          <w:t>Consigne à l’élève</w:t>
        </w:r>
        <w:r w:rsidR="002A7BD6">
          <w:rPr>
            <w:noProof/>
            <w:webHidden/>
          </w:rPr>
          <w:tab/>
        </w:r>
        <w:r w:rsidR="002A7BD6">
          <w:rPr>
            <w:noProof/>
            <w:webHidden/>
          </w:rPr>
          <w:fldChar w:fldCharType="begin"/>
        </w:r>
        <w:r w:rsidR="002A7BD6">
          <w:rPr>
            <w:noProof/>
            <w:webHidden/>
          </w:rPr>
          <w:instrText xml:space="preserve"> PAGEREF _Toc38467007 \h </w:instrText>
        </w:r>
        <w:r w:rsidR="002A7BD6">
          <w:rPr>
            <w:noProof/>
            <w:webHidden/>
          </w:rPr>
        </w:r>
        <w:r w:rsidR="002A7BD6">
          <w:rPr>
            <w:noProof/>
            <w:webHidden/>
          </w:rPr>
          <w:fldChar w:fldCharType="separate"/>
        </w:r>
        <w:r w:rsidR="006E6094">
          <w:rPr>
            <w:noProof/>
            <w:webHidden/>
          </w:rPr>
          <w:t>5</w:t>
        </w:r>
        <w:r w:rsidR="002A7BD6">
          <w:rPr>
            <w:noProof/>
            <w:webHidden/>
          </w:rPr>
          <w:fldChar w:fldCharType="end"/>
        </w:r>
      </w:hyperlink>
    </w:p>
    <w:p w14:paraId="7ADB8726" w14:textId="6939303A" w:rsidR="002A7BD6" w:rsidRDefault="001B7EBA">
      <w:pPr>
        <w:pStyle w:val="TM3"/>
        <w:rPr>
          <w:rFonts w:asciiTheme="minorHAnsi" w:eastAsiaTheme="minorEastAsia" w:hAnsiTheme="minorHAnsi" w:cstheme="minorBidi"/>
          <w:noProof/>
          <w:szCs w:val="22"/>
          <w:lang w:val="fr-CA" w:eastAsia="fr-CA"/>
        </w:rPr>
      </w:pPr>
      <w:hyperlink w:anchor="_Toc38467008" w:history="1">
        <w:r w:rsidR="002A7BD6" w:rsidRPr="00924C52">
          <w:rPr>
            <w:rStyle w:val="Lienhypertexte"/>
            <w:noProof/>
          </w:rPr>
          <w:t>Matériel requis</w:t>
        </w:r>
        <w:r w:rsidR="002A7BD6">
          <w:rPr>
            <w:noProof/>
            <w:webHidden/>
          </w:rPr>
          <w:tab/>
        </w:r>
        <w:r w:rsidR="002A7BD6">
          <w:rPr>
            <w:noProof/>
            <w:webHidden/>
          </w:rPr>
          <w:fldChar w:fldCharType="begin"/>
        </w:r>
        <w:r w:rsidR="002A7BD6">
          <w:rPr>
            <w:noProof/>
            <w:webHidden/>
          </w:rPr>
          <w:instrText xml:space="preserve"> PAGEREF _Toc38467008 \h </w:instrText>
        </w:r>
        <w:r w:rsidR="002A7BD6">
          <w:rPr>
            <w:noProof/>
            <w:webHidden/>
          </w:rPr>
        </w:r>
        <w:r w:rsidR="002A7BD6">
          <w:rPr>
            <w:noProof/>
            <w:webHidden/>
          </w:rPr>
          <w:fldChar w:fldCharType="separate"/>
        </w:r>
        <w:r w:rsidR="006E6094">
          <w:rPr>
            <w:noProof/>
            <w:webHidden/>
          </w:rPr>
          <w:t>5</w:t>
        </w:r>
        <w:r w:rsidR="002A7BD6">
          <w:rPr>
            <w:noProof/>
            <w:webHidden/>
          </w:rPr>
          <w:fldChar w:fldCharType="end"/>
        </w:r>
      </w:hyperlink>
    </w:p>
    <w:p w14:paraId="52DCC8B2" w14:textId="5C162D8D" w:rsidR="002A7BD6" w:rsidRDefault="001B7EBA">
      <w:pPr>
        <w:pStyle w:val="TM3"/>
        <w:rPr>
          <w:rFonts w:asciiTheme="minorHAnsi" w:eastAsiaTheme="minorEastAsia" w:hAnsiTheme="minorHAnsi" w:cstheme="minorBidi"/>
          <w:noProof/>
          <w:szCs w:val="22"/>
          <w:lang w:val="fr-CA" w:eastAsia="fr-CA"/>
        </w:rPr>
      </w:pPr>
      <w:hyperlink w:anchor="_Toc38467009" w:history="1">
        <w:r w:rsidR="002A7BD6" w:rsidRPr="00924C52">
          <w:rPr>
            <w:rStyle w:val="Lienhypertexte"/>
            <w:noProof/>
          </w:rPr>
          <w:t>Information aux parents</w:t>
        </w:r>
        <w:r w:rsidR="002A7BD6">
          <w:rPr>
            <w:noProof/>
            <w:webHidden/>
          </w:rPr>
          <w:tab/>
        </w:r>
        <w:r w:rsidR="002A7BD6">
          <w:rPr>
            <w:noProof/>
            <w:webHidden/>
          </w:rPr>
          <w:fldChar w:fldCharType="begin"/>
        </w:r>
        <w:r w:rsidR="002A7BD6">
          <w:rPr>
            <w:noProof/>
            <w:webHidden/>
          </w:rPr>
          <w:instrText xml:space="preserve"> PAGEREF _Toc38467009 \h </w:instrText>
        </w:r>
        <w:r w:rsidR="002A7BD6">
          <w:rPr>
            <w:noProof/>
            <w:webHidden/>
          </w:rPr>
        </w:r>
        <w:r w:rsidR="002A7BD6">
          <w:rPr>
            <w:noProof/>
            <w:webHidden/>
          </w:rPr>
          <w:fldChar w:fldCharType="separate"/>
        </w:r>
        <w:r w:rsidR="006E6094">
          <w:rPr>
            <w:noProof/>
            <w:webHidden/>
          </w:rPr>
          <w:t>5</w:t>
        </w:r>
        <w:r w:rsidR="002A7BD6">
          <w:rPr>
            <w:noProof/>
            <w:webHidden/>
          </w:rPr>
          <w:fldChar w:fldCharType="end"/>
        </w:r>
      </w:hyperlink>
    </w:p>
    <w:p w14:paraId="7B0C334C" w14:textId="24694614" w:rsidR="002A7BD6" w:rsidRDefault="001B7EBA">
      <w:pPr>
        <w:pStyle w:val="TM2"/>
        <w:rPr>
          <w:rFonts w:asciiTheme="minorHAnsi" w:eastAsiaTheme="minorEastAsia" w:hAnsiTheme="minorHAnsi" w:cstheme="minorBidi"/>
          <w:noProof/>
          <w:szCs w:val="22"/>
          <w:lang w:val="fr-CA" w:eastAsia="fr-CA"/>
        </w:rPr>
      </w:pPr>
      <w:hyperlink w:anchor="_Toc38467010" w:history="1">
        <w:r w:rsidR="002A7BD6" w:rsidRPr="00924C52">
          <w:rPr>
            <w:rStyle w:val="Lienhypertexte"/>
            <w:noProof/>
          </w:rPr>
          <w:t>Annexe – Les pots mystères</w:t>
        </w:r>
        <w:r w:rsidR="002A7BD6">
          <w:rPr>
            <w:noProof/>
            <w:webHidden/>
          </w:rPr>
          <w:tab/>
        </w:r>
        <w:r w:rsidR="002A7BD6">
          <w:rPr>
            <w:noProof/>
            <w:webHidden/>
          </w:rPr>
          <w:fldChar w:fldCharType="begin"/>
        </w:r>
        <w:r w:rsidR="002A7BD6">
          <w:rPr>
            <w:noProof/>
            <w:webHidden/>
          </w:rPr>
          <w:instrText xml:space="preserve"> PAGEREF _Toc38467010 \h </w:instrText>
        </w:r>
        <w:r w:rsidR="002A7BD6">
          <w:rPr>
            <w:noProof/>
            <w:webHidden/>
          </w:rPr>
        </w:r>
        <w:r w:rsidR="002A7BD6">
          <w:rPr>
            <w:noProof/>
            <w:webHidden/>
          </w:rPr>
          <w:fldChar w:fldCharType="separate"/>
        </w:r>
        <w:r w:rsidR="006E6094">
          <w:rPr>
            <w:noProof/>
            <w:webHidden/>
          </w:rPr>
          <w:t>6</w:t>
        </w:r>
        <w:r w:rsidR="002A7BD6">
          <w:rPr>
            <w:noProof/>
            <w:webHidden/>
          </w:rPr>
          <w:fldChar w:fldCharType="end"/>
        </w:r>
      </w:hyperlink>
    </w:p>
    <w:p w14:paraId="1E18D443" w14:textId="58999E36" w:rsidR="002A7BD6" w:rsidRDefault="001B7EBA">
      <w:pPr>
        <w:pStyle w:val="TM3"/>
        <w:rPr>
          <w:rFonts w:asciiTheme="minorHAnsi" w:eastAsiaTheme="minorEastAsia" w:hAnsiTheme="minorHAnsi" w:cstheme="minorBidi"/>
          <w:noProof/>
          <w:szCs w:val="22"/>
          <w:lang w:val="fr-CA" w:eastAsia="fr-CA"/>
        </w:rPr>
      </w:pPr>
      <w:hyperlink w:anchor="_Toc38467011" w:history="1">
        <w:r w:rsidR="002A7BD6" w:rsidRPr="00924C52">
          <w:rPr>
            <w:rStyle w:val="Lienhypertexte"/>
            <w:noProof/>
          </w:rPr>
          <w:t>Consigne à l’élève</w:t>
        </w:r>
        <w:r w:rsidR="002A7BD6">
          <w:rPr>
            <w:noProof/>
            <w:webHidden/>
          </w:rPr>
          <w:tab/>
        </w:r>
        <w:r w:rsidR="002A7BD6">
          <w:rPr>
            <w:noProof/>
            <w:webHidden/>
          </w:rPr>
          <w:fldChar w:fldCharType="begin"/>
        </w:r>
        <w:r w:rsidR="002A7BD6">
          <w:rPr>
            <w:noProof/>
            <w:webHidden/>
          </w:rPr>
          <w:instrText xml:space="preserve"> PAGEREF _Toc38467011 \h </w:instrText>
        </w:r>
        <w:r w:rsidR="002A7BD6">
          <w:rPr>
            <w:noProof/>
            <w:webHidden/>
          </w:rPr>
        </w:r>
        <w:r w:rsidR="002A7BD6">
          <w:rPr>
            <w:noProof/>
            <w:webHidden/>
          </w:rPr>
          <w:fldChar w:fldCharType="separate"/>
        </w:r>
        <w:r w:rsidR="006E6094">
          <w:rPr>
            <w:noProof/>
            <w:webHidden/>
          </w:rPr>
          <w:t>6</w:t>
        </w:r>
        <w:r w:rsidR="002A7BD6">
          <w:rPr>
            <w:noProof/>
            <w:webHidden/>
          </w:rPr>
          <w:fldChar w:fldCharType="end"/>
        </w:r>
      </w:hyperlink>
    </w:p>
    <w:p w14:paraId="3993C650" w14:textId="794A99E8" w:rsidR="002A7BD6" w:rsidRDefault="001B7EBA">
      <w:pPr>
        <w:pStyle w:val="TM2"/>
        <w:rPr>
          <w:rFonts w:asciiTheme="minorHAnsi" w:eastAsiaTheme="minorEastAsia" w:hAnsiTheme="minorHAnsi" w:cstheme="minorBidi"/>
          <w:noProof/>
          <w:szCs w:val="22"/>
          <w:lang w:val="fr-CA" w:eastAsia="fr-CA"/>
        </w:rPr>
      </w:pPr>
      <w:hyperlink w:anchor="_Toc38467012" w:history="1">
        <w:r w:rsidR="002A7BD6" w:rsidRPr="00924C52">
          <w:rPr>
            <w:rStyle w:val="Lienhypertexte"/>
            <w:noProof/>
          </w:rPr>
          <w:t xml:space="preserve">Au cœur des organes et </w:t>
        </w:r>
        <w:r w:rsidR="00A80CC4">
          <w:rPr>
            <w:rStyle w:val="Lienhypertexte"/>
            <w:noProof/>
          </w:rPr>
          <w:t xml:space="preserve">- </w:t>
        </w:r>
        <w:r w:rsidR="002A7BD6" w:rsidRPr="00924C52">
          <w:rPr>
            <w:rStyle w:val="Lienhypertexte"/>
            <w:noProof/>
          </w:rPr>
          <w:t>Passe à l’action</w:t>
        </w:r>
        <w:r w:rsidR="002A7BD6">
          <w:rPr>
            <w:noProof/>
            <w:webHidden/>
          </w:rPr>
          <w:tab/>
        </w:r>
        <w:r w:rsidR="002A7BD6">
          <w:rPr>
            <w:noProof/>
            <w:webHidden/>
          </w:rPr>
          <w:fldChar w:fldCharType="begin"/>
        </w:r>
        <w:r w:rsidR="002A7BD6">
          <w:rPr>
            <w:noProof/>
            <w:webHidden/>
          </w:rPr>
          <w:instrText xml:space="preserve"> PAGEREF _Toc38467012 \h </w:instrText>
        </w:r>
        <w:r w:rsidR="002A7BD6">
          <w:rPr>
            <w:noProof/>
            <w:webHidden/>
          </w:rPr>
        </w:r>
        <w:r w:rsidR="002A7BD6">
          <w:rPr>
            <w:noProof/>
            <w:webHidden/>
          </w:rPr>
          <w:fldChar w:fldCharType="separate"/>
        </w:r>
        <w:r w:rsidR="006E6094">
          <w:rPr>
            <w:noProof/>
            <w:webHidden/>
          </w:rPr>
          <w:t>7</w:t>
        </w:r>
        <w:r w:rsidR="002A7BD6">
          <w:rPr>
            <w:noProof/>
            <w:webHidden/>
          </w:rPr>
          <w:fldChar w:fldCharType="end"/>
        </w:r>
      </w:hyperlink>
    </w:p>
    <w:p w14:paraId="752BB8D6" w14:textId="7D6523E7" w:rsidR="002A7BD6" w:rsidRDefault="001B7EBA">
      <w:pPr>
        <w:pStyle w:val="TM3"/>
        <w:rPr>
          <w:rFonts w:asciiTheme="minorHAnsi" w:eastAsiaTheme="minorEastAsia" w:hAnsiTheme="minorHAnsi" w:cstheme="minorBidi"/>
          <w:noProof/>
          <w:szCs w:val="22"/>
          <w:lang w:val="fr-CA" w:eastAsia="fr-CA"/>
        </w:rPr>
      </w:pPr>
      <w:hyperlink w:anchor="_Toc38467013" w:history="1">
        <w:r w:rsidR="002A7BD6" w:rsidRPr="00924C52">
          <w:rPr>
            <w:rStyle w:val="Lienhypertexte"/>
            <w:noProof/>
          </w:rPr>
          <w:t>Consigne à l’élève</w:t>
        </w:r>
        <w:r w:rsidR="002A7BD6">
          <w:rPr>
            <w:noProof/>
            <w:webHidden/>
          </w:rPr>
          <w:tab/>
        </w:r>
        <w:r w:rsidR="002A7BD6">
          <w:rPr>
            <w:noProof/>
            <w:webHidden/>
          </w:rPr>
          <w:fldChar w:fldCharType="begin"/>
        </w:r>
        <w:r w:rsidR="002A7BD6">
          <w:rPr>
            <w:noProof/>
            <w:webHidden/>
          </w:rPr>
          <w:instrText xml:space="preserve"> PAGEREF _Toc38467013 \h </w:instrText>
        </w:r>
        <w:r w:rsidR="002A7BD6">
          <w:rPr>
            <w:noProof/>
            <w:webHidden/>
          </w:rPr>
        </w:r>
        <w:r w:rsidR="002A7BD6">
          <w:rPr>
            <w:noProof/>
            <w:webHidden/>
          </w:rPr>
          <w:fldChar w:fldCharType="separate"/>
        </w:r>
        <w:r w:rsidR="006E6094">
          <w:rPr>
            <w:noProof/>
            <w:webHidden/>
          </w:rPr>
          <w:t>7</w:t>
        </w:r>
        <w:r w:rsidR="002A7BD6">
          <w:rPr>
            <w:noProof/>
            <w:webHidden/>
          </w:rPr>
          <w:fldChar w:fldCharType="end"/>
        </w:r>
      </w:hyperlink>
    </w:p>
    <w:p w14:paraId="295ED86A" w14:textId="458E2C1C" w:rsidR="002A7BD6" w:rsidRDefault="001B7EBA">
      <w:pPr>
        <w:pStyle w:val="TM3"/>
        <w:rPr>
          <w:rFonts w:asciiTheme="minorHAnsi" w:eastAsiaTheme="minorEastAsia" w:hAnsiTheme="minorHAnsi" w:cstheme="minorBidi"/>
          <w:noProof/>
          <w:szCs w:val="22"/>
          <w:lang w:val="fr-CA" w:eastAsia="fr-CA"/>
        </w:rPr>
      </w:pPr>
      <w:hyperlink w:anchor="_Toc38467014" w:history="1">
        <w:r w:rsidR="002A7BD6" w:rsidRPr="00924C52">
          <w:rPr>
            <w:rStyle w:val="Lienhypertexte"/>
            <w:noProof/>
          </w:rPr>
          <w:t>Matériel requis</w:t>
        </w:r>
        <w:r w:rsidR="002A7BD6">
          <w:rPr>
            <w:noProof/>
            <w:webHidden/>
          </w:rPr>
          <w:tab/>
        </w:r>
        <w:r w:rsidR="002A7BD6">
          <w:rPr>
            <w:noProof/>
            <w:webHidden/>
          </w:rPr>
          <w:fldChar w:fldCharType="begin"/>
        </w:r>
        <w:r w:rsidR="002A7BD6">
          <w:rPr>
            <w:noProof/>
            <w:webHidden/>
          </w:rPr>
          <w:instrText xml:space="preserve"> PAGEREF _Toc38467014 \h </w:instrText>
        </w:r>
        <w:r w:rsidR="002A7BD6">
          <w:rPr>
            <w:noProof/>
            <w:webHidden/>
          </w:rPr>
        </w:r>
        <w:r w:rsidR="002A7BD6">
          <w:rPr>
            <w:noProof/>
            <w:webHidden/>
          </w:rPr>
          <w:fldChar w:fldCharType="separate"/>
        </w:r>
        <w:r w:rsidR="006E6094">
          <w:rPr>
            <w:noProof/>
            <w:webHidden/>
          </w:rPr>
          <w:t>7</w:t>
        </w:r>
        <w:r w:rsidR="002A7BD6">
          <w:rPr>
            <w:noProof/>
            <w:webHidden/>
          </w:rPr>
          <w:fldChar w:fldCharType="end"/>
        </w:r>
      </w:hyperlink>
    </w:p>
    <w:p w14:paraId="36A118ED" w14:textId="4411E481" w:rsidR="002A7BD6" w:rsidRDefault="001B7EBA">
      <w:pPr>
        <w:pStyle w:val="TM3"/>
        <w:rPr>
          <w:rFonts w:asciiTheme="minorHAnsi" w:eastAsiaTheme="minorEastAsia" w:hAnsiTheme="minorHAnsi" w:cstheme="minorBidi"/>
          <w:noProof/>
          <w:szCs w:val="22"/>
          <w:lang w:val="fr-CA" w:eastAsia="fr-CA"/>
        </w:rPr>
      </w:pPr>
      <w:hyperlink w:anchor="_Toc38467015" w:history="1">
        <w:r w:rsidR="002A7BD6" w:rsidRPr="00924C52">
          <w:rPr>
            <w:rStyle w:val="Lienhypertexte"/>
            <w:noProof/>
          </w:rPr>
          <w:t>Information aux parents</w:t>
        </w:r>
        <w:r w:rsidR="002A7BD6">
          <w:rPr>
            <w:noProof/>
            <w:webHidden/>
          </w:rPr>
          <w:tab/>
        </w:r>
        <w:r w:rsidR="002A7BD6">
          <w:rPr>
            <w:noProof/>
            <w:webHidden/>
          </w:rPr>
          <w:fldChar w:fldCharType="begin"/>
        </w:r>
        <w:r w:rsidR="002A7BD6">
          <w:rPr>
            <w:noProof/>
            <w:webHidden/>
          </w:rPr>
          <w:instrText xml:space="preserve"> PAGEREF _Toc38467015 \h </w:instrText>
        </w:r>
        <w:r w:rsidR="002A7BD6">
          <w:rPr>
            <w:noProof/>
            <w:webHidden/>
          </w:rPr>
        </w:r>
        <w:r w:rsidR="002A7BD6">
          <w:rPr>
            <w:noProof/>
            <w:webHidden/>
          </w:rPr>
          <w:fldChar w:fldCharType="separate"/>
        </w:r>
        <w:r w:rsidR="006E6094">
          <w:rPr>
            <w:noProof/>
            <w:webHidden/>
          </w:rPr>
          <w:t>7</w:t>
        </w:r>
        <w:r w:rsidR="002A7BD6">
          <w:rPr>
            <w:noProof/>
            <w:webHidden/>
          </w:rPr>
          <w:fldChar w:fldCharType="end"/>
        </w:r>
      </w:hyperlink>
    </w:p>
    <w:p w14:paraId="5D45FB56" w14:textId="38DC9181" w:rsidR="002A7BD6" w:rsidRDefault="001B7EBA">
      <w:pPr>
        <w:pStyle w:val="TM2"/>
        <w:rPr>
          <w:rFonts w:asciiTheme="minorHAnsi" w:eastAsiaTheme="minorEastAsia" w:hAnsiTheme="minorHAnsi" w:cstheme="minorBidi"/>
          <w:noProof/>
          <w:szCs w:val="22"/>
          <w:lang w:val="fr-CA" w:eastAsia="fr-CA"/>
        </w:rPr>
      </w:pPr>
      <w:hyperlink w:anchor="_Toc38467016" w:history="1">
        <w:r w:rsidR="002A7BD6" w:rsidRPr="00924C52">
          <w:rPr>
            <w:rStyle w:val="Lienhypertexte"/>
            <w:noProof/>
          </w:rPr>
          <w:t>Mon journal d’écoute</w:t>
        </w:r>
        <w:r w:rsidR="002A7BD6">
          <w:rPr>
            <w:noProof/>
            <w:webHidden/>
          </w:rPr>
          <w:tab/>
        </w:r>
        <w:r w:rsidR="002A7BD6">
          <w:rPr>
            <w:noProof/>
            <w:webHidden/>
          </w:rPr>
          <w:fldChar w:fldCharType="begin"/>
        </w:r>
        <w:r w:rsidR="002A7BD6">
          <w:rPr>
            <w:noProof/>
            <w:webHidden/>
          </w:rPr>
          <w:instrText xml:space="preserve"> PAGEREF _Toc38467016 \h </w:instrText>
        </w:r>
        <w:r w:rsidR="002A7BD6">
          <w:rPr>
            <w:noProof/>
            <w:webHidden/>
          </w:rPr>
        </w:r>
        <w:r w:rsidR="002A7BD6">
          <w:rPr>
            <w:noProof/>
            <w:webHidden/>
          </w:rPr>
          <w:fldChar w:fldCharType="separate"/>
        </w:r>
        <w:r w:rsidR="006E6094">
          <w:rPr>
            <w:noProof/>
            <w:webHidden/>
          </w:rPr>
          <w:t>8</w:t>
        </w:r>
        <w:r w:rsidR="002A7BD6">
          <w:rPr>
            <w:noProof/>
            <w:webHidden/>
          </w:rPr>
          <w:fldChar w:fldCharType="end"/>
        </w:r>
      </w:hyperlink>
    </w:p>
    <w:p w14:paraId="60C7F7C5" w14:textId="37E64C09" w:rsidR="002A7BD6" w:rsidRDefault="001B7EBA">
      <w:pPr>
        <w:pStyle w:val="TM3"/>
        <w:rPr>
          <w:rFonts w:asciiTheme="minorHAnsi" w:eastAsiaTheme="minorEastAsia" w:hAnsiTheme="minorHAnsi" w:cstheme="minorBidi"/>
          <w:noProof/>
          <w:szCs w:val="22"/>
          <w:lang w:val="fr-CA" w:eastAsia="fr-CA"/>
        </w:rPr>
      </w:pPr>
      <w:hyperlink w:anchor="_Toc38467017" w:history="1">
        <w:r w:rsidR="002A7BD6" w:rsidRPr="00924C52">
          <w:rPr>
            <w:rStyle w:val="Lienhypertexte"/>
            <w:noProof/>
          </w:rPr>
          <w:t>Consigne à l’élève</w:t>
        </w:r>
        <w:r w:rsidR="002A7BD6">
          <w:rPr>
            <w:noProof/>
            <w:webHidden/>
          </w:rPr>
          <w:tab/>
        </w:r>
        <w:r w:rsidR="002A7BD6">
          <w:rPr>
            <w:noProof/>
            <w:webHidden/>
          </w:rPr>
          <w:fldChar w:fldCharType="begin"/>
        </w:r>
        <w:r w:rsidR="002A7BD6">
          <w:rPr>
            <w:noProof/>
            <w:webHidden/>
          </w:rPr>
          <w:instrText xml:space="preserve"> PAGEREF _Toc38467017 \h </w:instrText>
        </w:r>
        <w:r w:rsidR="002A7BD6">
          <w:rPr>
            <w:noProof/>
            <w:webHidden/>
          </w:rPr>
        </w:r>
        <w:r w:rsidR="002A7BD6">
          <w:rPr>
            <w:noProof/>
            <w:webHidden/>
          </w:rPr>
          <w:fldChar w:fldCharType="separate"/>
        </w:r>
        <w:r w:rsidR="006E6094">
          <w:rPr>
            <w:noProof/>
            <w:webHidden/>
          </w:rPr>
          <w:t>8</w:t>
        </w:r>
        <w:r w:rsidR="002A7BD6">
          <w:rPr>
            <w:noProof/>
            <w:webHidden/>
          </w:rPr>
          <w:fldChar w:fldCharType="end"/>
        </w:r>
      </w:hyperlink>
    </w:p>
    <w:p w14:paraId="72791F20" w14:textId="4E95204D" w:rsidR="002A7BD6" w:rsidRDefault="001B7EBA">
      <w:pPr>
        <w:pStyle w:val="TM3"/>
        <w:rPr>
          <w:rFonts w:asciiTheme="minorHAnsi" w:eastAsiaTheme="minorEastAsia" w:hAnsiTheme="minorHAnsi" w:cstheme="minorBidi"/>
          <w:noProof/>
          <w:szCs w:val="22"/>
          <w:lang w:val="fr-CA" w:eastAsia="fr-CA"/>
        </w:rPr>
      </w:pPr>
      <w:hyperlink w:anchor="_Toc38467018" w:history="1">
        <w:r w:rsidR="002A7BD6" w:rsidRPr="00924C52">
          <w:rPr>
            <w:rStyle w:val="Lienhypertexte"/>
            <w:noProof/>
          </w:rPr>
          <w:t>Matériel requis</w:t>
        </w:r>
        <w:r w:rsidR="002A7BD6">
          <w:rPr>
            <w:noProof/>
            <w:webHidden/>
          </w:rPr>
          <w:tab/>
        </w:r>
        <w:r w:rsidR="002A7BD6">
          <w:rPr>
            <w:noProof/>
            <w:webHidden/>
          </w:rPr>
          <w:fldChar w:fldCharType="begin"/>
        </w:r>
        <w:r w:rsidR="002A7BD6">
          <w:rPr>
            <w:noProof/>
            <w:webHidden/>
          </w:rPr>
          <w:instrText xml:space="preserve"> PAGEREF _Toc38467018 \h </w:instrText>
        </w:r>
        <w:r w:rsidR="002A7BD6">
          <w:rPr>
            <w:noProof/>
            <w:webHidden/>
          </w:rPr>
        </w:r>
        <w:r w:rsidR="002A7BD6">
          <w:rPr>
            <w:noProof/>
            <w:webHidden/>
          </w:rPr>
          <w:fldChar w:fldCharType="separate"/>
        </w:r>
        <w:r w:rsidR="006E6094">
          <w:rPr>
            <w:noProof/>
            <w:webHidden/>
          </w:rPr>
          <w:t>8</w:t>
        </w:r>
        <w:r w:rsidR="002A7BD6">
          <w:rPr>
            <w:noProof/>
            <w:webHidden/>
          </w:rPr>
          <w:fldChar w:fldCharType="end"/>
        </w:r>
      </w:hyperlink>
    </w:p>
    <w:p w14:paraId="2BABF14F" w14:textId="50D7AA53" w:rsidR="002A7BD6" w:rsidRDefault="001B7EBA">
      <w:pPr>
        <w:pStyle w:val="TM3"/>
        <w:rPr>
          <w:rFonts w:asciiTheme="minorHAnsi" w:eastAsiaTheme="minorEastAsia" w:hAnsiTheme="minorHAnsi" w:cstheme="minorBidi"/>
          <w:noProof/>
          <w:szCs w:val="22"/>
          <w:lang w:val="fr-CA" w:eastAsia="fr-CA"/>
        </w:rPr>
      </w:pPr>
      <w:hyperlink w:anchor="_Toc38467019" w:history="1">
        <w:r w:rsidR="002A7BD6" w:rsidRPr="00924C52">
          <w:rPr>
            <w:rStyle w:val="Lienhypertexte"/>
            <w:noProof/>
          </w:rPr>
          <w:t>Information aux parents</w:t>
        </w:r>
        <w:r w:rsidR="002A7BD6">
          <w:rPr>
            <w:noProof/>
            <w:webHidden/>
          </w:rPr>
          <w:tab/>
        </w:r>
        <w:r w:rsidR="002A7BD6">
          <w:rPr>
            <w:noProof/>
            <w:webHidden/>
          </w:rPr>
          <w:fldChar w:fldCharType="begin"/>
        </w:r>
        <w:r w:rsidR="002A7BD6">
          <w:rPr>
            <w:noProof/>
            <w:webHidden/>
          </w:rPr>
          <w:instrText xml:space="preserve"> PAGEREF _Toc38467019 \h </w:instrText>
        </w:r>
        <w:r w:rsidR="002A7BD6">
          <w:rPr>
            <w:noProof/>
            <w:webHidden/>
          </w:rPr>
        </w:r>
        <w:r w:rsidR="002A7BD6">
          <w:rPr>
            <w:noProof/>
            <w:webHidden/>
          </w:rPr>
          <w:fldChar w:fldCharType="separate"/>
        </w:r>
        <w:r w:rsidR="006E6094">
          <w:rPr>
            <w:noProof/>
            <w:webHidden/>
          </w:rPr>
          <w:t>8</w:t>
        </w:r>
        <w:r w:rsidR="002A7BD6">
          <w:rPr>
            <w:noProof/>
            <w:webHidden/>
          </w:rPr>
          <w:fldChar w:fldCharType="end"/>
        </w:r>
      </w:hyperlink>
    </w:p>
    <w:p w14:paraId="7E551FB7" w14:textId="2F66F3F7" w:rsidR="002A7BD6" w:rsidRDefault="001B7EBA">
      <w:pPr>
        <w:pStyle w:val="TM2"/>
        <w:rPr>
          <w:rFonts w:asciiTheme="minorHAnsi" w:eastAsiaTheme="minorEastAsia" w:hAnsiTheme="minorHAnsi" w:cstheme="minorBidi"/>
          <w:noProof/>
          <w:szCs w:val="22"/>
          <w:lang w:val="fr-CA" w:eastAsia="fr-CA"/>
        </w:rPr>
      </w:pPr>
      <w:hyperlink w:anchor="_Toc38467020" w:history="1">
        <w:r w:rsidR="002A7BD6" w:rsidRPr="00924C52">
          <w:rPr>
            <w:rStyle w:val="Lienhypertexte"/>
            <w:noProof/>
          </w:rPr>
          <w:t>Annexe – Mon journal d’écoute</w:t>
        </w:r>
        <w:r w:rsidR="002A7BD6">
          <w:rPr>
            <w:noProof/>
            <w:webHidden/>
          </w:rPr>
          <w:tab/>
        </w:r>
        <w:r w:rsidR="002A7BD6">
          <w:rPr>
            <w:noProof/>
            <w:webHidden/>
          </w:rPr>
          <w:fldChar w:fldCharType="begin"/>
        </w:r>
        <w:r w:rsidR="002A7BD6">
          <w:rPr>
            <w:noProof/>
            <w:webHidden/>
          </w:rPr>
          <w:instrText xml:space="preserve"> PAGEREF _Toc38467020 \h </w:instrText>
        </w:r>
        <w:r w:rsidR="002A7BD6">
          <w:rPr>
            <w:noProof/>
            <w:webHidden/>
          </w:rPr>
        </w:r>
        <w:r w:rsidR="002A7BD6">
          <w:rPr>
            <w:noProof/>
            <w:webHidden/>
          </w:rPr>
          <w:fldChar w:fldCharType="separate"/>
        </w:r>
        <w:r w:rsidR="006E6094">
          <w:rPr>
            <w:noProof/>
            <w:webHidden/>
          </w:rPr>
          <w:t>9</w:t>
        </w:r>
        <w:r w:rsidR="002A7BD6">
          <w:rPr>
            <w:noProof/>
            <w:webHidden/>
          </w:rPr>
          <w:fldChar w:fldCharType="end"/>
        </w:r>
      </w:hyperlink>
    </w:p>
    <w:p w14:paraId="22AE9C47" w14:textId="40AB79BD" w:rsidR="002A7BD6" w:rsidRDefault="001B7EBA">
      <w:pPr>
        <w:pStyle w:val="TM3"/>
        <w:rPr>
          <w:rFonts w:asciiTheme="minorHAnsi" w:eastAsiaTheme="minorEastAsia" w:hAnsiTheme="minorHAnsi" w:cstheme="minorBidi"/>
          <w:noProof/>
          <w:szCs w:val="22"/>
          <w:lang w:val="fr-CA" w:eastAsia="fr-CA"/>
        </w:rPr>
      </w:pPr>
      <w:hyperlink w:anchor="_Toc38467021" w:history="1">
        <w:r w:rsidR="002A7BD6" w:rsidRPr="00924C52">
          <w:rPr>
            <w:rStyle w:val="Lienhypertexte"/>
            <w:noProof/>
          </w:rPr>
          <w:t>Grille d’écoute</w:t>
        </w:r>
        <w:r w:rsidR="002A7BD6">
          <w:rPr>
            <w:noProof/>
            <w:webHidden/>
          </w:rPr>
          <w:tab/>
        </w:r>
        <w:r w:rsidR="002A7BD6">
          <w:rPr>
            <w:noProof/>
            <w:webHidden/>
          </w:rPr>
          <w:fldChar w:fldCharType="begin"/>
        </w:r>
        <w:r w:rsidR="002A7BD6">
          <w:rPr>
            <w:noProof/>
            <w:webHidden/>
          </w:rPr>
          <w:instrText xml:space="preserve"> PAGEREF _Toc38467021 \h </w:instrText>
        </w:r>
        <w:r w:rsidR="002A7BD6">
          <w:rPr>
            <w:noProof/>
            <w:webHidden/>
          </w:rPr>
        </w:r>
        <w:r w:rsidR="002A7BD6">
          <w:rPr>
            <w:noProof/>
            <w:webHidden/>
          </w:rPr>
          <w:fldChar w:fldCharType="separate"/>
        </w:r>
        <w:r w:rsidR="006E6094">
          <w:rPr>
            <w:noProof/>
            <w:webHidden/>
          </w:rPr>
          <w:t>9</w:t>
        </w:r>
        <w:r w:rsidR="002A7BD6">
          <w:rPr>
            <w:noProof/>
            <w:webHidden/>
          </w:rPr>
          <w:fldChar w:fldCharType="end"/>
        </w:r>
      </w:hyperlink>
    </w:p>
    <w:p w14:paraId="1FAE1FBE" w14:textId="3B322281" w:rsidR="002A7BD6" w:rsidRDefault="001B7EBA">
      <w:pPr>
        <w:pStyle w:val="TM3"/>
        <w:rPr>
          <w:rFonts w:asciiTheme="minorHAnsi" w:eastAsiaTheme="minorEastAsia" w:hAnsiTheme="minorHAnsi" w:cstheme="minorBidi"/>
          <w:noProof/>
          <w:szCs w:val="22"/>
          <w:lang w:val="fr-CA" w:eastAsia="fr-CA"/>
        </w:rPr>
      </w:pPr>
      <w:hyperlink w:anchor="_Toc38467022" w:history="1">
        <w:r w:rsidR="002A7BD6" w:rsidRPr="00924C52">
          <w:rPr>
            <w:rStyle w:val="Lienhypertexte"/>
            <w:rFonts w:eastAsia="Calibri" w:cs="Arial"/>
            <w:noProof/>
          </w:rPr>
          <w:t>Pièce choisie</w:t>
        </w:r>
        <w:r w:rsidR="002A7BD6">
          <w:rPr>
            <w:noProof/>
            <w:webHidden/>
          </w:rPr>
          <w:tab/>
        </w:r>
        <w:r w:rsidR="002A7BD6">
          <w:rPr>
            <w:noProof/>
            <w:webHidden/>
          </w:rPr>
          <w:fldChar w:fldCharType="begin"/>
        </w:r>
        <w:r w:rsidR="002A7BD6">
          <w:rPr>
            <w:noProof/>
            <w:webHidden/>
          </w:rPr>
          <w:instrText xml:space="preserve"> PAGEREF _Toc38467022 \h </w:instrText>
        </w:r>
        <w:r w:rsidR="002A7BD6">
          <w:rPr>
            <w:noProof/>
            <w:webHidden/>
          </w:rPr>
        </w:r>
        <w:r w:rsidR="002A7BD6">
          <w:rPr>
            <w:noProof/>
            <w:webHidden/>
          </w:rPr>
          <w:fldChar w:fldCharType="separate"/>
        </w:r>
        <w:r w:rsidR="006E6094">
          <w:rPr>
            <w:noProof/>
            <w:webHidden/>
          </w:rPr>
          <w:t>9</w:t>
        </w:r>
        <w:r w:rsidR="002A7BD6">
          <w:rPr>
            <w:noProof/>
            <w:webHidden/>
          </w:rPr>
          <w:fldChar w:fldCharType="end"/>
        </w:r>
      </w:hyperlink>
    </w:p>
    <w:p w14:paraId="76048E97" w14:textId="5AF9C9C4" w:rsidR="002A7BD6" w:rsidRDefault="001B7EBA">
      <w:pPr>
        <w:pStyle w:val="TM2"/>
        <w:rPr>
          <w:rFonts w:asciiTheme="minorHAnsi" w:eastAsiaTheme="minorEastAsia" w:hAnsiTheme="minorHAnsi" w:cstheme="minorBidi"/>
          <w:noProof/>
          <w:szCs w:val="22"/>
          <w:lang w:val="fr-CA" w:eastAsia="fr-CA"/>
        </w:rPr>
      </w:pPr>
      <w:hyperlink w:anchor="_Toc38467023" w:history="1">
        <w:r w:rsidR="002A7BD6" w:rsidRPr="00924C52">
          <w:rPr>
            <w:rStyle w:val="Lienhypertexte"/>
            <w:noProof/>
          </w:rPr>
          <w:t>Visite libre</w:t>
        </w:r>
        <w:r w:rsidR="002A7BD6">
          <w:rPr>
            <w:noProof/>
            <w:webHidden/>
          </w:rPr>
          <w:tab/>
        </w:r>
        <w:r w:rsidR="002A7BD6">
          <w:rPr>
            <w:noProof/>
            <w:webHidden/>
          </w:rPr>
          <w:fldChar w:fldCharType="begin"/>
        </w:r>
        <w:r w:rsidR="002A7BD6">
          <w:rPr>
            <w:noProof/>
            <w:webHidden/>
          </w:rPr>
          <w:instrText xml:space="preserve"> PAGEREF _Toc38467023 \h </w:instrText>
        </w:r>
        <w:r w:rsidR="002A7BD6">
          <w:rPr>
            <w:noProof/>
            <w:webHidden/>
          </w:rPr>
        </w:r>
        <w:r w:rsidR="002A7BD6">
          <w:rPr>
            <w:noProof/>
            <w:webHidden/>
          </w:rPr>
          <w:fldChar w:fldCharType="separate"/>
        </w:r>
        <w:r w:rsidR="006E6094">
          <w:rPr>
            <w:noProof/>
            <w:webHidden/>
          </w:rPr>
          <w:t>10</w:t>
        </w:r>
        <w:r w:rsidR="002A7BD6">
          <w:rPr>
            <w:noProof/>
            <w:webHidden/>
          </w:rPr>
          <w:fldChar w:fldCharType="end"/>
        </w:r>
      </w:hyperlink>
    </w:p>
    <w:p w14:paraId="27DF3D81" w14:textId="69AE775E" w:rsidR="002A7BD6" w:rsidRDefault="001B7EBA">
      <w:pPr>
        <w:pStyle w:val="TM3"/>
        <w:rPr>
          <w:rFonts w:asciiTheme="minorHAnsi" w:eastAsiaTheme="minorEastAsia" w:hAnsiTheme="minorHAnsi" w:cstheme="minorBidi"/>
          <w:noProof/>
          <w:szCs w:val="22"/>
          <w:lang w:val="fr-CA" w:eastAsia="fr-CA"/>
        </w:rPr>
      </w:pPr>
      <w:hyperlink w:anchor="_Toc38467024" w:history="1">
        <w:r w:rsidR="002A7BD6" w:rsidRPr="00924C52">
          <w:rPr>
            <w:rStyle w:val="Lienhypertexte"/>
            <w:noProof/>
          </w:rPr>
          <w:t>Consigne à l’élève</w:t>
        </w:r>
        <w:r w:rsidR="002A7BD6">
          <w:rPr>
            <w:noProof/>
            <w:webHidden/>
          </w:rPr>
          <w:tab/>
        </w:r>
        <w:r w:rsidR="002A7BD6">
          <w:rPr>
            <w:noProof/>
            <w:webHidden/>
          </w:rPr>
          <w:fldChar w:fldCharType="begin"/>
        </w:r>
        <w:r w:rsidR="002A7BD6">
          <w:rPr>
            <w:noProof/>
            <w:webHidden/>
          </w:rPr>
          <w:instrText xml:space="preserve"> PAGEREF _Toc38467024 \h </w:instrText>
        </w:r>
        <w:r w:rsidR="002A7BD6">
          <w:rPr>
            <w:noProof/>
            <w:webHidden/>
          </w:rPr>
        </w:r>
        <w:r w:rsidR="002A7BD6">
          <w:rPr>
            <w:noProof/>
            <w:webHidden/>
          </w:rPr>
          <w:fldChar w:fldCharType="separate"/>
        </w:r>
        <w:r w:rsidR="006E6094">
          <w:rPr>
            <w:noProof/>
            <w:webHidden/>
          </w:rPr>
          <w:t>10</w:t>
        </w:r>
        <w:r w:rsidR="002A7BD6">
          <w:rPr>
            <w:noProof/>
            <w:webHidden/>
          </w:rPr>
          <w:fldChar w:fldCharType="end"/>
        </w:r>
      </w:hyperlink>
    </w:p>
    <w:p w14:paraId="3A474113" w14:textId="178709B2" w:rsidR="002A7BD6" w:rsidRDefault="001B7EBA">
      <w:pPr>
        <w:pStyle w:val="TM3"/>
        <w:rPr>
          <w:rFonts w:asciiTheme="minorHAnsi" w:eastAsiaTheme="minorEastAsia" w:hAnsiTheme="minorHAnsi" w:cstheme="minorBidi"/>
          <w:noProof/>
          <w:szCs w:val="22"/>
          <w:lang w:val="fr-CA" w:eastAsia="fr-CA"/>
        </w:rPr>
      </w:pPr>
      <w:hyperlink w:anchor="_Toc38467025" w:history="1">
        <w:r w:rsidR="002A7BD6" w:rsidRPr="00924C52">
          <w:rPr>
            <w:rStyle w:val="Lienhypertexte"/>
            <w:noProof/>
          </w:rPr>
          <w:t>Matériel requis</w:t>
        </w:r>
        <w:r w:rsidR="002A7BD6">
          <w:rPr>
            <w:noProof/>
            <w:webHidden/>
          </w:rPr>
          <w:tab/>
        </w:r>
        <w:r w:rsidR="002A7BD6">
          <w:rPr>
            <w:noProof/>
            <w:webHidden/>
          </w:rPr>
          <w:fldChar w:fldCharType="begin"/>
        </w:r>
        <w:r w:rsidR="002A7BD6">
          <w:rPr>
            <w:noProof/>
            <w:webHidden/>
          </w:rPr>
          <w:instrText xml:space="preserve"> PAGEREF _Toc38467025 \h </w:instrText>
        </w:r>
        <w:r w:rsidR="002A7BD6">
          <w:rPr>
            <w:noProof/>
            <w:webHidden/>
          </w:rPr>
        </w:r>
        <w:r w:rsidR="002A7BD6">
          <w:rPr>
            <w:noProof/>
            <w:webHidden/>
          </w:rPr>
          <w:fldChar w:fldCharType="separate"/>
        </w:r>
        <w:r w:rsidR="006E6094">
          <w:rPr>
            <w:noProof/>
            <w:webHidden/>
          </w:rPr>
          <w:t>10</w:t>
        </w:r>
        <w:r w:rsidR="002A7BD6">
          <w:rPr>
            <w:noProof/>
            <w:webHidden/>
          </w:rPr>
          <w:fldChar w:fldCharType="end"/>
        </w:r>
      </w:hyperlink>
    </w:p>
    <w:p w14:paraId="5A984D1E" w14:textId="7DC56CF6" w:rsidR="002A7BD6" w:rsidRDefault="001B7EBA">
      <w:pPr>
        <w:pStyle w:val="TM3"/>
        <w:rPr>
          <w:rFonts w:asciiTheme="minorHAnsi" w:eastAsiaTheme="minorEastAsia" w:hAnsiTheme="minorHAnsi" w:cstheme="minorBidi"/>
          <w:noProof/>
          <w:szCs w:val="22"/>
          <w:lang w:val="fr-CA" w:eastAsia="fr-CA"/>
        </w:rPr>
      </w:pPr>
      <w:hyperlink w:anchor="_Toc38467026" w:history="1">
        <w:r w:rsidR="002A7BD6" w:rsidRPr="00924C52">
          <w:rPr>
            <w:rStyle w:val="Lienhypertexte"/>
            <w:noProof/>
          </w:rPr>
          <w:t>Information aux parents</w:t>
        </w:r>
        <w:r w:rsidR="002A7BD6">
          <w:rPr>
            <w:noProof/>
            <w:webHidden/>
          </w:rPr>
          <w:tab/>
        </w:r>
        <w:r w:rsidR="002A7BD6">
          <w:rPr>
            <w:noProof/>
            <w:webHidden/>
          </w:rPr>
          <w:fldChar w:fldCharType="begin"/>
        </w:r>
        <w:r w:rsidR="002A7BD6">
          <w:rPr>
            <w:noProof/>
            <w:webHidden/>
          </w:rPr>
          <w:instrText xml:space="preserve"> PAGEREF _Toc38467026 \h </w:instrText>
        </w:r>
        <w:r w:rsidR="002A7BD6">
          <w:rPr>
            <w:noProof/>
            <w:webHidden/>
          </w:rPr>
        </w:r>
        <w:r w:rsidR="002A7BD6">
          <w:rPr>
            <w:noProof/>
            <w:webHidden/>
          </w:rPr>
          <w:fldChar w:fldCharType="separate"/>
        </w:r>
        <w:r w:rsidR="006E6094">
          <w:rPr>
            <w:noProof/>
            <w:webHidden/>
          </w:rPr>
          <w:t>10</w:t>
        </w:r>
        <w:r w:rsidR="002A7BD6">
          <w:rPr>
            <w:noProof/>
            <w:webHidden/>
          </w:rPr>
          <w:fldChar w:fldCharType="end"/>
        </w:r>
      </w:hyperlink>
    </w:p>
    <w:p w14:paraId="1FD36239" w14:textId="40332386" w:rsidR="002A7BD6" w:rsidRDefault="001B7EBA">
      <w:pPr>
        <w:pStyle w:val="TM2"/>
        <w:rPr>
          <w:rFonts w:asciiTheme="minorHAnsi" w:eastAsiaTheme="minorEastAsia" w:hAnsiTheme="minorHAnsi" w:cstheme="minorBidi"/>
          <w:noProof/>
          <w:szCs w:val="22"/>
          <w:lang w:val="fr-CA" w:eastAsia="fr-CA"/>
        </w:rPr>
      </w:pPr>
      <w:hyperlink w:anchor="_Toc38467027" w:history="1">
        <w:r w:rsidR="002A7BD6" w:rsidRPr="00924C52">
          <w:rPr>
            <w:rStyle w:val="Lienhypertexte"/>
            <w:noProof/>
          </w:rPr>
          <w:t>Annexe – Visite libre</w:t>
        </w:r>
        <w:r w:rsidR="002A7BD6">
          <w:rPr>
            <w:noProof/>
            <w:webHidden/>
          </w:rPr>
          <w:tab/>
        </w:r>
        <w:r w:rsidR="002A7BD6">
          <w:rPr>
            <w:noProof/>
            <w:webHidden/>
          </w:rPr>
          <w:fldChar w:fldCharType="begin"/>
        </w:r>
        <w:r w:rsidR="002A7BD6">
          <w:rPr>
            <w:noProof/>
            <w:webHidden/>
          </w:rPr>
          <w:instrText xml:space="preserve"> PAGEREF _Toc38467027 \h </w:instrText>
        </w:r>
        <w:r w:rsidR="002A7BD6">
          <w:rPr>
            <w:noProof/>
            <w:webHidden/>
          </w:rPr>
        </w:r>
        <w:r w:rsidR="002A7BD6">
          <w:rPr>
            <w:noProof/>
            <w:webHidden/>
          </w:rPr>
          <w:fldChar w:fldCharType="separate"/>
        </w:r>
        <w:r w:rsidR="006E6094">
          <w:rPr>
            <w:noProof/>
            <w:webHidden/>
          </w:rPr>
          <w:t>11</w:t>
        </w:r>
        <w:r w:rsidR="002A7BD6">
          <w:rPr>
            <w:noProof/>
            <w:webHidden/>
          </w:rPr>
          <w:fldChar w:fldCharType="end"/>
        </w:r>
      </w:hyperlink>
    </w:p>
    <w:p w14:paraId="0B6BF4E2" w14:textId="08A6071D" w:rsidR="002A7BD6" w:rsidRDefault="001B7EBA">
      <w:pPr>
        <w:pStyle w:val="TM3"/>
        <w:rPr>
          <w:rFonts w:asciiTheme="minorHAnsi" w:eastAsiaTheme="minorEastAsia" w:hAnsiTheme="minorHAnsi" w:cstheme="minorBidi"/>
          <w:noProof/>
          <w:szCs w:val="22"/>
          <w:lang w:val="fr-CA" w:eastAsia="fr-CA"/>
        </w:rPr>
      </w:pPr>
      <w:hyperlink w:anchor="_Toc38467028" w:history="1">
        <w:r w:rsidR="002A7BD6" w:rsidRPr="00924C52">
          <w:rPr>
            <w:rStyle w:val="Lienhypertexte"/>
            <w:noProof/>
          </w:rPr>
          <w:t>Pistes de réflexion</w:t>
        </w:r>
        <w:r w:rsidR="002A7BD6">
          <w:rPr>
            <w:noProof/>
            <w:webHidden/>
          </w:rPr>
          <w:tab/>
        </w:r>
        <w:r w:rsidR="002A7BD6">
          <w:rPr>
            <w:noProof/>
            <w:webHidden/>
          </w:rPr>
          <w:fldChar w:fldCharType="begin"/>
        </w:r>
        <w:r w:rsidR="002A7BD6">
          <w:rPr>
            <w:noProof/>
            <w:webHidden/>
          </w:rPr>
          <w:instrText xml:space="preserve"> PAGEREF _Toc38467028 \h </w:instrText>
        </w:r>
        <w:r w:rsidR="002A7BD6">
          <w:rPr>
            <w:noProof/>
            <w:webHidden/>
          </w:rPr>
        </w:r>
        <w:r w:rsidR="002A7BD6">
          <w:rPr>
            <w:noProof/>
            <w:webHidden/>
          </w:rPr>
          <w:fldChar w:fldCharType="separate"/>
        </w:r>
        <w:r w:rsidR="006E6094">
          <w:rPr>
            <w:noProof/>
            <w:webHidden/>
          </w:rPr>
          <w:t>11</w:t>
        </w:r>
        <w:r w:rsidR="002A7BD6">
          <w:rPr>
            <w:noProof/>
            <w:webHidden/>
          </w:rPr>
          <w:fldChar w:fldCharType="end"/>
        </w:r>
      </w:hyperlink>
    </w:p>
    <w:p w14:paraId="479E4337" w14:textId="02B2A33E" w:rsidR="002A7BD6" w:rsidRDefault="001B7EBA">
      <w:pPr>
        <w:pStyle w:val="TM3"/>
        <w:rPr>
          <w:rFonts w:asciiTheme="minorHAnsi" w:eastAsiaTheme="minorEastAsia" w:hAnsiTheme="minorHAnsi" w:cstheme="minorBidi"/>
          <w:noProof/>
          <w:szCs w:val="22"/>
          <w:lang w:val="fr-CA" w:eastAsia="fr-CA"/>
        </w:rPr>
      </w:pPr>
      <w:hyperlink w:anchor="_Toc38467029" w:history="1">
        <w:r w:rsidR="002A7BD6" w:rsidRPr="00924C52">
          <w:rPr>
            <w:rStyle w:val="Lienhypertexte"/>
            <w:noProof/>
          </w:rPr>
          <w:t>Fenêtre ouverte sur les maisons qui dansent</w:t>
        </w:r>
        <w:r w:rsidR="002A7BD6">
          <w:rPr>
            <w:noProof/>
            <w:webHidden/>
          </w:rPr>
          <w:tab/>
        </w:r>
        <w:r w:rsidR="002A7BD6">
          <w:rPr>
            <w:noProof/>
            <w:webHidden/>
          </w:rPr>
          <w:fldChar w:fldCharType="begin"/>
        </w:r>
        <w:r w:rsidR="002A7BD6">
          <w:rPr>
            <w:noProof/>
            <w:webHidden/>
          </w:rPr>
          <w:instrText xml:space="preserve"> PAGEREF _Toc38467029 \h </w:instrText>
        </w:r>
        <w:r w:rsidR="002A7BD6">
          <w:rPr>
            <w:noProof/>
            <w:webHidden/>
          </w:rPr>
        </w:r>
        <w:r w:rsidR="002A7BD6">
          <w:rPr>
            <w:noProof/>
            <w:webHidden/>
          </w:rPr>
          <w:fldChar w:fldCharType="separate"/>
        </w:r>
        <w:r w:rsidR="006E6094">
          <w:rPr>
            <w:noProof/>
            <w:webHidden/>
          </w:rPr>
          <w:t>11</w:t>
        </w:r>
        <w:r w:rsidR="002A7BD6">
          <w:rPr>
            <w:noProof/>
            <w:webHidden/>
          </w:rPr>
          <w:fldChar w:fldCharType="end"/>
        </w:r>
      </w:hyperlink>
    </w:p>
    <w:p w14:paraId="1D8568E7" w14:textId="7DCD39E7" w:rsidR="002A7BD6" w:rsidRDefault="001B7EBA">
      <w:pPr>
        <w:pStyle w:val="TM3"/>
        <w:rPr>
          <w:rFonts w:asciiTheme="minorHAnsi" w:eastAsiaTheme="minorEastAsia" w:hAnsiTheme="minorHAnsi" w:cstheme="minorBidi"/>
          <w:noProof/>
          <w:szCs w:val="22"/>
          <w:lang w:val="fr-CA" w:eastAsia="fr-CA"/>
        </w:rPr>
      </w:pPr>
      <w:hyperlink w:anchor="_Toc38467030" w:history="1">
        <w:r w:rsidR="002A7BD6" w:rsidRPr="00924C52">
          <w:rPr>
            <w:rStyle w:val="Lienhypertexte"/>
            <w:noProof/>
          </w:rPr>
          <w:t>Projet de création : réaliser un parcours dansé</w:t>
        </w:r>
        <w:r w:rsidR="002A7BD6">
          <w:rPr>
            <w:noProof/>
            <w:webHidden/>
          </w:rPr>
          <w:tab/>
        </w:r>
        <w:r w:rsidR="002A7BD6">
          <w:rPr>
            <w:noProof/>
            <w:webHidden/>
          </w:rPr>
          <w:fldChar w:fldCharType="begin"/>
        </w:r>
        <w:r w:rsidR="002A7BD6">
          <w:rPr>
            <w:noProof/>
            <w:webHidden/>
          </w:rPr>
          <w:instrText xml:space="preserve"> PAGEREF _Toc38467030 \h </w:instrText>
        </w:r>
        <w:r w:rsidR="002A7BD6">
          <w:rPr>
            <w:noProof/>
            <w:webHidden/>
          </w:rPr>
        </w:r>
        <w:r w:rsidR="002A7BD6">
          <w:rPr>
            <w:noProof/>
            <w:webHidden/>
          </w:rPr>
          <w:fldChar w:fldCharType="separate"/>
        </w:r>
        <w:r w:rsidR="006E6094">
          <w:rPr>
            <w:noProof/>
            <w:webHidden/>
          </w:rPr>
          <w:t>11</w:t>
        </w:r>
        <w:r w:rsidR="002A7BD6">
          <w:rPr>
            <w:noProof/>
            <w:webHidden/>
          </w:rPr>
          <w:fldChar w:fldCharType="end"/>
        </w:r>
      </w:hyperlink>
    </w:p>
    <w:p w14:paraId="22162A2E" w14:textId="44490E6E" w:rsidR="002A7BD6" w:rsidRDefault="001B7EBA">
      <w:pPr>
        <w:pStyle w:val="TM3"/>
        <w:rPr>
          <w:rFonts w:asciiTheme="minorHAnsi" w:eastAsiaTheme="minorEastAsia" w:hAnsiTheme="minorHAnsi" w:cstheme="minorBidi"/>
          <w:noProof/>
          <w:szCs w:val="22"/>
          <w:lang w:val="fr-CA" w:eastAsia="fr-CA"/>
        </w:rPr>
      </w:pPr>
      <w:hyperlink w:anchor="_Toc38467031" w:history="1">
        <w:r w:rsidR="002A7BD6" w:rsidRPr="00924C52">
          <w:rPr>
            <w:rStyle w:val="Lienhypertexte"/>
            <w:noProof/>
          </w:rPr>
          <w:t>Visite libre!</w:t>
        </w:r>
        <w:r w:rsidR="002A7BD6">
          <w:rPr>
            <w:noProof/>
            <w:webHidden/>
          </w:rPr>
          <w:tab/>
        </w:r>
        <w:r w:rsidR="002A7BD6">
          <w:rPr>
            <w:noProof/>
            <w:webHidden/>
          </w:rPr>
          <w:fldChar w:fldCharType="begin"/>
        </w:r>
        <w:r w:rsidR="002A7BD6">
          <w:rPr>
            <w:noProof/>
            <w:webHidden/>
          </w:rPr>
          <w:instrText xml:space="preserve"> PAGEREF _Toc38467031 \h </w:instrText>
        </w:r>
        <w:r w:rsidR="002A7BD6">
          <w:rPr>
            <w:noProof/>
            <w:webHidden/>
          </w:rPr>
        </w:r>
        <w:r w:rsidR="002A7BD6">
          <w:rPr>
            <w:noProof/>
            <w:webHidden/>
          </w:rPr>
          <w:fldChar w:fldCharType="separate"/>
        </w:r>
        <w:r w:rsidR="006E6094">
          <w:rPr>
            <w:noProof/>
            <w:webHidden/>
          </w:rPr>
          <w:t>11</w:t>
        </w:r>
        <w:r w:rsidR="002A7BD6">
          <w:rPr>
            <w:noProof/>
            <w:webHidden/>
          </w:rPr>
          <w:fldChar w:fldCharType="end"/>
        </w:r>
      </w:hyperlink>
    </w:p>
    <w:p w14:paraId="3D803E51" w14:textId="77777777" w:rsidR="00A80CC4" w:rsidRDefault="00A80CC4">
      <w:pPr>
        <w:pStyle w:val="TM2"/>
        <w:rPr>
          <w:rStyle w:val="Lienhypertexte"/>
          <w:noProof/>
        </w:rPr>
        <w:sectPr w:rsidR="00A80CC4" w:rsidSect="003D4077">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440" w:left="1080" w:header="0" w:footer="706" w:gutter="0"/>
          <w:cols w:space="708"/>
          <w:docGrid w:linePitch="360"/>
        </w:sectPr>
      </w:pPr>
    </w:p>
    <w:p w14:paraId="475CEC65" w14:textId="36031583" w:rsidR="002A7BD6" w:rsidRDefault="001B7EBA">
      <w:pPr>
        <w:pStyle w:val="TM2"/>
        <w:rPr>
          <w:rFonts w:asciiTheme="minorHAnsi" w:eastAsiaTheme="minorEastAsia" w:hAnsiTheme="minorHAnsi" w:cstheme="minorBidi"/>
          <w:noProof/>
          <w:szCs w:val="22"/>
          <w:lang w:val="fr-CA" w:eastAsia="fr-CA"/>
        </w:rPr>
      </w:pPr>
      <w:hyperlink w:anchor="_Toc38467032" w:history="1">
        <w:r w:rsidR="002A7BD6" w:rsidRPr="00924C52">
          <w:rPr>
            <w:rStyle w:val="Lienhypertexte"/>
            <w:noProof/>
          </w:rPr>
          <w:t>Des événements historiques</w:t>
        </w:r>
        <w:r w:rsidR="002A7BD6">
          <w:rPr>
            <w:noProof/>
            <w:webHidden/>
          </w:rPr>
          <w:tab/>
        </w:r>
        <w:r w:rsidR="002A7BD6">
          <w:rPr>
            <w:noProof/>
            <w:webHidden/>
          </w:rPr>
          <w:fldChar w:fldCharType="begin"/>
        </w:r>
        <w:r w:rsidR="002A7BD6">
          <w:rPr>
            <w:noProof/>
            <w:webHidden/>
          </w:rPr>
          <w:instrText xml:space="preserve"> PAGEREF _Toc38467032 \h </w:instrText>
        </w:r>
        <w:r w:rsidR="002A7BD6">
          <w:rPr>
            <w:noProof/>
            <w:webHidden/>
          </w:rPr>
        </w:r>
        <w:r w:rsidR="002A7BD6">
          <w:rPr>
            <w:noProof/>
            <w:webHidden/>
          </w:rPr>
          <w:fldChar w:fldCharType="separate"/>
        </w:r>
        <w:r w:rsidR="006E6094">
          <w:rPr>
            <w:noProof/>
            <w:webHidden/>
          </w:rPr>
          <w:t>12</w:t>
        </w:r>
        <w:r w:rsidR="002A7BD6">
          <w:rPr>
            <w:noProof/>
            <w:webHidden/>
          </w:rPr>
          <w:fldChar w:fldCharType="end"/>
        </w:r>
      </w:hyperlink>
    </w:p>
    <w:p w14:paraId="52E5B5AF" w14:textId="457842A1" w:rsidR="002A7BD6" w:rsidRDefault="001B7EBA">
      <w:pPr>
        <w:pStyle w:val="TM3"/>
        <w:rPr>
          <w:rFonts w:asciiTheme="minorHAnsi" w:eastAsiaTheme="minorEastAsia" w:hAnsiTheme="minorHAnsi" w:cstheme="minorBidi"/>
          <w:noProof/>
          <w:szCs w:val="22"/>
          <w:lang w:val="fr-CA" w:eastAsia="fr-CA"/>
        </w:rPr>
      </w:pPr>
      <w:hyperlink w:anchor="_Toc38467033" w:history="1">
        <w:r w:rsidR="002A7BD6" w:rsidRPr="00924C52">
          <w:rPr>
            <w:rStyle w:val="Lienhypertexte"/>
            <w:noProof/>
          </w:rPr>
          <w:t>Consigne à l’élève</w:t>
        </w:r>
        <w:r w:rsidR="002A7BD6">
          <w:rPr>
            <w:noProof/>
            <w:webHidden/>
          </w:rPr>
          <w:tab/>
        </w:r>
        <w:r w:rsidR="002A7BD6">
          <w:rPr>
            <w:noProof/>
            <w:webHidden/>
          </w:rPr>
          <w:fldChar w:fldCharType="begin"/>
        </w:r>
        <w:r w:rsidR="002A7BD6">
          <w:rPr>
            <w:noProof/>
            <w:webHidden/>
          </w:rPr>
          <w:instrText xml:space="preserve"> PAGEREF _Toc38467033 \h </w:instrText>
        </w:r>
        <w:r w:rsidR="002A7BD6">
          <w:rPr>
            <w:noProof/>
            <w:webHidden/>
          </w:rPr>
        </w:r>
        <w:r w:rsidR="002A7BD6">
          <w:rPr>
            <w:noProof/>
            <w:webHidden/>
          </w:rPr>
          <w:fldChar w:fldCharType="separate"/>
        </w:r>
        <w:r w:rsidR="006E6094">
          <w:rPr>
            <w:noProof/>
            <w:webHidden/>
          </w:rPr>
          <w:t>12</w:t>
        </w:r>
        <w:r w:rsidR="002A7BD6">
          <w:rPr>
            <w:noProof/>
            <w:webHidden/>
          </w:rPr>
          <w:fldChar w:fldCharType="end"/>
        </w:r>
      </w:hyperlink>
    </w:p>
    <w:p w14:paraId="5177CFFE" w14:textId="13D1F4BE" w:rsidR="002A7BD6" w:rsidRDefault="001B7EBA">
      <w:pPr>
        <w:pStyle w:val="TM3"/>
        <w:rPr>
          <w:rFonts w:asciiTheme="minorHAnsi" w:eastAsiaTheme="minorEastAsia" w:hAnsiTheme="minorHAnsi" w:cstheme="minorBidi"/>
          <w:noProof/>
          <w:szCs w:val="22"/>
          <w:lang w:val="fr-CA" w:eastAsia="fr-CA"/>
        </w:rPr>
      </w:pPr>
      <w:hyperlink w:anchor="_Toc38467034" w:history="1">
        <w:r w:rsidR="002A7BD6" w:rsidRPr="00924C52">
          <w:rPr>
            <w:rStyle w:val="Lienhypertexte"/>
            <w:noProof/>
          </w:rPr>
          <w:t>Matériel requis</w:t>
        </w:r>
        <w:r w:rsidR="002A7BD6">
          <w:rPr>
            <w:noProof/>
            <w:webHidden/>
          </w:rPr>
          <w:tab/>
        </w:r>
        <w:r w:rsidR="002A7BD6">
          <w:rPr>
            <w:noProof/>
            <w:webHidden/>
          </w:rPr>
          <w:fldChar w:fldCharType="begin"/>
        </w:r>
        <w:r w:rsidR="002A7BD6">
          <w:rPr>
            <w:noProof/>
            <w:webHidden/>
          </w:rPr>
          <w:instrText xml:space="preserve"> PAGEREF _Toc38467034 \h </w:instrText>
        </w:r>
        <w:r w:rsidR="002A7BD6">
          <w:rPr>
            <w:noProof/>
            <w:webHidden/>
          </w:rPr>
        </w:r>
        <w:r w:rsidR="002A7BD6">
          <w:rPr>
            <w:noProof/>
            <w:webHidden/>
          </w:rPr>
          <w:fldChar w:fldCharType="separate"/>
        </w:r>
        <w:r w:rsidR="006E6094">
          <w:rPr>
            <w:noProof/>
            <w:webHidden/>
          </w:rPr>
          <w:t>12</w:t>
        </w:r>
        <w:r w:rsidR="002A7BD6">
          <w:rPr>
            <w:noProof/>
            <w:webHidden/>
          </w:rPr>
          <w:fldChar w:fldCharType="end"/>
        </w:r>
      </w:hyperlink>
    </w:p>
    <w:p w14:paraId="7C731FCE" w14:textId="0894A1F3" w:rsidR="002A7BD6" w:rsidRDefault="001B7EBA">
      <w:pPr>
        <w:pStyle w:val="TM3"/>
        <w:rPr>
          <w:rFonts w:asciiTheme="minorHAnsi" w:eastAsiaTheme="minorEastAsia" w:hAnsiTheme="minorHAnsi" w:cstheme="minorBidi"/>
          <w:noProof/>
          <w:szCs w:val="22"/>
          <w:lang w:val="fr-CA" w:eastAsia="fr-CA"/>
        </w:rPr>
      </w:pPr>
      <w:hyperlink w:anchor="_Toc38467035" w:history="1">
        <w:r w:rsidR="002A7BD6" w:rsidRPr="00924C52">
          <w:rPr>
            <w:rStyle w:val="Lienhypertexte"/>
            <w:noProof/>
          </w:rPr>
          <w:t>Information aux parents</w:t>
        </w:r>
        <w:r w:rsidR="002A7BD6">
          <w:rPr>
            <w:noProof/>
            <w:webHidden/>
          </w:rPr>
          <w:tab/>
        </w:r>
        <w:r w:rsidR="002A7BD6">
          <w:rPr>
            <w:noProof/>
            <w:webHidden/>
          </w:rPr>
          <w:fldChar w:fldCharType="begin"/>
        </w:r>
        <w:r w:rsidR="002A7BD6">
          <w:rPr>
            <w:noProof/>
            <w:webHidden/>
          </w:rPr>
          <w:instrText xml:space="preserve"> PAGEREF _Toc38467035 \h </w:instrText>
        </w:r>
        <w:r w:rsidR="002A7BD6">
          <w:rPr>
            <w:noProof/>
            <w:webHidden/>
          </w:rPr>
        </w:r>
        <w:r w:rsidR="002A7BD6">
          <w:rPr>
            <w:noProof/>
            <w:webHidden/>
          </w:rPr>
          <w:fldChar w:fldCharType="separate"/>
        </w:r>
        <w:r w:rsidR="006E6094">
          <w:rPr>
            <w:noProof/>
            <w:webHidden/>
          </w:rPr>
          <w:t>12</w:t>
        </w:r>
        <w:r w:rsidR="002A7BD6">
          <w:rPr>
            <w:noProof/>
            <w:webHidden/>
          </w:rPr>
          <w:fldChar w:fldCharType="end"/>
        </w:r>
      </w:hyperlink>
    </w:p>
    <w:p w14:paraId="173FC790" w14:textId="1D08F231" w:rsidR="00DF4403" w:rsidRPr="00BF31BF" w:rsidRDefault="0000309F" w:rsidP="00B60F6E">
      <w:pPr>
        <w:pStyle w:val="TM3"/>
        <w:sectPr w:rsidR="00DF4403" w:rsidRPr="00BF31BF" w:rsidSect="003D4077">
          <w:pgSz w:w="12240" w:h="15840" w:code="1"/>
          <w:pgMar w:top="720" w:right="1080" w:bottom="1440" w:left="1080" w:header="0" w:footer="706" w:gutter="0"/>
          <w:cols w:space="708"/>
          <w:docGrid w:linePitch="360"/>
        </w:sectPr>
      </w:pPr>
      <w:r>
        <w:rPr>
          <w:noProof/>
        </w:rPr>
        <w:fldChar w:fldCharType="end"/>
      </w:r>
    </w:p>
    <w:p w14:paraId="00017C09" w14:textId="2D0259DB" w:rsidR="003D4077" w:rsidRPr="00BF31BF" w:rsidRDefault="003D4077" w:rsidP="00B028EC">
      <w:pPr>
        <w:pStyle w:val="Matire-Premirepage"/>
      </w:pPr>
      <w:r w:rsidRPr="00BF31BF">
        <w:lastRenderedPageBreak/>
        <w:t>Français</w:t>
      </w:r>
      <w:r w:rsidR="00C95A8B">
        <w:t>,</w:t>
      </w:r>
      <w:r w:rsidRPr="00BF31BF">
        <w:t xml:space="preserve"> langue d’enseignemen</w:t>
      </w:r>
      <w:r w:rsidR="00B60F6E" w:rsidRPr="00BF31BF">
        <w:t>t</w:t>
      </w:r>
    </w:p>
    <w:p w14:paraId="01392AB3" w14:textId="50EF9D11" w:rsidR="00035250" w:rsidRPr="00BF31BF" w:rsidRDefault="00C84381" w:rsidP="00B028EC">
      <w:pPr>
        <w:pStyle w:val="Titredelactivit"/>
        <w:tabs>
          <w:tab w:val="left" w:pos="7170"/>
        </w:tabs>
      </w:pPr>
      <w:bookmarkStart w:id="0" w:name="_Toc38466994"/>
      <w:bookmarkStart w:id="1" w:name="_Hlk37076076"/>
      <w:bookmarkStart w:id="2" w:name="_Hlk37076433"/>
      <w:bookmarkStart w:id="3" w:name="_Hlk37077689"/>
      <w:r>
        <w:t xml:space="preserve">Moi, ministre de la </w:t>
      </w:r>
      <w:proofErr w:type="gramStart"/>
      <w:r>
        <w:t>Culture?</w:t>
      </w:r>
      <w:bookmarkEnd w:id="0"/>
      <w:proofErr w:type="gramEnd"/>
    </w:p>
    <w:p w14:paraId="38B69379" w14:textId="77777777" w:rsidR="00726125" w:rsidRPr="00BF31BF" w:rsidRDefault="00726125" w:rsidP="00FE5863">
      <w:pPr>
        <w:pStyle w:val="Consigne-Titre"/>
      </w:pPr>
      <w:bookmarkStart w:id="4" w:name="_Toc38466995"/>
      <w:r w:rsidRPr="00BF31BF">
        <w:t>Consigne à l’élève</w:t>
      </w:r>
      <w:bookmarkEnd w:id="4"/>
    </w:p>
    <w:p w14:paraId="6BF6D5A5" w14:textId="60F3F332" w:rsidR="00955528" w:rsidRPr="00955528" w:rsidRDefault="00955528" w:rsidP="00955528">
      <w:pPr>
        <w:pStyle w:val="Consigne-Texte"/>
      </w:pPr>
      <w:r w:rsidRPr="00955528">
        <w:rPr>
          <w:rStyle w:val="normaltextrun"/>
        </w:rPr>
        <w:t>Visionne la vidéo de la lecture de l’album </w:t>
      </w:r>
      <w:hyperlink r:id="rId17" w:tgtFrame="_blank" w:history="1">
        <w:r w:rsidRPr="00955528">
          <w:rPr>
            <w:rStyle w:val="Lienhypertexte"/>
          </w:rPr>
          <w:t>Si j’étais ministre de la Culture</w:t>
        </w:r>
      </w:hyperlink>
      <w:r w:rsidRPr="00955528">
        <w:rPr>
          <w:rStyle w:val="normaltextrun"/>
        </w:rPr>
        <w:t>. </w:t>
      </w:r>
      <w:r w:rsidRPr="00955528">
        <w:rPr>
          <w:rStyle w:val="eop"/>
        </w:rPr>
        <w:t> </w:t>
      </w:r>
    </w:p>
    <w:p w14:paraId="776F05B6" w14:textId="1B8E3B40" w:rsidR="00955528" w:rsidRPr="00955528" w:rsidRDefault="00955528" w:rsidP="00955528">
      <w:pPr>
        <w:pStyle w:val="Consigne-Texte"/>
      </w:pPr>
      <w:r w:rsidRPr="00955528">
        <w:rPr>
          <w:rStyle w:val="normaltextrun"/>
        </w:rPr>
        <w:t>Réfléchis à la citation de Winston Churchill</w:t>
      </w:r>
      <w:r w:rsidR="006E3C10">
        <w:rPr>
          <w:rStyle w:val="normaltextrun"/>
        </w:rPr>
        <w:t xml:space="preserve"> mentionnée </w:t>
      </w:r>
      <w:r w:rsidRPr="00955528">
        <w:rPr>
          <w:rStyle w:val="normaltextrun"/>
        </w:rPr>
        <w:t>au début de l’œuvre : « Pendant la Seconde Guerre mondiale, un de ses conseillers suppliait Sir Winston Churchill de couper dans le budget des arts pour renforcer l’effort de guerre. Celui-ci lui répondit : </w:t>
      </w:r>
      <w:r w:rsidR="00451F49">
        <w:rPr>
          <w:rStyle w:val="normaltextrun"/>
        </w:rPr>
        <w:t>“</w:t>
      </w:r>
      <w:r w:rsidRPr="00955528">
        <w:rPr>
          <w:rStyle w:val="normaltextrun"/>
        </w:rPr>
        <w:t>Mais alors, pourquoi nous battons-</w:t>
      </w:r>
      <w:proofErr w:type="gramStart"/>
      <w:r w:rsidRPr="00955528">
        <w:rPr>
          <w:rStyle w:val="normaltextrun"/>
        </w:rPr>
        <w:t>nous?</w:t>
      </w:r>
      <w:proofErr w:type="gramEnd"/>
      <w:r w:rsidR="00451F49">
        <w:rPr>
          <w:rStyle w:val="normaltextrun"/>
        </w:rPr>
        <w:t>”</w:t>
      </w:r>
      <w:r w:rsidRPr="00955528">
        <w:rPr>
          <w:rStyle w:val="normaltextrun"/>
        </w:rPr>
        <w:t> » Qui est Winston Churchill?</w:t>
      </w:r>
      <w:r w:rsidRPr="00955528">
        <w:t xml:space="preserve"> </w:t>
      </w:r>
      <w:r w:rsidRPr="00955528">
        <w:rPr>
          <w:rStyle w:val="normaltextrun"/>
        </w:rPr>
        <w:t xml:space="preserve">Que signifie sa </w:t>
      </w:r>
      <w:proofErr w:type="gramStart"/>
      <w:r w:rsidRPr="00955528">
        <w:rPr>
          <w:rStyle w:val="normaltextrun"/>
        </w:rPr>
        <w:t>réponse?</w:t>
      </w:r>
      <w:proofErr w:type="gramEnd"/>
      <w:r w:rsidRPr="00955528">
        <w:rPr>
          <w:rStyle w:val="eop"/>
        </w:rPr>
        <w:t> </w:t>
      </w:r>
    </w:p>
    <w:p w14:paraId="793B112C" w14:textId="078B15F9" w:rsidR="00955528" w:rsidRPr="00955528" w:rsidRDefault="00955528" w:rsidP="00955528">
      <w:pPr>
        <w:pStyle w:val="Consigne-Texte"/>
      </w:pPr>
      <w:r w:rsidRPr="00955528">
        <w:rPr>
          <w:rStyle w:val="normaltextrun"/>
        </w:rPr>
        <w:t>Tout au long de l’album, on mentionne ce qui dispara</w:t>
      </w:r>
      <w:r w:rsidR="00EA0B18">
        <w:rPr>
          <w:rStyle w:val="normaltextrun"/>
        </w:rPr>
        <w:t>î</w:t>
      </w:r>
      <w:r w:rsidRPr="00955528">
        <w:rPr>
          <w:rStyle w:val="normaltextrun"/>
        </w:rPr>
        <w:t xml:space="preserve">trait si la culture était interdite. Quelles seraient les répercussions dans ta vie si tel était le </w:t>
      </w:r>
      <w:proofErr w:type="gramStart"/>
      <w:r w:rsidRPr="00955528">
        <w:rPr>
          <w:rStyle w:val="normaltextrun"/>
        </w:rPr>
        <w:t>cas?</w:t>
      </w:r>
      <w:proofErr w:type="gramEnd"/>
      <w:r w:rsidR="00451F49">
        <w:rPr>
          <w:rStyle w:val="normaltextrun"/>
        </w:rPr>
        <w:t xml:space="preserve"> </w:t>
      </w:r>
      <w:r w:rsidRPr="00955528">
        <w:rPr>
          <w:rStyle w:val="normaltextrun"/>
        </w:rPr>
        <w:t xml:space="preserve">En ces temps de confinement, est-ce que l’absence de culture rendrait ta vie plus </w:t>
      </w:r>
      <w:proofErr w:type="gramStart"/>
      <w:r w:rsidRPr="00955528">
        <w:rPr>
          <w:rStyle w:val="normaltextrun"/>
        </w:rPr>
        <w:t>difficile?</w:t>
      </w:r>
      <w:proofErr w:type="gramEnd"/>
      <w:r w:rsidR="00451F49">
        <w:rPr>
          <w:rStyle w:val="normaltextrun"/>
        </w:rPr>
        <w:t xml:space="preserve"> </w:t>
      </w:r>
      <w:proofErr w:type="gramStart"/>
      <w:r w:rsidRPr="00955528">
        <w:rPr>
          <w:rStyle w:val="normaltextrun"/>
        </w:rPr>
        <w:t>Pourquoi?</w:t>
      </w:r>
      <w:proofErr w:type="gramEnd"/>
      <w:r w:rsidRPr="00955528">
        <w:rPr>
          <w:rStyle w:val="normaltextrun"/>
        </w:rPr>
        <w:t> </w:t>
      </w:r>
      <w:r w:rsidRPr="00955528">
        <w:rPr>
          <w:rStyle w:val="eop"/>
        </w:rPr>
        <w:t> </w:t>
      </w:r>
    </w:p>
    <w:p w14:paraId="6A0EC123" w14:textId="3364CFB9" w:rsidR="00955528" w:rsidRPr="00955528" w:rsidRDefault="00955528" w:rsidP="00955528">
      <w:pPr>
        <w:pStyle w:val="Consigne-Texte"/>
      </w:pPr>
      <w:r w:rsidRPr="00955528">
        <w:rPr>
          <w:rStyle w:val="normaltextrun"/>
        </w:rPr>
        <w:t>Demande aux personnes qui habitent avec toi à quoi ressemblerait leur vie s’il n’y avait pas de culture.</w:t>
      </w:r>
      <w:r w:rsidRPr="00955528">
        <w:rPr>
          <w:rStyle w:val="eop"/>
        </w:rPr>
        <w:t> </w:t>
      </w:r>
    </w:p>
    <w:p w14:paraId="53145B2B" w14:textId="75FDC7AE" w:rsidR="00955528" w:rsidRPr="00BD6A86" w:rsidRDefault="00955528" w:rsidP="00955528">
      <w:pPr>
        <w:pStyle w:val="Consigne-Texte"/>
      </w:pPr>
      <w:r w:rsidRPr="00955528">
        <w:rPr>
          <w:rStyle w:val="normaltextrun"/>
        </w:rPr>
        <w:t>À partir de tes réponses et des leurs,</w:t>
      </w:r>
      <w:r w:rsidR="00451F49">
        <w:rPr>
          <w:rStyle w:val="normaltextrun"/>
        </w:rPr>
        <w:t xml:space="preserve"> </w:t>
      </w:r>
      <w:r w:rsidRPr="00955528">
        <w:rPr>
          <w:rStyle w:val="normaltextrun"/>
        </w:rPr>
        <w:t xml:space="preserve">réponds à </w:t>
      </w:r>
      <w:r w:rsidR="009D108E">
        <w:rPr>
          <w:rStyle w:val="normaltextrun"/>
        </w:rPr>
        <w:t>la</w:t>
      </w:r>
      <w:r w:rsidR="009D108E" w:rsidRPr="00955528">
        <w:rPr>
          <w:rStyle w:val="normaltextrun"/>
        </w:rPr>
        <w:t xml:space="preserve"> </w:t>
      </w:r>
      <w:r w:rsidRPr="00955528">
        <w:rPr>
          <w:rStyle w:val="normaltextrun"/>
        </w:rPr>
        <w:t>question</w:t>
      </w:r>
      <w:r w:rsidR="009D108E">
        <w:rPr>
          <w:rStyle w:val="normaltextrun"/>
        </w:rPr>
        <w:t xml:space="preserve"> suivante</w:t>
      </w:r>
      <w:r w:rsidRPr="00955528">
        <w:rPr>
          <w:rStyle w:val="normaltextrun"/>
        </w:rPr>
        <w:t xml:space="preserve"> oralement ou par écrit : </w:t>
      </w:r>
      <w:r w:rsidR="00BD6A86">
        <w:rPr>
          <w:rStyle w:val="normaltextrun"/>
        </w:rPr>
        <w:br/>
      </w:r>
      <w:r w:rsidRPr="00BD6A86">
        <w:rPr>
          <w:rStyle w:val="normaltextrun"/>
        </w:rPr>
        <w:t>Toi, si tu étais ministre de la Culture, quelle serait la première</w:t>
      </w:r>
      <w:r w:rsidR="00451F49" w:rsidRPr="00890236">
        <w:rPr>
          <w:rStyle w:val="normaltextrun"/>
        </w:rPr>
        <w:t xml:space="preserve"> </w:t>
      </w:r>
      <w:r w:rsidRPr="00BD6A86">
        <w:rPr>
          <w:rStyle w:val="normaltextrun"/>
        </w:rPr>
        <w:t xml:space="preserve">décision que tu </w:t>
      </w:r>
      <w:proofErr w:type="gramStart"/>
      <w:r w:rsidRPr="00BD6A86">
        <w:rPr>
          <w:rStyle w:val="normaltextrun"/>
        </w:rPr>
        <w:t>prendrais?</w:t>
      </w:r>
      <w:proofErr w:type="gramEnd"/>
      <w:r w:rsidRPr="00BD6A86">
        <w:rPr>
          <w:rStyle w:val="eop"/>
        </w:rPr>
        <w:t> </w:t>
      </w:r>
    </w:p>
    <w:p w14:paraId="0C080F5F" w14:textId="77777777" w:rsidR="00B14054" w:rsidRPr="00BF31BF" w:rsidRDefault="00374248" w:rsidP="00FE5863">
      <w:pPr>
        <w:pStyle w:val="Matriel-Titre"/>
      </w:pPr>
      <w:bookmarkStart w:id="5" w:name="_Toc38466996"/>
      <w:r w:rsidRPr="00BF31BF">
        <w:t>Matériel requis</w:t>
      </w:r>
      <w:bookmarkEnd w:id="5"/>
    </w:p>
    <w:p w14:paraId="0B11DD82" w14:textId="087BFB91" w:rsidR="006F3382" w:rsidRPr="0038263A" w:rsidRDefault="00EA0B18" w:rsidP="0038263A">
      <w:pPr>
        <w:pStyle w:val="Matriel-Texte"/>
      </w:pPr>
      <w:r>
        <w:rPr>
          <w:rStyle w:val="normaltextrun"/>
        </w:rPr>
        <w:t>Vidéo</w:t>
      </w:r>
      <w:r w:rsidR="00274585">
        <w:rPr>
          <w:rStyle w:val="normaltextrun"/>
        </w:rPr>
        <w:t xml:space="preserve"> : </w:t>
      </w:r>
      <w:hyperlink r:id="rId18" w:tgtFrame="_blank" w:history="1">
        <w:r w:rsidR="0038263A" w:rsidRPr="0038263A">
          <w:rPr>
            <w:rStyle w:val="Lienhypertexte"/>
          </w:rPr>
          <w:t>http://editionsdeux.com/produit/jetais-ministre-de-culture/</w:t>
        </w:r>
      </w:hyperlink>
      <w:r w:rsidR="00274585" w:rsidRPr="00D5445B">
        <w:rPr>
          <w:rStyle w:val="Lienhypertexte"/>
          <w:u w:val="none"/>
        </w:rPr>
        <w:t>.</w:t>
      </w:r>
    </w:p>
    <w:tbl>
      <w:tblPr>
        <w:tblStyle w:val="Grilledutableau"/>
        <w:tblW w:w="10800" w:type="dxa"/>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42363F">
        <w:tc>
          <w:tcPr>
            <w:tcW w:w="11084" w:type="dxa"/>
            <w:shd w:val="clear" w:color="auto" w:fill="DDECEE" w:themeFill="accent5" w:themeFillTint="33"/>
            <w:tcMar>
              <w:top w:w="360" w:type="dxa"/>
              <w:left w:w="360" w:type="dxa"/>
              <w:bottom w:w="360" w:type="dxa"/>
              <w:right w:w="360" w:type="dxa"/>
            </w:tcMar>
          </w:tcPr>
          <w:p w14:paraId="6E1278F3" w14:textId="546CF264" w:rsidR="006F3382" w:rsidRPr="00BF31BF" w:rsidRDefault="006F3382" w:rsidP="00021680">
            <w:pPr>
              <w:pStyle w:val="Tableau-Informationauxparents"/>
            </w:pPr>
            <w:bookmarkStart w:id="6" w:name="_Toc36744043"/>
            <w:bookmarkStart w:id="7" w:name="_Toc38466997"/>
            <w:bookmarkStart w:id="8" w:name="_Hlk36746529"/>
            <w:r w:rsidRPr="00BF31BF">
              <w:t>Information aux parents</w:t>
            </w:r>
            <w:bookmarkEnd w:id="6"/>
            <w:bookmarkEnd w:id="7"/>
          </w:p>
          <w:p w14:paraId="55B7021B" w14:textId="77777777" w:rsidR="006F3382" w:rsidRPr="00BF31BF" w:rsidRDefault="006F3382" w:rsidP="00021680">
            <w:pPr>
              <w:pStyle w:val="Tableau-titre"/>
            </w:pPr>
            <w:r w:rsidRPr="00BF31BF">
              <w:t>À propos de l’activité</w:t>
            </w:r>
          </w:p>
          <w:p w14:paraId="0D6E9220" w14:textId="22EB487A" w:rsidR="00277D8A" w:rsidRPr="00BF31BF" w:rsidRDefault="006F3382" w:rsidP="00021680">
            <w:pPr>
              <w:pStyle w:val="Tableau-texte"/>
            </w:pPr>
            <w:r w:rsidRPr="00BF31BF">
              <w:t>Votre enfant s’exercera à</w:t>
            </w:r>
            <w:r w:rsidR="00021680" w:rsidRPr="00BF31BF">
              <w:t> :</w:t>
            </w:r>
          </w:p>
          <w:p w14:paraId="58C4FCBC" w14:textId="73F0F5DD" w:rsidR="006F3382" w:rsidRPr="003678C9" w:rsidRDefault="003678C9" w:rsidP="00A4661B">
            <w:pPr>
              <w:pStyle w:val="Tableau-Liste"/>
            </w:pPr>
            <w:r w:rsidRPr="003678C9">
              <w:t>Comprendre la place que prend la culture dans sa vie.</w:t>
            </w:r>
          </w:p>
          <w:p w14:paraId="2B77F515" w14:textId="3F22EA81" w:rsidR="006F3382" w:rsidRPr="00BF31BF" w:rsidRDefault="006F3382" w:rsidP="00021680">
            <w:pPr>
              <w:pStyle w:val="Tableau-texte"/>
            </w:pPr>
            <w:r w:rsidRPr="00BF31BF">
              <w:t>Vous pourriez</w:t>
            </w:r>
            <w:r w:rsidR="00021680" w:rsidRPr="00BF31BF">
              <w:t> :</w:t>
            </w:r>
          </w:p>
          <w:p w14:paraId="598662A9" w14:textId="1B7D1997" w:rsidR="000967E4" w:rsidRPr="000967E4" w:rsidRDefault="000967E4" w:rsidP="000967E4">
            <w:pPr>
              <w:pStyle w:val="Tableau-Liste"/>
            </w:pPr>
            <w:r w:rsidRPr="000967E4">
              <w:t xml:space="preserve">Visionner la vidéo de la lecture de l’album </w:t>
            </w:r>
            <w:r w:rsidRPr="00A4661B">
              <w:rPr>
                <w:i/>
              </w:rPr>
              <w:t>Si j’étais ministre de la Culture</w:t>
            </w:r>
            <w:r w:rsidRPr="000967E4">
              <w:t xml:space="preserve"> avec votre enfant</w:t>
            </w:r>
            <w:r w:rsidR="00274585">
              <w:t xml:space="preserve"> </w:t>
            </w:r>
            <w:r w:rsidRPr="000967E4">
              <w:t xml:space="preserve">et éclaircir les passages </w:t>
            </w:r>
            <w:r w:rsidR="00451F49">
              <w:t xml:space="preserve">les </w:t>
            </w:r>
            <w:r w:rsidRPr="000967E4">
              <w:t xml:space="preserve">plus </w:t>
            </w:r>
            <w:proofErr w:type="gramStart"/>
            <w:r w:rsidRPr="000967E4">
              <w:t>difficiles</w:t>
            </w:r>
            <w:r w:rsidR="00451F49">
              <w:t>;</w:t>
            </w:r>
            <w:proofErr w:type="gramEnd"/>
            <w:r w:rsidRPr="000967E4">
              <w:t> </w:t>
            </w:r>
          </w:p>
          <w:p w14:paraId="1383C450" w14:textId="294B87D4" w:rsidR="000967E4" w:rsidRPr="000967E4" w:rsidRDefault="000967E4" w:rsidP="000967E4">
            <w:pPr>
              <w:pStyle w:val="Tableau-Liste"/>
            </w:pPr>
            <w:r w:rsidRPr="000967E4">
              <w:t xml:space="preserve">Discuter de l’importance de la culture pour </w:t>
            </w:r>
            <w:proofErr w:type="gramStart"/>
            <w:r w:rsidRPr="000967E4">
              <w:t>vous</w:t>
            </w:r>
            <w:r w:rsidR="00451F49">
              <w:t>;</w:t>
            </w:r>
            <w:proofErr w:type="gramEnd"/>
            <w:r w:rsidRPr="000967E4">
              <w:t> </w:t>
            </w:r>
          </w:p>
          <w:p w14:paraId="4B127630" w14:textId="410EFF83" w:rsidR="006F3382" w:rsidRPr="00BF31BF" w:rsidRDefault="000967E4" w:rsidP="000967E4">
            <w:pPr>
              <w:pStyle w:val="Tableau-Liste"/>
            </w:pPr>
            <w:r w:rsidRPr="000967E4">
              <w:t>L’amener à comprendre ce qu’est la culture.</w:t>
            </w:r>
            <w:r w:rsidRPr="00556663">
              <w:t> </w:t>
            </w:r>
          </w:p>
        </w:tc>
      </w:tr>
      <w:bookmarkEnd w:id="1"/>
      <w:bookmarkEnd w:id="2"/>
      <w:bookmarkEnd w:id="8"/>
    </w:tbl>
    <w:p w14:paraId="2303655D" w14:textId="4E37BBB2" w:rsidR="00936D23" w:rsidRPr="00107EBA" w:rsidRDefault="00936D23" w:rsidP="00B11209">
      <w:pPr>
        <w:sectPr w:rsidR="00936D23" w:rsidRPr="00107EBA" w:rsidSect="00EC2082">
          <w:headerReference w:type="default" r:id="rId19"/>
          <w:footerReference w:type="default" r:id="rId20"/>
          <w:pgSz w:w="12240" w:h="15840"/>
          <w:pgMar w:top="1170" w:right="1080" w:bottom="1440" w:left="1080" w:header="615" w:footer="706" w:gutter="0"/>
          <w:pgNumType w:start="1"/>
          <w:cols w:space="708"/>
          <w:docGrid w:linePitch="360"/>
        </w:sectPr>
      </w:pPr>
    </w:p>
    <w:p w14:paraId="01397C8E" w14:textId="545543DD" w:rsidR="00936D23" w:rsidRPr="00904349" w:rsidRDefault="006C3C45" w:rsidP="00936D23">
      <w:pPr>
        <w:pStyle w:val="Matire-Premirepage"/>
        <w:rPr>
          <w:lang w:val="en-CA"/>
        </w:rPr>
      </w:pPr>
      <w:r w:rsidRPr="00904349">
        <w:rPr>
          <w:lang w:val="en-CA"/>
        </w:rPr>
        <w:lastRenderedPageBreak/>
        <w:t xml:space="preserve">Anglais, langue </w:t>
      </w:r>
      <w:proofErr w:type="spellStart"/>
      <w:r w:rsidRPr="00904349">
        <w:rPr>
          <w:lang w:val="en-CA"/>
        </w:rPr>
        <w:t>seconde</w:t>
      </w:r>
      <w:proofErr w:type="spellEnd"/>
    </w:p>
    <w:p w14:paraId="156C02DE" w14:textId="61BF98AD" w:rsidR="00936D23" w:rsidRPr="009D0C28" w:rsidRDefault="009D0C28" w:rsidP="00936D23">
      <w:pPr>
        <w:pStyle w:val="Titredelactivit"/>
        <w:tabs>
          <w:tab w:val="left" w:pos="7170"/>
        </w:tabs>
        <w:rPr>
          <w:lang w:val="en-CA"/>
        </w:rPr>
      </w:pPr>
      <w:bookmarkStart w:id="9" w:name="_Toc38466998"/>
      <w:r w:rsidRPr="009D0C28">
        <w:rPr>
          <w:lang w:val="en-CA"/>
        </w:rPr>
        <w:t>What Does it Take t</w:t>
      </w:r>
      <w:r>
        <w:rPr>
          <w:lang w:val="en-CA"/>
        </w:rPr>
        <w:t>o Become an Olympi</w:t>
      </w:r>
      <w:r w:rsidR="009C2681">
        <w:rPr>
          <w:lang w:val="en-CA"/>
        </w:rPr>
        <w:t>c Athlete?</w:t>
      </w:r>
      <w:bookmarkEnd w:id="9"/>
    </w:p>
    <w:p w14:paraId="6BB6C9BA" w14:textId="77777777" w:rsidR="00936D23" w:rsidRPr="00A84007" w:rsidRDefault="00936D23" w:rsidP="00936D23">
      <w:pPr>
        <w:pStyle w:val="Consigne-Titre"/>
        <w:rPr>
          <w:lang w:val="en-CA"/>
        </w:rPr>
      </w:pPr>
      <w:bookmarkStart w:id="10" w:name="_Toc38466999"/>
      <w:proofErr w:type="spellStart"/>
      <w:r w:rsidRPr="00A84007">
        <w:rPr>
          <w:lang w:val="en-CA"/>
        </w:rPr>
        <w:t>Consigne</w:t>
      </w:r>
      <w:proofErr w:type="spellEnd"/>
      <w:r w:rsidRPr="00A84007">
        <w:rPr>
          <w:lang w:val="en-CA"/>
        </w:rPr>
        <w:t xml:space="preserve"> à </w:t>
      </w:r>
      <w:proofErr w:type="spellStart"/>
      <w:r w:rsidRPr="00A84007">
        <w:rPr>
          <w:lang w:val="en-CA"/>
        </w:rPr>
        <w:t>l’élève</w:t>
      </w:r>
      <w:bookmarkEnd w:id="10"/>
      <w:proofErr w:type="spellEnd"/>
    </w:p>
    <w:p w14:paraId="41198DAC" w14:textId="6FB46155" w:rsidR="00A84007" w:rsidRPr="0055671F" w:rsidRDefault="00A84007" w:rsidP="00A84007">
      <w:pPr>
        <w:pStyle w:val="Tableau-texte"/>
        <w:rPr>
          <w:lang w:val="en-CA"/>
        </w:rPr>
      </w:pPr>
      <w:r w:rsidRPr="0055671F">
        <w:rPr>
          <w:lang w:val="en-CA"/>
        </w:rPr>
        <w:t xml:space="preserve">Becoming an Olympic athlete is a long process that requires commitment, time and effort. Are there other requirements </w:t>
      </w:r>
      <w:r w:rsidR="00351CC3">
        <w:rPr>
          <w:lang w:val="en-CA"/>
        </w:rPr>
        <w:t>for</w:t>
      </w:r>
      <w:r w:rsidRPr="0055671F">
        <w:rPr>
          <w:lang w:val="en-CA"/>
        </w:rPr>
        <w:t xml:space="preserve"> becom</w:t>
      </w:r>
      <w:r w:rsidR="00351CC3">
        <w:rPr>
          <w:lang w:val="en-CA"/>
        </w:rPr>
        <w:t>ing</w:t>
      </w:r>
      <w:r w:rsidRPr="0055671F">
        <w:rPr>
          <w:lang w:val="en-CA"/>
        </w:rPr>
        <w:t xml:space="preserve"> an Olympic athlete? Is</w:t>
      </w:r>
      <w:r>
        <w:rPr>
          <w:lang w:val="en-CA"/>
        </w:rPr>
        <w:t xml:space="preserve"> </w:t>
      </w:r>
      <w:r w:rsidRPr="0055671F">
        <w:rPr>
          <w:lang w:val="en-CA"/>
        </w:rPr>
        <w:t>it</w:t>
      </w:r>
      <w:r>
        <w:rPr>
          <w:lang w:val="en-CA"/>
        </w:rPr>
        <w:t xml:space="preserve"> </w:t>
      </w:r>
      <w:r w:rsidRPr="0055671F">
        <w:rPr>
          <w:lang w:val="en-CA"/>
        </w:rPr>
        <w:t xml:space="preserve">all about talent or does practice make perfect? In the following activity, you will discover what it takes to be an Olympic athlete and imagine how </w:t>
      </w:r>
      <w:r w:rsidR="00AE5205">
        <w:rPr>
          <w:lang w:val="en-CA"/>
        </w:rPr>
        <w:t>such athletes</w:t>
      </w:r>
      <w:r w:rsidRPr="0055671F">
        <w:rPr>
          <w:lang w:val="en-CA"/>
        </w:rPr>
        <w:t xml:space="preserve"> feel about the current situation </w:t>
      </w:r>
      <w:r w:rsidR="00CD4905">
        <w:rPr>
          <w:lang w:val="en-CA"/>
        </w:rPr>
        <w:t>regarding</w:t>
      </w:r>
      <w:r w:rsidRPr="0055671F">
        <w:rPr>
          <w:lang w:val="en-CA"/>
        </w:rPr>
        <w:t xml:space="preserve"> the Tokyo Olympic Games of 2020.</w:t>
      </w:r>
    </w:p>
    <w:p w14:paraId="5EF64EBF" w14:textId="77777777" w:rsidR="00A84007" w:rsidRDefault="00A84007" w:rsidP="00A84007">
      <w:pPr>
        <w:pStyle w:val="Consigne-Texte"/>
        <w:rPr>
          <w:lang w:val="en-CA"/>
        </w:rPr>
      </w:pPr>
      <w:r w:rsidRPr="00E26004">
        <w:rPr>
          <w:lang w:val="en-CA"/>
        </w:rPr>
        <w:t>Before starting, reflect on the following questions:</w:t>
      </w:r>
    </w:p>
    <w:p w14:paraId="2A37F045" w14:textId="77777777" w:rsidR="00A84007" w:rsidRDefault="00A84007" w:rsidP="00A84007">
      <w:pPr>
        <w:pStyle w:val="Consignepuceniveau2"/>
        <w:rPr>
          <w:lang w:val="en-CA"/>
        </w:rPr>
      </w:pPr>
      <w:r w:rsidRPr="00E26004">
        <w:rPr>
          <w:lang w:val="en-CA"/>
        </w:rPr>
        <w:t>Do you</w:t>
      </w:r>
      <w:r>
        <w:rPr>
          <w:lang w:val="en-CA"/>
        </w:rPr>
        <w:t xml:space="preserve"> </w:t>
      </w:r>
      <w:r w:rsidRPr="00E26004">
        <w:rPr>
          <w:lang w:val="en-CA"/>
        </w:rPr>
        <w:t>know</w:t>
      </w:r>
      <w:r>
        <w:rPr>
          <w:lang w:val="en-CA"/>
        </w:rPr>
        <w:t xml:space="preserve"> </w:t>
      </w:r>
      <w:r w:rsidRPr="00E26004">
        <w:rPr>
          <w:lang w:val="en-CA"/>
        </w:rPr>
        <w:t>any Olympic athletes by name?</w:t>
      </w:r>
    </w:p>
    <w:p w14:paraId="3F095CB6" w14:textId="77777777" w:rsidR="00A84007" w:rsidRDefault="00A84007" w:rsidP="00A84007">
      <w:pPr>
        <w:pStyle w:val="Consignepuceniveau2"/>
        <w:rPr>
          <w:lang w:val="en-CA"/>
        </w:rPr>
      </w:pPr>
      <w:r w:rsidRPr="00E26004">
        <w:rPr>
          <w:lang w:val="en-CA"/>
        </w:rPr>
        <w:t>What sport do they practi</w:t>
      </w:r>
      <w:r>
        <w:rPr>
          <w:lang w:val="en-CA"/>
        </w:rPr>
        <w:t>s</w:t>
      </w:r>
      <w:r w:rsidRPr="00E26004">
        <w:rPr>
          <w:lang w:val="en-CA"/>
        </w:rPr>
        <w:t>e?</w:t>
      </w:r>
    </w:p>
    <w:p w14:paraId="65367D32" w14:textId="404FEBEC" w:rsidR="00A84007" w:rsidRPr="00E26004" w:rsidRDefault="00A84007" w:rsidP="00A84007">
      <w:pPr>
        <w:pStyle w:val="Consignepuceniveau2"/>
        <w:rPr>
          <w:lang w:val="en-CA"/>
        </w:rPr>
      </w:pPr>
      <w:r w:rsidRPr="00E26004">
        <w:rPr>
          <w:lang w:val="en-CA"/>
        </w:rPr>
        <w:t xml:space="preserve">Try to guess how long they have been practising their sport and look online to find </w:t>
      </w:r>
      <w:r w:rsidR="007228CF">
        <w:rPr>
          <w:lang w:val="en-CA"/>
        </w:rPr>
        <w:t xml:space="preserve">out </w:t>
      </w:r>
      <w:r w:rsidRPr="00E26004">
        <w:rPr>
          <w:lang w:val="en-CA"/>
        </w:rPr>
        <w:t>the answer to this question.</w:t>
      </w:r>
    </w:p>
    <w:p w14:paraId="766DC126" w14:textId="435B98F1" w:rsidR="00A84007" w:rsidRPr="0055671F" w:rsidRDefault="00A84007" w:rsidP="00A84007">
      <w:pPr>
        <w:pStyle w:val="Consigne-Texte"/>
        <w:rPr>
          <w:lang w:val="en-CA"/>
        </w:rPr>
      </w:pPr>
      <w:r w:rsidRPr="0055671F">
        <w:rPr>
          <w:lang w:val="en-CA"/>
        </w:rPr>
        <w:t>Read the</w:t>
      </w:r>
      <w:r>
        <w:rPr>
          <w:lang w:val="en-CA"/>
        </w:rPr>
        <w:t xml:space="preserve"> </w:t>
      </w:r>
      <w:r w:rsidRPr="0055671F">
        <w:rPr>
          <w:lang w:val="en-CA"/>
        </w:rPr>
        <w:t xml:space="preserve">interview with Dr. Shane Murphy, a specialist in </w:t>
      </w:r>
      <w:r w:rsidR="002B4421">
        <w:rPr>
          <w:lang w:val="en-CA"/>
        </w:rPr>
        <w:t>s</w:t>
      </w:r>
      <w:r w:rsidRPr="0055671F">
        <w:rPr>
          <w:lang w:val="en-CA"/>
        </w:rPr>
        <w:t xml:space="preserve">port </w:t>
      </w:r>
      <w:r w:rsidR="002B4421">
        <w:rPr>
          <w:lang w:val="en-CA"/>
        </w:rPr>
        <w:t>p</w:t>
      </w:r>
      <w:r w:rsidRPr="0055671F">
        <w:rPr>
          <w:lang w:val="en-CA"/>
        </w:rPr>
        <w:t>sychology.</w:t>
      </w:r>
    </w:p>
    <w:p w14:paraId="6B97D4C6" w14:textId="77777777" w:rsidR="00A84007" w:rsidRPr="0055671F" w:rsidRDefault="00A84007" w:rsidP="00A84007">
      <w:pPr>
        <w:pStyle w:val="Consigne-Texte"/>
        <w:rPr>
          <w:lang w:val="en-CA"/>
        </w:rPr>
      </w:pPr>
      <w:r w:rsidRPr="0055671F">
        <w:rPr>
          <w:lang w:val="en-CA"/>
        </w:rPr>
        <w:t>Answer the questions found in Appendix 1.</w:t>
      </w:r>
      <w:r>
        <w:rPr>
          <w:lang w:val="en-CA"/>
        </w:rPr>
        <w:t xml:space="preserve"> They will help you in your final task.</w:t>
      </w:r>
    </w:p>
    <w:p w14:paraId="0B86691B" w14:textId="3A087BC5" w:rsidR="00A84007" w:rsidRPr="00BC78F1" w:rsidRDefault="00A84007" w:rsidP="00A84007">
      <w:pPr>
        <w:pStyle w:val="Consigne-Texte"/>
        <w:rPr>
          <w:lang w:val="en-CA"/>
        </w:rPr>
      </w:pPr>
      <w:r w:rsidRPr="006333FF">
        <w:rPr>
          <w:lang w:val="en-CA"/>
        </w:rPr>
        <w:t xml:space="preserve">Imagine that you are now an Olympic athlete who was supposed to compete at the coming Olympics. Write an email to a friend describing your journey as an athlete in the sport of your choice and your feelings about the </w:t>
      </w:r>
      <w:r w:rsidR="0064603E">
        <w:rPr>
          <w:lang w:val="en-CA"/>
        </w:rPr>
        <w:t>delaying of</w:t>
      </w:r>
      <w:r w:rsidRPr="006333FF">
        <w:rPr>
          <w:lang w:val="en-CA"/>
        </w:rPr>
        <w:t xml:space="preserve"> the Tokyo Olympic Games. </w:t>
      </w:r>
      <w:r>
        <w:rPr>
          <w:lang w:val="en-CA"/>
        </w:rPr>
        <w:t xml:space="preserve">Use the information from the texts to inspire you. </w:t>
      </w:r>
      <w:r w:rsidRPr="006333FF">
        <w:rPr>
          <w:lang w:val="en-CA"/>
        </w:rPr>
        <w:t xml:space="preserve">You may </w:t>
      </w:r>
      <w:r>
        <w:rPr>
          <w:lang w:val="en-CA"/>
        </w:rPr>
        <w:t xml:space="preserve">also </w:t>
      </w:r>
      <w:r w:rsidRPr="006333FF">
        <w:rPr>
          <w:lang w:val="en-CA"/>
        </w:rPr>
        <w:t>need to research some information about the sport of your choice. Use the writing checklist to make sure you include all the elements (Appendix 2).</w:t>
      </w:r>
    </w:p>
    <w:p w14:paraId="3E7AD620" w14:textId="77777777" w:rsidR="00A84007" w:rsidRDefault="00A84007" w:rsidP="00A84007">
      <w:pPr>
        <w:pStyle w:val="Consignepuceniveau2"/>
        <w:rPr>
          <w:lang w:val="en-CA"/>
        </w:rPr>
      </w:pPr>
      <w:r w:rsidRPr="006333FF">
        <w:rPr>
          <w:u w:val="single"/>
          <w:lang w:val="en-CA"/>
        </w:rPr>
        <w:t>Your writing purpose</w:t>
      </w:r>
      <w:r>
        <w:rPr>
          <w:lang w:val="en-CA"/>
        </w:rPr>
        <w:t>: To describe your journey as an athlete and share your feelings about the current situation</w:t>
      </w:r>
    </w:p>
    <w:p w14:paraId="09754EA3" w14:textId="77777777" w:rsidR="00A84007" w:rsidRDefault="00A84007" w:rsidP="00A84007">
      <w:pPr>
        <w:pStyle w:val="Consignepuceniveau2"/>
        <w:rPr>
          <w:lang w:val="en-CA"/>
        </w:rPr>
      </w:pPr>
      <w:r w:rsidRPr="006333FF">
        <w:rPr>
          <w:u w:val="single"/>
          <w:lang w:val="en-CA"/>
        </w:rPr>
        <w:t>Your audience</w:t>
      </w:r>
      <w:r>
        <w:rPr>
          <w:lang w:val="en-CA"/>
        </w:rPr>
        <w:t>: A friend (of yours as an Olympic athlete)</w:t>
      </w:r>
    </w:p>
    <w:p w14:paraId="745681DA" w14:textId="77777777" w:rsidR="00A84007" w:rsidRPr="006333FF" w:rsidRDefault="00A84007" w:rsidP="00A84007">
      <w:pPr>
        <w:pStyle w:val="Consigne-Texte"/>
        <w:rPr>
          <w:lang w:val="en-CA"/>
        </w:rPr>
      </w:pPr>
      <w:r w:rsidRPr="0055671F">
        <w:rPr>
          <w:lang w:val="en-CA"/>
        </w:rPr>
        <w:t>Revise and edit your draft.</w:t>
      </w:r>
    </w:p>
    <w:p w14:paraId="53F81891" w14:textId="77777777" w:rsidR="00A84007" w:rsidRDefault="00A84007" w:rsidP="00A84007">
      <w:pPr>
        <w:pStyle w:val="Consigne-Texte"/>
        <w:rPr>
          <w:lang w:val="en-CA"/>
        </w:rPr>
      </w:pPr>
      <w:r w:rsidRPr="0055671F">
        <w:rPr>
          <w:i/>
          <w:iCs/>
          <w:lang w:val="en-CA"/>
        </w:rPr>
        <w:t>Optional</w:t>
      </w:r>
      <w:r w:rsidRPr="0055671F">
        <w:rPr>
          <w:lang w:val="en-CA"/>
        </w:rPr>
        <w:t>: Share your text with</w:t>
      </w:r>
      <w:r>
        <w:rPr>
          <w:lang w:val="en-CA"/>
        </w:rPr>
        <w:t xml:space="preserve"> </w:t>
      </w:r>
      <w:r w:rsidRPr="0055671F">
        <w:rPr>
          <w:lang w:val="en-CA"/>
        </w:rPr>
        <w:t>a</w:t>
      </w:r>
      <w:r>
        <w:rPr>
          <w:lang w:val="en-CA"/>
        </w:rPr>
        <w:t xml:space="preserve"> </w:t>
      </w:r>
      <w:r w:rsidRPr="0055671F">
        <w:rPr>
          <w:lang w:val="en-CA"/>
        </w:rPr>
        <w:t>friend and/or family member.</w:t>
      </w:r>
    </w:p>
    <w:p w14:paraId="02058FD3" w14:textId="3F7A5ABF" w:rsidR="00936D23" w:rsidRPr="00A84007" w:rsidRDefault="00936D23" w:rsidP="00A84007">
      <w:pPr>
        <w:pStyle w:val="Matriel-Titre"/>
        <w:rPr>
          <w:lang w:val="en-CA"/>
        </w:rPr>
      </w:pPr>
      <w:bookmarkStart w:id="11" w:name="_Toc38467000"/>
      <w:r w:rsidRPr="00A84007">
        <w:rPr>
          <w:lang w:val="en-CA"/>
        </w:rPr>
        <w:t xml:space="preserve">Matériel </w:t>
      </w:r>
      <w:proofErr w:type="spellStart"/>
      <w:r w:rsidRPr="00A84007">
        <w:rPr>
          <w:lang w:val="en-CA"/>
        </w:rPr>
        <w:t>requis</w:t>
      </w:r>
      <w:bookmarkEnd w:id="11"/>
      <w:proofErr w:type="spellEnd"/>
    </w:p>
    <w:p w14:paraId="720BB368" w14:textId="77777777" w:rsidR="00D87859" w:rsidRPr="006333FF" w:rsidRDefault="00D87859" w:rsidP="00D87859">
      <w:pPr>
        <w:pStyle w:val="Matriel-Texte"/>
        <w:rPr>
          <w:lang w:val="en-CA"/>
        </w:rPr>
      </w:pPr>
      <w:r>
        <w:rPr>
          <w:rStyle w:val="normaltextrun"/>
          <w:rFonts w:cs="Arial"/>
          <w:lang w:val="en-CA"/>
        </w:rPr>
        <w:t xml:space="preserve">Click </w:t>
      </w:r>
      <w:hyperlink r:id="rId21" w:tgtFrame="_blank" w:history="1">
        <w:r w:rsidRPr="00904349">
          <w:rPr>
            <w:rStyle w:val="Lienhypertexte"/>
            <w:lang w:val="en-CA"/>
          </w:rPr>
          <w:t>here</w:t>
        </w:r>
      </w:hyperlink>
      <w:r w:rsidRPr="006333FF">
        <w:rPr>
          <w:lang w:val="en-CA"/>
        </w:rPr>
        <w:t xml:space="preserve"> </w:t>
      </w:r>
      <w:r>
        <w:rPr>
          <w:lang w:val="en-CA"/>
        </w:rPr>
        <w:t xml:space="preserve">to </w:t>
      </w:r>
      <w:r>
        <w:rPr>
          <w:rStyle w:val="normaltextrun"/>
          <w:rFonts w:cs="Arial"/>
          <w:lang w:val="en-CA"/>
        </w:rPr>
        <w:t>r</w:t>
      </w:r>
      <w:r w:rsidRPr="006333FF">
        <w:rPr>
          <w:rStyle w:val="normaltextrun"/>
          <w:rFonts w:cs="Arial"/>
          <w:lang w:val="en-CA"/>
        </w:rPr>
        <w:t>ead the interview</w:t>
      </w:r>
      <w:r>
        <w:rPr>
          <w:rStyle w:val="normaltextrun"/>
          <w:rFonts w:cs="Arial"/>
          <w:lang w:val="en-CA"/>
        </w:rPr>
        <w:t>.</w:t>
      </w:r>
    </w:p>
    <w:p w14:paraId="2A6B341F" w14:textId="6DCA0423" w:rsidR="00936D23" w:rsidRPr="00D87859" w:rsidRDefault="00D87859" w:rsidP="00D87859">
      <w:pPr>
        <w:pStyle w:val="Matriel-Texte"/>
        <w:rPr>
          <w:lang w:val="en-CA"/>
        </w:rPr>
      </w:pPr>
      <w:r>
        <w:rPr>
          <w:rStyle w:val="contextualspellingandgrammarerror"/>
          <w:rFonts w:cs="Arial"/>
          <w:lang w:val="en-CA"/>
        </w:rPr>
        <w:t>A d</w:t>
      </w:r>
      <w:r w:rsidRPr="006333FF">
        <w:rPr>
          <w:rStyle w:val="contextualspellingandgrammarerror"/>
          <w:rFonts w:cs="Arial"/>
          <w:lang w:val="en-CA"/>
        </w:rPr>
        <w:t>ictionary</w:t>
      </w:r>
      <w:r>
        <w:rPr>
          <w:rStyle w:val="contextualspellingandgrammarerror"/>
          <w:rFonts w:cs="Arial"/>
          <w:lang w:val="en-CA"/>
        </w:rPr>
        <w:t xml:space="preserve"> </w:t>
      </w:r>
      <w:r w:rsidRPr="006333FF">
        <w:rPr>
          <w:rStyle w:val="contextualspellingandgrammarerror"/>
          <w:rFonts w:cs="Arial"/>
          <w:color w:val="000000"/>
          <w:shd w:val="clear" w:color="auto" w:fill="FFFFFF"/>
          <w:lang w:val="en-CA"/>
        </w:rPr>
        <w:t>(</w:t>
      </w:r>
      <w:r w:rsidRPr="006333FF">
        <w:rPr>
          <w:rStyle w:val="normaltextrun"/>
          <w:rFonts w:cs="Arial"/>
          <w:color w:val="000000"/>
          <w:shd w:val="clear" w:color="auto" w:fill="FFFFFF"/>
          <w:lang w:val="en-CA"/>
        </w:rPr>
        <w:t>paper or online)</w:t>
      </w:r>
      <w:r>
        <w:rPr>
          <w:rStyle w:val="normaltextrun"/>
          <w:rFonts w:cs="Arial"/>
          <w:color w:val="000000"/>
          <w:shd w:val="clear" w:color="auto" w:fill="FFFFFF"/>
          <w:lang w:val="en-CA"/>
        </w:rPr>
        <w:t>.</w:t>
      </w:r>
      <w:bookmarkStart w:id="12" w:name="_GoBack"/>
      <w:bookmarkEnd w:id="12"/>
    </w:p>
    <w:p w14:paraId="4F3D5CB3" w14:textId="77777777" w:rsidR="00936D23" w:rsidRPr="00904349" w:rsidRDefault="00936D23" w:rsidP="00936D23">
      <w:pPr>
        <w:pStyle w:val="Crdit"/>
        <w:rPr>
          <w:lang w:val="en-CA"/>
        </w:rPr>
      </w:pPr>
      <w:r w:rsidRPr="00904349">
        <w:rPr>
          <w:lang w:val="en-CA"/>
        </w:rPr>
        <w:br w:type="page"/>
      </w:r>
    </w:p>
    <w:p w14:paraId="001A2981" w14:textId="73117533" w:rsidR="00936D23" w:rsidRPr="00904349" w:rsidRDefault="006C3C45" w:rsidP="00936D23">
      <w:pPr>
        <w:pStyle w:val="Matire-Premirepage"/>
        <w:rPr>
          <w:lang w:val="en-CA"/>
        </w:rPr>
      </w:pPr>
      <w:r w:rsidRPr="00904349">
        <w:rPr>
          <w:lang w:val="en-CA"/>
        </w:rPr>
        <w:lastRenderedPageBreak/>
        <w:t xml:space="preserve">Anglais, langue </w:t>
      </w:r>
      <w:proofErr w:type="spellStart"/>
      <w:r w:rsidRPr="00904349">
        <w:rPr>
          <w:lang w:val="en-CA"/>
        </w:rPr>
        <w:t>seconde</w:t>
      </w:r>
      <w:proofErr w:type="spellEnd"/>
    </w:p>
    <w:p w14:paraId="06B6F19D" w14:textId="6408244F" w:rsidR="00936D23" w:rsidRPr="002E71B9" w:rsidRDefault="00936D23" w:rsidP="00936D23">
      <w:pPr>
        <w:pStyle w:val="Titredelactivit"/>
        <w:tabs>
          <w:tab w:val="left" w:pos="7170"/>
        </w:tabs>
        <w:rPr>
          <w:lang w:val="en-CA"/>
        </w:rPr>
      </w:pPr>
      <w:bookmarkStart w:id="13" w:name="_Toc38467001"/>
      <w:r w:rsidRPr="002E71B9">
        <w:rPr>
          <w:lang w:val="en-CA"/>
        </w:rPr>
        <w:t xml:space="preserve">Annexe – </w:t>
      </w:r>
      <w:r w:rsidR="002E71B9" w:rsidRPr="009D0C28">
        <w:rPr>
          <w:lang w:val="en-CA"/>
        </w:rPr>
        <w:t>What Does it Take t</w:t>
      </w:r>
      <w:r w:rsidR="002E71B9">
        <w:rPr>
          <w:lang w:val="en-CA"/>
        </w:rPr>
        <w:t>o Become an Olympic Athlete?</w:t>
      </w:r>
      <w:bookmarkEnd w:id="13"/>
    </w:p>
    <w:p w14:paraId="49C53D30" w14:textId="77777777" w:rsidR="00C36308" w:rsidRPr="00BC78F1" w:rsidRDefault="00C36308" w:rsidP="00C36308">
      <w:pPr>
        <w:pStyle w:val="Consignesetmatriel-titres"/>
        <w:rPr>
          <w:lang w:val="en-CA"/>
        </w:rPr>
      </w:pPr>
      <w:r w:rsidRPr="00660B26">
        <w:rPr>
          <w:lang w:val="en-CA"/>
        </w:rPr>
        <w:t>A</w:t>
      </w:r>
      <w:r>
        <w:rPr>
          <w:lang w:val="en-CA"/>
        </w:rPr>
        <w:t>PPENDIX</w:t>
      </w:r>
      <w:r w:rsidRPr="00660B26">
        <w:rPr>
          <w:lang w:val="en-CA"/>
        </w:rPr>
        <w:t xml:space="preserve"> 1</w:t>
      </w:r>
      <w:r>
        <w:rPr>
          <w:lang w:val="en-CA"/>
        </w:rPr>
        <w:t xml:space="preserve"> – QUESTIONS ABOUT THE INTERVIEW WITH DR. SHANE MURPHY.</w:t>
      </w:r>
    </w:p>
    <w:p w14:paraId="2EC93DDE" w14:textId="77777777" w:rsidR="00C36308" w:rsidRPr="00BC78F1" w:rsidRDefault="00C36308" w:rsidP="00C36308">
      <w:pPr>
        <w:pStyle w:val="paragraph"/>
        <w:numPr>
          <w:ilvl w:val="0"/>
          <w:numId w:val="30"/>
        </w:numPr>
        <w:spacing w:before="0" w:beforeAutospacing="0" w:after="0" w:afterAutospacing="0"/>
        <w:textAlignment w:val="baseline"/>
        <w:rPr>
          <w:rFonts w:ascii="Arial" w:hAnsi="Arial" w:cs="Arial"/>
          <w:sz w:val="18"/>
          <w:szCs w:val="18"/>
          <w:lang w:val="en-CA"/>
        </w:rPr>
      </w:pPr>
      <w:r w:rsidRPr="00BC78F1">
        <w:rPr>
          <w:rStyle w:val="normaltextrun"/>
          <w:rFonts w:ascii="Arial" w:eastAsiaTheme="majorEastAsia" w:hAnsi="Arial" w:cs="Arial"/>
          <w:sz w:val="22"/>
          <w:szCs w:val="22"/>
          <w:lang w:val="en-CA"/>
        </w:rPr>
        <w:t>What kind of preparation do Olympic athletes go through?</w:t>
      </w:r>
    </w:p>
    <w:p w14:paraId="795748E8" w14:textId="601A7B5E" w:rsidR="00C36308" w:rsidRPr="00BC78F1" w:rsidRDefault="00F929DA" w:rsidP="00C36308">
      <w:pPr>
        <w:pStyle w:val="paragraph"/>
        <w:numPr>
          <w:ilvl w:val="0"/>
          <w:numId w:val="30"/>
        </w:numPr>
        <w:spacing w:before="0" w:beforeAutospacing="0" w:after="0" w:afterAutospacing="0"/>
        <w:textAlignment w:val="baseline"/>
        <w:rPr>
          <w:rFonts w:ascii="Arial" w:hAnsi="Arial" w:cs="Arial"/>
          <w:sz w:val="18"/>
          <w:szCs w:val="18"/>
          <w:lang w:val="en-CA"/>
        </w:rPr>
      </w:pPr>
      <w:r>
        <w:rPr>
          <w:rStyle w:val="normaltextrun"/>
          <w:rFonts w:ascii="Arial" w:eastAsiaTheme="majorEastAsia" w:hAnsi="Arial" w:cs="Arial"/>
          <w:sz w:val="22"/>
          <w:szCs w:val="22"/>
          <w:lang w:val="en-CA"/>
        </w:rPr>
        <w:t>How might you describe</w:t>
      </w:r>
      <w:r w:rsidR="00C36308" w:rsidRPr="00BC78F1">
        <w:rPr>
          <w:rStyle w:val="normaltextrun"/>
          <w:rFonts w:ascii="Arial" w:eastAsiaTheme="majorEastAsia" w:hAnsi="Arial" w:cs="Arial"/>
          <w:sz w:val="22"/>
          <w:szCs w:val="22"/>
          <w:lang w:val="en-CA"/>
        </w:rPr>
        <w:t xml:space="preserve"> the pressure that Olympic athletes are under when performing during the Olympics</w:t>
      </w:r>
      <w:r w:rsidR="0046677B">
        <w:rPr>
          <w:rStyle w:val="normaltextrun"/>
          <w:rFonts w:ascii="Arial" w:eastAsiaTheme="majorEastAsia" w:hAnsi="Arial" w:cs="Arial"/>
          <w:sz w:val="22"/>
          <w:szCs w:val="22"/>
          <w:lang w:val="en-CA"/>
        </w:rPr>
        <w:t>?</w:t>
      </w:r>
    </w:p>
    <w:p w14:paraId="2494F5A0" w14:textId="77777777" w:rsidR="00C36308" w:rsidRPr="00BC78F1" w:rsidRDefault="00C36308" w:rsidP="00C36308">
      <w:pPr>
        <w:pStyle w:val="paragraph"/>
        <w:numPr>
          <w:ilvl w:val="0"/>
          <w:numId w:val="30"/>
        </w:numPr>
        <w:spacing w:before="0" w:beforeAutospacing="0" w:after="0" w:afterAutospacing="0"/>
        <w:textAlignment w:val="baseline"/>
        <w:rPr>
          <w:rFonts w:ascii="Arial" w:hAnsi="Arial" w:cs="Arial"/>
          <w:sz w:val="18"/>
          <w:szCs w:val="18"/>
          <w:lang w:val="en-CA"/>
        </w:rPr>
      </w:pPr>
      <w:r w:rsidRPr="00BC78F1">
        <w:rPr>
          <w:rStyle w:val="normaltextrun"/>
          <w:rFonts w:ascii="Arial" w:eastAsiaTheme="majorEastAsia" w:hAnsi="Arial" w:cs="Arial"/>
          <w:sz w:val="22"/>
          <w:szCs w:val="22"/>
          <w:lang w:val="en-CA"/>
        </w:rPr>
        <w:t>What are some characteristics common to all Olympic athletes?</w:t>
      </w:r>
    </w:p>
    <w:p w14:paraId="019FD305" w14:textId="200673D9" w:rsidR="00C36308" w:rsidRPr="00BC78F1" w:rsidRDefault="00C36308" w:rsidP="00C36308">
      <w:pPr>
        <w:pStyle w:val="paragraph"/>
        <w:numPr>
          <w:ilvl w:val="0"/>
          <w:numId w:val="30"/>
        </w:numPr>
        <w:spacing w:before="0" w:beforeAutospacing="0" w:after="0" w:afterAutospacing="0"/>
        <w:textAlignment w:val="baseline"/>
        <w:rPr>
          <w:rFonts w:ascii="Arial" w:hAnsi="Arial" w:cs="Arial"/>
          <w:sz w:val="18"/>
          <w:szCs w:val="18"/>
          <w:lang w:val="en-CA"/>
        </w:rPr>
      </w:pPr>
      <w:r w:rsidRPr="00BC78F1">
        <w:rPr>
          <w:rStyle w:val="normaltextrun"/>
          <w:rFonts w:ascii="Arial" w:eastAsiaTheme="majorEastAsia" w:hAnsi="Arial" w:cs="Arial"/>
          <w:sz w:val="22"/>
          <w:szCs w:val="22"/>
          <w:lang w:val="en-CA"/>
        </w:rPr>
        <w:t xml:space="preserve">How do athletes deal with the pressure of performing at </w:t>
      </w:r>
      <w:r w:rsidR="00955A31">
        <w:rPr>
          <w:rStyle w:val="normaltextrun"/>
          <w:rFonts w:ascii="Arial" w:eastAsiaTheme="majorEastAsia" w:hAnsi="Arial" w:cs="Arial"/>
          <w:sz w:val="22"/>
          <w:szCs w:val="22"/>
          <w:lang w:val="en-CA"/>
        </w:rPr>
        <w:t xml:space="preserve">the </w:t>
      </w:r>
      <w:r w:rsidRPr="00BC78F1">
        <w:rPr>
          <w:rStyle w:val="normaltextrun"/>
          <w:rFonts w:ascii="Arial" w:eastAsiaTheme="majorEastAsia" w:hAnsi="Arial" w:cs="Arial"/>
          <w:sz w:val="22"/>
          <w:szCs w:val="22"/>
          <w:lang w:val="en-CA"/>
        </w:rPr>
        <w:t>Olympics?</w:t>
      </w:r>
    </w:p>
    <w:p w14:paraId="6B6F1CC3" w14:textId="77777777" w:rsidR="00C36308" w:rsidRPr="00BC78F1" w:rsidRDefault="00C36308" w:rsidP="00C36308">
      <w:pPr>
        <w:pStyle w:val="paragraph"/>
        <w:numPr>
          <w:ilvl w:val="0"/>
          <w:numId w:val="30"/>
        </w:numPr>
        <w:spacing w:before="0" w:beforeAutospacing="0" w:after="0" w:afterAutospacing="0"/>
        <w:textAlignment w:val="baseline"/>
        <w:rPr>
          <w:rFonts w:ascii="Arial" w:hAnsi="Arial" w:cs="Arial"/>
          <w:sz w:val="18"/>
          <w:szCs w:val="18"/>
          <w:lang w:val="en-CA"/>
        </w:rPr>
      </w:pPr>
      <w:r w:rsidRPr="00BC78F1">
        <w:rPr>
          <w:rStyle w:val="normaltextrun"/>
          <w:rFonts w:ascii="Arial" w:eastAsiaTheme="majorEastAsia" w:hAnsi="Arial" w:cs="Arial"/>
          <w:sz w:val="22"/>
          <w:szCs w:val="22"/>
          <w:lang w:val="en-CA"/>
        </w:rPr>
        <w:t>What do athletes do once they “retire” from their sport?</w:t>
      </w:r>
    </w:p>
    <w:p w14:paraId="20AF5CA7" w14:textId="58A7F011" w:rsidR="00C36308" w:rsidRPr="00BC78F1" w:rsidRDefault="00C36308" w:rsidP="00C36308">
      <w:pPr>
        <w:pStyle w:val="paragraph"/>
        <w:numPr>
          <w:ilvl w:val="0"/>
          <w:numId w:val="30"/>
        </w:numPr>
        <w:spacing w:before="0" w:beforeAutospacing="0" w:after="0" w:afterAutospacing="0"/>
        <w:textAlignment w:val="baseline"/>
        <w:rPr>
          <w:rFonts w:ascii="Arial" w:hAnsi="Arial" w:cs="Arial"/>
          <w:sz w:val="18"/>
          <w:szCs w:val="18"/>
        </w:rPr>
      </w:pPr>
      <w:r w:rsidRPr="00BC78F1">
        <w:rPr>
          <w:rStyle w:val="normaltextrun"/>
          <w:rFonts w:ascii="Arial" w:eastAsiaTheme="majorEastAsia" w:hAnsi="Arial" w:cs="Arial"/>
          <w:sz w:val="22"/>
          <w:szCs w:val="22"/>
          <w:lang w:val="en-CA"/>
        </w:rPr>
        <w:t xml:space="preserve">How does </w:t>
      </w:r>
      <w:r w:rsidR="00955A31">
        <w:rPr>
          <w:rStyle w:val="normaltextrun"/>
          <w:rFonts w:ascii="Arial" w:eastAsiaTheme="majorEastAsia" w:hAnsi="Arial" w:cs="Arial"/>
          <w:sz w:val="22"/>
          <w:szCs w:val="22"/>
          <w:lang w:val="en-CA"/>
        </w:rPr>
        <w:t>Dr. Murphy</w:t>
      </w:r>
      <w:r w:rsidRPr="00BC78F1">
        <w:rPr>
          <w:rStyle w:val="normaltextrun"/>
          <w:rFonts w:ascii="Arial" w:eastAsiaTheme="majorEastAsia" w:hAnsi="Arial" w:cs="Arial"/>
          <w:sz w:val="22"/>
          <w:szCs w:val="22"/>
          <w:lang w:val="en-CA"/>
        </w:rPr>
        <w:t xml:space="preserve"> describe</w:t>
      </w:r>
      <w:r>
        <w:rPr>
          <w:rStyle w:val="normaltextrun"/>
          <w:rFonts w:ascii="Arial" w:eastAsiaTheme="majorEastAsia" w:hAnsi="Arial" w:cs="Arial"/>
          <w:sz w:val="22"/>
          <w:szCs w:val="22"/>
          <w:lang w:val="en-CA"/>
        </w:rPr>
        <w:t xml:space="preserve"> </w:t>
      </w:r>
      <w:r w:rsidRPr="00BC78F1">
        <w:rPr>
          <w:rStyle w:val="normaltextrun"/>
          <w:rFonts w:ascii="Arial" w:eastAsiaTheme="majorEastAsia" w:hAnsi="Arial" w:cs="Arial"/>
          <w:sz w:val="22"/>
          <w:szCs w:val="22"/>
          <w:lang w:val="en-CA"/>
        </w:rPr>
        <w:t>“being in the zone”? Do you sometimes feel like this? In what situation?</w:t>
      </w:r>
    </w:p>
    <w:p w14:paraId="028242C5" w14:textId="20E82A3C" w:rsidR="00C36308" w:rsidRPr="00660B26" w:rsidRDefault="00C36308" w:rsidP="00C36308">
      <w:pPr>
        <w:pStyle w:val="Consignesetmatriel-titres"/>
        <w:rPr>
          <w:lang w:val="en-CA"/>
        </w:rPr>
      </w:pPr>
      <w:r w:rsidRPr="00660B26">
        <w:rPr>
          <w:lang w:val="en-CA"/>
        </w:rPr>
        <w:t>A</w:t>
      </w:r>
      <w:r>
        <w:rPr>
          <w:lang w:val="en-CA"/>
        </w:rPr>
        <w:t>PPENDIX</w:t>
      </w:r>
      <w:r w:rsidRPr="00660B26">
        <w:rPr>
          <w:lang w:val="en-CA"/>
        </w:rPr>
        <w:t xml:space="preserve"> </w:t>
      </w:r>
      <w:r>
        <w:rPr>
          <w:lang w:val="en-CA"/>
        </w:rPr>
        <w:t>2</w:t>
      </w:r>
      <w:r w:rsidR="00723EA8">
        <w:rPr>
          <w:lang w:val="en-CA"/>
        </w:rPr>
        <w:t xml:space="preserve"> – </w:t>
      </w:r>
      <w:r>
        <w:rPr>
          <w:lang w:val="en-CA"/>
        </w:rPr>
        <w:t>CHECKLISTS</w:t>
      </w:r>
    </w:p>
    <w:p w14:paraId="5A4839B6" w14:textId="77777777" w:rsidR="00C36308" w:rsidRPr="0055671F" w:rsidRDefault="00C36308" w:rsidP="00C36308">
      <w:pPr>
        <w:textAlignment w:val="baseline"/>
        <w:rPr>
          <w:rFonts w:eastAsia="Times New Roman" w:cs="Arial"/>
          <w:szCs w:val="22"/>
          <w:lang w:val="fr-CA"/>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60"/>
        <w:gridCol w:w="780"/>
      </w:tblGrid>
      <w:tr w:rsidR="00C36308" w:rsidRPr="0055671F" w14:paraId="28E3A6C9" w14:textId="77777777" w:rsidTr="00451F49">
        <w:tc>
          <w:tcPr>
            <w:tcW w:w="8640" w:type="dxa"/>
            <w:gridSpan w:val="2"/>
            <w:tcBorders>
              <w:top w:val="single" w:sz="6" w:space="0" w:color="auto"/>
              <w:left w:val="single" w:sz="6" w:space="0" w:color="auto"/>
              <w:bottom w:val="single" w:sz="6" w:space="0" w:color="auto"/>
              <w:right w:val="single" w:sz="6" w:space="0" w:color="auto"/>
            </w:tcBorders>
            <w:shd w:val="clear" w:color="auto" w:fill="BCD9DE" w:themeFill="accent5" w:themeFillTint="66"/>
            <w:hideMark/>
          </w:tcPr>
          <w:p w14:paraId="1FDAD32A" w14:textId="77777777" w:rsidR="00C36308" w:rsidRPr="0055671F" w:rsidRDefault="00C36308" w:rsidP="00451F49">
            <w:pPr>
              <w:spacing w:before="120" w:after="120"/>
              <w:jc w:val="center"/>
              <w:textAlignment w:val="baseline"/>
              <w:rPr>
                <w:rFonts w:eastAsia="Times New Roman" w:cs="Arial"/>
                <w:b/>
                <w:szCs w:val="22"/>
                <w:lang w:val="fr-CA"/>
              </w:rPr>
            </w:pPr>
            <w:r w:rsidRPr="00BC78F1">
              <w:rPr>
                <w:rFonts w:eastAsia="Times New Roman" w:cs="Arial"/>
                <w:b/>
                <w:szCs w:val="22"/>
                <w:lang w:val="en-CA"/>
              </w:rPr>
              <w:t>Writing Checklist</w:t>
            </w:r>
          </w:p>
        </w:tc>
      </w:tr>
      <w:tr w:rsidR="00C36308" w:rsidRPr="000240E3" w14:paraId="143ABB1D" w14:textId="77777777" w:rsidTr="00451F49">
        <w:tc>
          <w:tcPr>
            <w:tcW w:w="7860" w:type="dxa"/>
            <w:tcBorders>
              <w:top w:val="nil"/>
              <w:left w:val="single" w:sz="6" w:space="0" w:color="auto"/>
              <w:bottom w:val="single" w:sz="6" w:space="0" w:color="auto"/>
              <w:right w:val="single" w:sz="6" w:space="0" w:color="auto"/>
            </w:tcBorders>
            <w:shd w:val="clear" w:color="auto" w:fill="auto"/>
            <w:hideMark/>
          </w:tcPr>
          <w:p w14:paraId="40822D29" w14:textId="77777777" w:rsidR="00C36308" w:rsidRPr="0055671F" w:rsidRDefault="00C36308" w:rsidP="00451F49">
            <w:pPr>
              <w:spacing w:before="120" w:after="120"/>
              <w:ind w:left="127"/>
              <w:textAlignment w:val="baseline"/>
              <w:rPr>
                <w:rFonts w:eastAsia="Times New Roman" w:cs="Arial"/>
                <w:szCs w:val="22"/>
                <w:lang w:val="en-CA"/>
              </w:rPr>
            </w:pPr>
            <w:r w:rsidRPr="00BC78F1">
              <w:rPr>
                <w:rFonts w:eastAsia="Times New Roman" w:cs="Arial"/>
                <w:szCs w:val="22"/>
                <w:lang w:val="en-CA"/>
              </w:rPr>
              <w:t>Salutation at the beginning and end</w:t>
            </w:r>
          </w:p>
        </w:tc>
        <w:tc>
          <w:tcPr>
            <w:tcW w:w="765" w:type="dxa"/>
            <w:tcBorders>
              <w:top w:val="nil"/>
              <w:left w:val="nil"/>
              <w:bottom w:val="single" w:sz="6" w:space="0" w:color="auto"/>
              <w:right w:val="single" w:sz="6" w:space="0" w:color="auto"/>
            </w:tcBorders>
            <w:shd w:val="clear" w:color="auto" w:fill="auto"/>
            <w:hideMark/>
          </w:tcPr>
          <w:p w14:paraId="5D0B43F3" w14:textId="77777777" w:rsidR="00C36308" w:rsidRPr="0055671F" w:rsidRDefault="00C36308" w:rsidP="00451F49">
            <w:pPr>
              <w:spacing w:before="120" w:after="120"/>
              <w:textAlignment w:val="baseline"/>
              <w:rPr>
                <w:rFonts w:eastAsia="Times New Roman" w:cs="Arial"/>
                <w:szCs w:val="22"/>
                <w:lang w:val="en-CA"/>
              </w:rPr>
            </w:pPr>
            <w:r w:rsidRPr="00BC78F1">
              <w:rPr>
                <w:rFonts w:eastAsia="Times New Roman" w:cs="Arial"/>
                <w:szCs w:val="22"/>
                <w:lang w:val="en-CA"/>
              </w:rPr>
              <w:t> </w:t>
            </w:r>
          </w:p>
        </w:tc>
      </w:tr>
      <w:tr w:rsidR="00C36308" w:rsidRPr="000240E3" w14:paraId="468579C4" w14:textId="77777777" w:rsidTr="00451F49">
        <w:tc>
          <w:tcPr>
            <w:tcW w:w="7860" w:type="dxa"/>
            <w:tcBorders>
              <w:top w:val="nil"/>
              <w:left w:val="single" w:sz="6" w:space="0" w:color="auto"/>
              <w:bottom w:val="single" w:sz="6" w:space="0" w:color="auto"/>
              <w:right w:val="single" w:sz="6" w:space="0" w:color="auto"/>
            </w:tcBorders>
            <w:shd w:val="clear" w:color="auto" w:fill="auto"/>
            <w:hideMark/>
          </w:tcPr>
          <w:p w14:paraId="2C29085A" w14:textId="77777777" w:rsidR="00C36308" w:rsidRPr="0055671F" w:rsidRDefault="00C36308" w:rsidP="00451F49">
            <w:pPr>
              <w:spacing w:before="120" w:after="120"/>
              <w:ind w:left="127"/>
              <w:textAlignment w:val="baseline"/>
              <w:rPr>
                <w:rFonts w:eastAsia="Times New Roman" w:cs="Arial"/>
                <w:szCs w:val="22"/>
                <w:lang w:val="en-CA"/>
              </w:rPr>
            </w:pPr>
            <w:r w:rsidRPr="00BC78F1">
              <w:rPr>
                <w:rFonts w:eastAsia="Times New Roman" w:cs="Arial"/>
                <w:szCs w:val="22"/>
                <w:lang w:val="en-CA"/>
              </w:rPr>
              <w:t>Description</w:t>
            </w:r>
            <w:r>
              <w:rPr>
                <w:rFonts w:eastAsia="Times New Roman" w:cs="Arial"/>
                <w:szCs w:val="22"/>
                <w:lang w:val="en-CA"/>
              </w:rPr>
              <w:t xml:space="preserve"> </w:t>
            </w:r>
            <w:r w:rsidRPr="00BC78F1">
              <w:rPr>
                <w:rFonts w:eastAsia="Times New Roman" w:cs="Arial"/>
                <w:szCs w:val="22"/>
                <w:lang w:val="en-CA"/>
              </w:rPr>
              <w:t>of your sport and training</w:t>
            </w:r>
          </w:p>
        </w:tc>
        <w:tc>
          <w:tcPr>
            <w:tcW w:w="765" w:type="dxa"/>
            <w:tcBorders>
              <w:top w:val="nil"/>
              <w:left w:val="nil"/>
              <w:bottom w:val="single" w:sz="6" w:space="0" w:color="auto"/>
              <w:right w:val="single" w:sz="6" w:space="0" w:color="auto"/>
            </w:tcBorders>
            <w:shd w:val="clear" w:color="auto" w:fill="auto"/>
            <w:hideMark/>
          </w:tcPr>
          <w:p w14:paraId="3D321CBE" w14:textId="77777777" w:rsidR="00C36308" w:rsidRPr="0055671F" w:rsidRDefault="00C36308" w:rsidP="00451F49">
            <w:pPr>
              <w:spacing w:before="120" w:after="120"/>
              <w:textAlignment w:val="baseline"/>
              <w:rPr>
                <w:rFonts w:eastAsia="Times New Roman" w:cs="Arial"/>
                <w:szCs w:val="22"/>
                <w:lang w:val="en-CA"/>
              </w:rPr>
            </w:pPr>
            <w:r w:rsidRPr="00BC78F1">
              <w:rPr>
                <w:rFonts w:eastAsia="Times New Roman" w:cs="Arial"/>
                <w:szCs w:val="22"/>
                <w:lang w:val="en-CA"/>
              </w:rPr>
              <w:t> </w:t>
            </w:r>
          </w:p>
        </w:tc>
      </w:tr>
      <w:tr w:rsidR="00C36308" w:rsidRPr="000240E3" w14:paraId="0DC71022" w14:textId="77777777" w:rsidTr="00451F49">
        <w:tc>
          <w:tcPr>
            <w:tcW w:w="7860" w:type="dxa"/>
            <w:tcBorders>
              <w:top w:val="nil"/>
              <w:left w:val="single" w:sz="6" w:space="0" w:color="auto"/>
              <w:bottom w:val="single" w:sz="6" w:space="0" w:color="auto"/>
              <w:right w:val="single" w:sz="6" w:space="0" w:color="auto"/>
            </w:tcBorders>
            <w:shd w:val="clear" w:color="auto" w:fill="auto"/>
            <w:hideMark/>
          </w:tcPr>
          <w:p w14:paraId="099D3EC1" w14:textId="4B866B24" w:rsidR="00C36308" w:rsidRPr="0055671F" w:rsidRDefault="00C36308" w:rsidP="00451F49">
            <w:pPr>
              <w:spacing w:before="120" w:after="120"/>
              <w:ind w:left="127"/>
              <w:textAlignment w:val="baseline"/>
              <w:rPr>
                <w:rFonts w:eastAsia="Times New Roman" w:cs="Arial"/>
                <w:szCs w:val="22"/>
                <w:lang w:val="en-CA"/>
              </w:rPr>
            </w:pPr>
            <w:r w:rsidRPr="00BC78F1">
              <w:rPr>
                <w:rFonts w:eastAsia="Times New Roman" w:cs="Arial"/>
                <w:szCs w:val="22"/>
                <w:lang w:val="en-CA"/>
              </w:rPr>
              <w:t>What makes you a great athlete</w:t>
            </w:r>
            <w:r w:rsidR="0022253C">
              <w:rPr>
                <w:rFonts w:eastAsia="Times New Roman" w:cs="Arial"/>
                <w:szCs w:val="22"/>
                <w:lang w:val="en-CA"/>
              </w:rPr>
              <w:t>?</w:t>
            </w:r>
            <w:r w:rsidRPr="00BC78F1">
              <w:rPr>
                <w:rFonts w:eastAsia="Times New Roman" w:cs="Arial"/>
                <w:szCs w:val="22"/>
                <w:lang w:val="en-CA"/>
              </w:rPr>
              <w:t xml:space="preserve"> (</w:t>
            </w:r>
            <w:r w:rsidR="0022253C">
              <w:rPr>
                <w:rFonts w:eastAsia="Times New Roman" w:cs="Arial"/>
                <w:szCs w:val="22"/>
                <w:lang w:val="en-CA"/>
              </w:rPr>
              <w:t>R</w:t>
            </w:r>
            <w:r w:rsidRPr="00BC78F1">
              <w:rPr>
                <w:rFonts w:eastAsia="Times New Roman" w:cs="Arial"/>
                <w:szCs w:val="22"/>
                <w:lang w:val="en-CA"/>
              </w:rPr>
              <w:t>efer to the interview with Dr. Shane Murphy) </w:t>
            </w:r>
          </w:p>
        </w:tc>
        <w:tc>
          <w:tcPr>
            <w:tcW w:w="765" w:type="dxa"/>
            <w:tcBorders>
              <w:top w:val="nil"/>
              <w:left w:val="nil"/>
              <w:bottom w:val="single" w:sz="6" w:space="0" w:color="auto"/>
              <w:right w:val="single" w:sz="6" w:space="0" w:color="auto"/>
            </w:tcBorders>
            <w:shd w:val="clear" w:color="auto" w:fill="auto"/>
            <w:hideMark/>
          </w:tcPr>
          <w:p w14:paraId="707D30D3" w14:textId="77777777" w:rsidR="00C36308" w:rsidRPr="0055671F" w:rsidRDefault="00C36308" w:rsidP="00451F49">
            <w:pPr>
              <w:spacing w:before="120" w:after="120"/>
              <w:textAlignment w:val="baseline"/>
              <w:rPr>
                <w:rFonts w:eastAsia="Times New Roman" w:cs="Arial"/>
                <w:szCs w:val="22"/>
                <w:lang w:val="en-CA"/>
              </w:rPr>
            </w:pPr>
            <w:r w:rsidRPr="00BC78F1">
              <w:rPr>
                <w:rFonts w:eastAsia="Times New Roman" w:cs="Arial"/>
                <w:szCs w:val="22"/>
                <w:lang w:val="en-CA"/>
              </w:rPr>
              <w:t> </w:t>
            </w:r>
          </w:p>
        </w:tc>
      </w:tr>
      <w:tr w:rsidR="00C36308" w:rsidRPr="000240E3" w14:paraId="593DF153" w14:textId="77777777" w:rsidTr="00451F49">
        <w:tc>
          <w:tcPr>
            <w:tcW w:w="7860" w:type="dxa"/>
            <w:tcBorders>
              <w:top w:val="nil"/>
              <w:left w:val="single" w:sz="6" w:space="0" w:color="auto"/>
              <w:bottom w:val="single" w:sz="6" w:space="0" w:color="auto"/>
              <w:right w:val="single" w:sz="6" w:space="0" w:color="auto"/>
            </w:tcBorders>
            <w:shd w:val="clear" w:color="auto" w:fill="auto"/>
            <w:hideMark/>
          </w:tcPr>
          <w:p w14:paraId="28C29709" w14:textId="56367013" w:rsidR="00C36308" w:rsidRPr="0055671F" w:rsidRDefault="00C36308" w:rsidP="00451F49">
            <w:pPr>
              <w:spacing w:before="120" w:after="120"/>
              <w:ind w:left="127"/>
              <w:textAlignment w:val="baseline"/>
              <w:rPr>
                <w:rFonts w:eastAsia="Times New Roman" w:cs="Arial"/>
                <w:szCs w:val="22"/>
                <w:lang w:val="en-CA"/>
              </w:rPr>
            </w:pPr>
            <w:r w:rsidRPr="00BC78F1">
              <w:rPr>
                <w:rFonts w:eastAsia="Times New Roman" w:cs="Arial"/>
                <w:szCs w:val="22"/>
                <w:lang w:val="en-CA"/>
              </w:rPr>
              <w:t xml:space="preserve">Explanation of the situation </w:t>
            </w:r>
            <w:r w:rsidR="002A4CD7">
              <w:rPr>
                <w:rFonts w:eastAsia="Times New Roman" w:cs="Arial"/>
                <w:szCs w:val="22"/>
                <w:lang w:val="en-CA"/>
              </w:rPr>
              <w:t>regarding</w:t>
            </w:r>
            <w:r w:rsidRPr="00BC78F1">
              <w:rPr>
                <w:rFonts w:eastAsia="Times New Roman" w:cs="Arial"/>
                <w:szCs w:val="22"/>
                <w:lang w:val="en-CA"/>
              </w:rPr>
              <w:t xml:space="preserve"> the 2020 Tokyo Olympic Games </w:t>
            </w:r>
          </w:p>
        </w:tc>
        <w:tc>
          <w:tcPr>
            <w:tcW w:w="765" w:type="dxa"/>
            <w:tcBorders>
              <w:top w:val="nil"/>
              <w:left w:val="nil"/>
              <w:bottom w:val="single" w:sz="6" w:space="0" w:color="auto"/>
              <w:right w:val="single" w:sz="6" w:space="0" w:color="auto"/>
            </w:tcBorders>
            <w:shd w:val="clear" w:color="auto" w:fill="auto"/>
            <w:hideMark/>
          </w:tcPr>
          <w:p w14:paraId="4C28EDF7" w14:textId="77777777" w:rsidR="00C36308" w:rsidRPr="0055671F" w:rsidRDefault="00C36308" w:rsidP="00451F49">
            <w:pPr>
              <w:spacing w:before="120" w:after="120"/>
              <w:textAlignment w:val="baseline"/>
              <w:rPr>
                <w:rFonts w:eastAsia="Times New Roman" w:cs="Arial"/>
                <w:szCs w:val="22"/>
                <w:lang w:val="en-CA"/>
              </w:rPr>
            </w:pPr>
            <w:r w:rsidRPr="00BC78F1">
              <w:rPr>
                <w:rFonts w:eastAsia="Times New Roman" w:cs="Arial"/>
                <w:szCs w:val="22"/>
                <w:lang w:val="en-CA"/>
              </w:rPr>
              <w:t> </w:t>
            </w:r>
          </w:p>
        </w:tc>
      </w:tr>
      <w:tr w:rsidR="00C36308" w:rsidRPr="000240E3" w14:paraId="287D2E43" w14:textId="77777777" w:rsidTr="00451F49">
        <w:tc>
          <w:tcPr>
            <w:tcW w:w="7860" w:type="dxa"/>
            <w:tcBorders>
              <w:top w:val="nil"/>
              <w:left w:val="single" w:sz="6" w:space="0" w:color="auto"/>
              <w:bottom w:val="single" w:sz="6" w:space="0" w:color="auto"/>
              <w:right w:val="single" w:sz="6" w:space="0" w:color="auto"/>
            </w:tcBorders>
            <w:shd w:val="clear" w:color="auto" w:fill="auto"/>
            <w:hideMark/>
          </w:tcPr>
          <w:p w14:paraId="385FD9C4" w14:textId="08AFE33C" w:rsidR="00C36308" w:rsidRPr="0055671F" w:rsidRDefault="00C36308" w:rsidP="00451F49">
            <w:pPr>
              <w:spacing w:before="120" w:after="120"/>
              <w:ind w:left="127"/>
              <w:textAlignment w:val="baseline"/>
              <w:rPr>
                <w:rFonts w:eastAsia="Times New Roman" w:cs="Arial"/>
                <w:szCs w:val="22"/>
                <w:lang w:val="en-CA"/>
              </w:rPr>
            </w:pPr>
            <w:r w:rsidRPr="00BC78F1">
              <w:rPr>
                <w:rFonts w:eastAsia="Times New Roman" w:cs="Arial"/>
                <w:szCs w:val="22"/>
                <w:lang w:val="en-CA"/>
              </w:rPr>
              <w:t xml:space="preserve">Description of your feelings </w:t>
            </w:r>
            <w:r w:rsidR="006D212E">
              <w:rPr>
                <w:rFonts w:eastAsia="Times New Roman" w:cs="Arial"/>
                <w:szCs w:val="22"/>
                <w:lang w:val="en-CA"/>
              </w:rPr>
              <w:t>about</w:t>
            </w:r>
            <w:r w:rsidRPr="00BC78F1">
              <w:rPr>
                <w:rFonts w:eastAsia="Times New Roman" w:cs="Arial"/>
                <w:szCs w:val="22"/>
                <w:lang w:val="en-CA"/>
              </w:rPr>
              <w:t xml:space="preserve"> this situation </w:t>
            </w:r>
          </w:p>
        </w:tc>
        <w:tc>
          <w:tcPr>
            <w:tcW w:w="765" w:type="dxa"/>
            <w:tcBorders>
              <w:top w:val="nil"/>
              <w:left w:val="nil"/>
              <w:bottom w:val="single" w:sz="6" w:space="0" w:color="auto"/>
              <w:right w:val="single" w:sz="6" w:space="0" w:color="auto"/>
            </w:tcBorders>
            <w:shd w:val="clear" w:color="auto" w:fill="auto"/>
            <w:hideMark/>
          </w:tcPr>
          <w:p w14:paraId="5031FB29" w14:textId="77777777" w:rsidR="00C36308" w:rsidRPr="0055671F" w:rsidRDefault="00C36308" w:rsidP="00451F49">
            <w:pPr>
              <w:spacing w:before="120" w:after="120"/>
              <w:textAlignment w:val="baseline"/>
              <w:rPr>
                <w:rFonts w:eastAsia="Times New Roman" w:cs="Arial"/>
                <w:szCs w:val="22"/>
                <w:lang w:val="en-CA"/>
              </w:rPr>
            </w:pPr>
            <w:r w:rsidRPr="00BC78F1">
              <w:rPr>
                <w:rFonts w:eastAsia="Times New Roman" w:cs="Arial"/>
                <w:szCs w:val="22"/>
                <w:lang w:val="en-CA"/>
              </w:rPr>
              <w:t> </w:t>
            </w:r>
          </w:p>
        </w:tc>
      </w:tr>
    </w:tbl>
    <w:p w14:paraId="65647610" w14:textId="77777777" w:rsidR="00C36308" w:rsidRPr="0055671F" w:rsidRDefault="00C36308" w:rsidP="00C36308">
      <w:pPr>
        <w:textAlignment w:val="baseline"/>
        <w:rPr>
          <w:rFonts w:eastAsia="Times New Roman" w:cs="Arial"/>
          <w:szCs w:val="22"/>
          <w:lang w:val="en-CA"/>
        </w:rPr>
      </w:pPr>
    </w:p>
    <w:p w14:paraId="335FCCE9" w14:textId="77777777" w:rsidR="00936D23" w:rsidRPr="002E71B9" w:rsidRDefault="00936D23" w:rsidP="00B11209">
      <w:pPr>
        <w:rPr>
          <w:lang w:val="en-CA"/>
        </w:rPr>
      </w:pPr>
    </w:p>
    <w:p w14:paraId="7D44C353" w14:textId="77777777" w:rsidR="00936D23" w:rsidRPr="002E71B9" w:rsidRDefault="00936D23" w:rsidP="00B11209">
      <w:pPr>
        <w:rPr>
          <w:lang w:val="en-CA"/>
        </w:rPr>
      </w:pPr>
    </w:p>
    <w:p w14:paraId="52063D0D" w14:textId="77777777" w:rsidR="00936D23" w:rsidRPr="002E71B9" w:rsidRDefault="00936D23" w:rsidP="00B11209">
      <w:pPr>
        <w:rPr>
          <w:lang w:val="en-CA"/>
        </w:rPr>
      </w:pPr>
    </w:p>
    <w:p w14:paraId="2E172F2F" w14:textId="332E9506" w:rsidR="00936D23" w:rsidRPr="002E71B9" w:rsidRDefault="00936D23" w:rsidP="00B11209">
      <w:pPr>
        <w:rPr>
          <w:lang w:val="en-CA"/>
        </w:rPr>
        <w:sectPr w:rsidR="00936D23" w:rsidRPr="002E71B9" w:rsidSect="00B028EC">
          <w:pgSz w:w="12240" w:h="15840"/>
          <w:pgMar w:top="1170" w:right="1080" w:bottom="1440" w:left="1080" w:header="615" w:footer="706" w:gutter="0"/>
          <w:cols w:space="708"/>
          <w:docGrid w:linePitch="360"/>
        </w:sectPr>
      </w:pPr>
    </w:p>
    <w:p w14:paraId="1222F4FC" w14:textId="6C5A31B1" w:rsidR="006C3C45" w:rsidRPr="00BF31BF" w:rsidRDefault="006C3C45" w:rsidP="006C3C45">
      <w:pPr>
        <w:pStyle w:val="Matire-Premirepage"/>
      </w:pPr>
      <w:r>
        <w:lastRenderedPageBreak/>
        <w:t>Mathématique</w:t>
      </w:r>
    </w:p>
    <w:p w14:paraId="621D31CD" w14:textId="40FE65ED" w:rsidR="006C3C45" w:rsidRPr="00BF31BF" w:rsidRDefault="00904349" w:rsidP="006C3C45">
      <w:pPr>
        <w:pStyle w:val="Titredelactivit"/>
        <w:tabs>
          <w:tab w:val="left" w:pos="7170"/>
        </w:tabs>
      </w:pPr>
      <w:bookmarkStart w:id="14" w:name="_Toc38467002"/>
      <w:r>
        <w:t>Une rue originale</w:t>
      </w:r>
      <w:bookmarkEnd w:id="14"/>
    </w:p>
    <w:p w14:paraId="150C5F8A" w14:textId="77777777" w:rsidR="006C3C45" w:rsidRPr="00BF31BF" w:rsidRDefault="006C3C45" w:rsidP="006C3C45">
      <w:pPr>
        <w:pStyle w:val="Consigne-Titre"/>
      </w:pPr>
      <w:bookmarkStart w:id="15" w:name="_Toc38467003"/>
      <w:r w:rsidRPr="00BF31BF">
        <w:t>Consigne à l’élève</w:t>
      </w:r>
      <w:bookmarkEnd w:id="15"/>
    </w:p>
    <w:p w14:paraId="6BD72E75" w14:textId="77777777" w:rsidR="00D62D46" w:rsidRPr="006F4ABF" w:rsidRDefault="00D62D46" w:rsidP="003E5D15">
      <w:pPr>
        <w:pStyle w:val="Consigne-Texte"/>
      </w:pPr>
      <w:r w:rsidRPr="006F4ABF">
        <w:t>Tu dois dessiner ta maison et celles de tes voisins en utilisant la projection centrale à deux points de fuite. </w:t>
      </w:r>
    </w:p>
    <w:p w14:paraId="391E3AD0" w14:textId="2D9004B9" w:rsidR="00D62D46" w:rsidRDefault="00274585" w:rsidP="00D62D46">
      <w:pPr>
        <w:pStyle w:val="Consignepuceniveau2"/>
      </w:pPr>
      <w:r>
        <w:t>T</w:t>
      </w:r>
      <w:r w:rsidR="00D62D46" w:rsidRPr="006F4ABF">
        <w:t xml:space="preserve">a représentation des objets en trois dimensions doit respecter </w:t>
      </w:r>
      <w:r w:rsidR="00D62D46">
        <w:t>une</w:t>
      </w:r>
      <w:r w:rsidR="00D62D46" w:rsidRPr="006F4ABF">
        <w:t xml:space="preserve"> ligne d’horizon</w:t>
      </w:r>
      <w:r w:rsidR="00D62D46">
        <w:t>,</w:t>
      </w:r>
      <w:r w:rsidR="00D62D46" w:rsidRPr="006F4ABF">
        <w:t xml:space="preserve"> </w:t>
      </w:r>
      <w:r w:rsidR="00D62D46">
        <w:t>sur laquelle tu placeras tes deux</w:t>
      </w:r>
      <w:r w:rsidR="00D62D46" w:rsidRPr="006F4ABF">
        <w:t xml:space="preserve"> points de fuite</w:t>
      </w:r>
      <w:r>
        <w:t>.</w:t>
      </w:r>
      <w:r w:rsidR="00D62D46" w:rsidRPr="006F4ABF">
        <w:t xml:space="preserve"> </w:t>
      </w:r>
      <w:r>
        <w:t>Elle doit aussi</w:t>
      </w:r>
      <w:r w:rsidR="00EC0F11">
        <w:t xml:space="preserve"> respecter</w:t>
      </w:r>
      <w:r w:rsidR="00D62D46" w:rsidRPr="006F4ABF">
        <w:t xml:space="preserve"> la position </w:t>
      </w:r>
      <w:r w:rsidR="00EC0F11">
        <w:t>des</w:t>
      </w:r>
      <w:r w:rsidR="00D62D46" w:rsidRPr="006F4ABF">
        <w:t xml:space="preserve"> objets dans l’espace par rapport </w:t>
      </w:r>
      <w:r w:rsidR="00D62D46">
        <w:t>à ton</w:t>
      </w:r>
      <w:r w:rsidR="00D62D46" w:rsidRPr="006F4ABF">
        <w:t xml:space="preserve"> point d’observation. </w:t>
      </w:r>
    </w:p>
    <w:p w14:paraId="25DFF41C" w14:textId="77777777" w:rsidR="00073BAA" w:rsidRPr="00D927E1" w:rsidRDefault="00073BAA" w:rsidP="00073BAA">
      <w:pPr>
        <w:pStyle w:val="Consignepuceniveau2"/>
      </w:pPr>
      <w:r w:rsidRPr="00D927E1">
        <w:t xml:space="preserve">Pour bien </w:t>
      </w:r>
      <w:r>
        <w:t>visualiser et mémoriser</w:t>
      </w:r>
      <w:r w:rsidRPr="00D927E1">
        <w:t xml:space="preserve"> l’ensemble des objets à dessiner, </w:t>
      </w:r>
      <w:r>
        <w:t xml:space="preserve">tu peux prendre </w:t>
      </w:r>
      <w:r w:rsidRPr="00D927E1">
        <w:t>une photo</w:t>
      </w:r>
      <w:r>
        <w:t xml:space="preserve"> de ta maison et de celles de tes voisins</w:t>
      </w:r>
      <w:r w:rsidRPr="00D927E1">
        <w:t xml:space="preserve">. </w:t>
      </w:r>
    </w:p>
    <w:p w14:paraId="2BBDA7ED" w14:textId="6852ADA7" w:rsidR="00073BAA" w:rsidRPr="006F4ABF" w:rsidRDefault="00073BAA" w:rsidP="00073BAA">
      <w:pPr>
        <w:pStyle w:val="Consignepuceniveau2"/>
      </w:pPr>
      <w:r w:rsidRPr="00D927E1">
        <w:t xml:space="preserve">Le site </w:t>
      </w:r>
      <w:hyperlink r:id="rId22" w:history="1">
        <w:r w:rsidRPr="00D85E38">
          <w:rPr>
            <w:rStyle w:val="Lienhypertexte"/>
            <w:iCs/>
          </w:rPr>
          <w:t>Alloprof</w:t>
        </w:r>
      </w:hyperlink>
      <w:r w:rsidRPr="00D927E1">
        <w:t xml:space="preserve"> peut </w:t>
      </w:r>
      <w:r>
        <w:t>t’</w:t>
      </w:r>
      <w:r w:rsidRPr="00D927E1">
        <w:t xml:space="preserve">aider à </w:t>
      </w:r>
      <w:r>
        <w:t>voir ou à revoir</w:t>
      </w:r>
      <w:r w:rsidRPr="00D927E1">
        <w:t xml:space="preserve"> les</w:t>
      </w:r>
      <w:r>
        <w:t xml:space="preserve"> concepts et les</w:t>
      </w:r>
      <w:r w:rsidRPr="00D927E1">
        <w:t xml:space="preserve"> </w:t>
      </w:r>
      <w:r>
        <w:t>éléments techniques nécessaires</w:t>
      </w:r>
      <w:r w:rsidRPr="00D927E1">
        <w:t xml:space="preserve"> </w:t>
      </w:r>
      <w:r>
        <w:t>pour dessiner ta représentation</w:t>
      </w:r>
      <w:r w:rsidRPr="00D927E1">
        <w:t xml:space="preserve">. </w:t>
      </w:r>
    </w:p>
    <w:p w14:paraId="57C2FE39" w14:textId="128E5594" w:rsidR="00D62D46" w:rsidRDefault="00EC0F11" w:rsidP="003E5D15">
      <w:pPr>
        <w:pStyle w:val="Consigne-Texte"/>
      </w:pPr>
      <w:r>
        <w:t xml:space="preserve">Variante : </w:t>
      </w:r>
      <w:r w:rsidR="00BD6A86">
        <w:t>T</w:t>
      </w:r>
      <w:r w:rsidR="00D62D46" w:rsidRPr="006F4ABF">
        <w:t>u peux</w:t>
      </w:r>
      <w:r w:rsidR="00D62D46">
        <w:t xml:space="preserve"> </w:t>
      </w:r>
      <w:r w:rsidR="00D62D46" w:rsidRPr="006F4ABF">
        <w:t>utiliser</w:t>
      </w:r>
      <w:r>
        <w:t xml:space="preserve"> </w:t>
      </w:r>
      <w:r w:rsidR="00D62D46" w:rsidRPr="006F4ABF">
        <w:t>la projection centrale à un point de fuite pour réaliser ton dessin</w:t>
      </w:r>
      <w:r w:rsidR="00D62D46">
        <w:t>, s</w:t>
      </w:r>
      <w:r w:rsidR="00D62D46" w:rsidRPr="006F4ABF">
        <w:t>i tu le désires.</w:t>
      </w:r>
    </w:p>
    <w:p w14:paraId="6E9FC78A" w14:textId="3936FDDB" w:rsidR="00D62D46" w:rsidRPr="006F4ABF" w:rsidRDefault="00EC0F11" w:rsidP="003E5D15">
      <w:pPr>
        <w:pStyle w:val="Consigne-Texte"/>
      </w:pPr>
      <w:r>
        <w:t xml:space="preserve">Envie d’aller plus </w:t>
      </w:r>
      <w:proofErr w:type="gramStart"/>
      <w:r>
        <w:t>loin?</w:t>
      </w:r>
      <w:proofErr w:type="gramEnd"/>
      <w:r>
        <w:t xml:space="preserve"> </w:t>
      </w:r>
      <w:r w:rsidR="00D62D46">
        <w:t>Tu peux également réaliser deux dessins, un avec chacun des types de proje</w:t>
      </w:r>
      <w:r w:rsidR="005B37ED">
        <w:t>c</w:t>
      </w:r>
      <w:r w:rsidR="00D62D46">
        <w:t>tion centrale, et les comparer.</w:t>
      </w:r>
      <w:r w:rsidR="00D62D46" w:rsidRPr="006F4ABF">
        <w:t> </w:t>
      </w:r>
    </w:p>
    <w:p w14:paraId="766CB05B" w14:textId="77777777" w:rsidR="006C3C45" w:rsidRPr="00BF31BF" w:rsidRDefault="006C3C45" w:rsidP="006C3C45">
      <w:pPr>
        <w:pStyle w:val="Matriel-Titre"/>
      </w:pPr>
      <w:bookmarkStart w:id="16" w:name="_Toc38467004"/>
      <w:r w:rsidRPr="00BF31BF">
        <w:t>Matériel requis</w:t>
      </w:r>
      <w:bookmarkEnd w:id="16"/>
    </w:p>
    <w:p w14:paraId="15E30D61" w14:textId="4FE3F5C0" w:rsidR="001031CA" w:rsidRDefault="001031CA" w:rsidP="001031CA">
      <w:pPr>
        <w:pStyle w:val="Matriel-Texte"/>
      </w:pPr>
      <w:r>
        <w:t>Une f</w:t>
      </w:r>
      <w:r w:rsidRPr="00D927E1">
        <w:t xml:space="preserve">euille de papier et </w:t>
      </w:r>
      <w:r>
        <w:t xml:space="preserve">une </w:t>
      </w:r>
      <w:r w:rsidRPr="00D927E1">
        <w:t>règle. </w:t>
      </w:r>
    </w:p>
    <w:p w14:paraId="77579CEA" w14:textId="38FDF375" w:rsidR="00EC0F11" w:rsidRPr="00D927E1" w:rsidRDefault="009D108E" w:rsidP="001031CA">
      <w:pPr>
        <w:pStyle w:val="Matriel-Texte"/>
      </w:pPr>
      <w:r>
        <w:t>Un a</w:t>
      </w:r>
      <w:r w:rsidR="00EC0F11">
        <w:t>ppareil photo (facultatif).</w:t>
      </w:r>
    </w:p>
    <w:p w14:paraId="42B688C5" w14:textId="5DB698F0" w:rsidR="006C3C45" w:rsidRPr="00BF31BF" w:rsidRDefault="009D108E" w:rsidP="001031CA">
      <w:pPr>
        <w:pStyle w:val="Matriel-Texte"/>
      </w:pPr>
      <w:r>
        <w:t xml:space="preserve">Le site </w:t>
      </w:r>
      <w:hyperlink r:id="rId23" w:history="1">
        <w:r w:rsidR="005F6EE6">
          <w:rPr>
            <w:rStyle w:val="Lienhypertexte"/>
          </w:rPr>
          <w:t>A</w:t>
        </w:r>
        <w:r w:rsidR="005F6EE6" w:rsidRPr="00125263">
          <w:rPr>
            <w:rStyle w:val="Lienhypertexte"/>
          </w:rPr>
          <w:t>lloprof</w:t>
        </w:r>
      </w:hyperlink>
      <w:r w:rsidR="00195AD3">
        <w:t xml:space="preserve"> (facultatif)</w:t>
      </w:r>
      <w:r w:rsidR="005F6EE6">
        <w:t xml:space="preserve">. </w:t>
      </w:r>
    </w:p>
    <w:tbl>
      <w:tblPr>
        <w:tblStyle w:val="Grilledutableau"/>
        <w:tblW w:w="10800" w:type="dxa"/>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C3C45" w:rsidRPr="00BF31BF" w14:paraId="5F2CA057" w14:textId="77777777" w:rsidTr="0042363F">
        <w:tc>
          <w:tcPr>
            <w:tcW w:w="11084" w:type="dxa"/>
            <w:shd w:val="clear" w:color="auto" w:fill="DDECEE" w:themeFill="accent5" w:themeFillTint="33"/>
            <w:tcMar>
              <w:top w:w="360" w:type="dxa"/>
              <w:left w:w="360" w:type="dxa"/>
              <w:bottom w:w="360" w:type="dxa"/>
              <w:right w:w="360" w:type="dxa"/>
            </w:tcMar>
          </w:tcPr>
          <w:p w14:paraId="6FA9D531" w14:textId="77777777" w:rsidR="006C3C45" w:rsidRPr="00BF31BF" w:rsidRDefault="006C3C45" w:rsidP="00017F56">
            <w:pPr>
              <w:pStyle w:val="Tableau-Informationauxparents"/>
            </w:pPr>
            <w:bookmarkStart w:id="17" w:name="_Toc38467005"/>
            <w:r w:rsidRPr="00BF31BF">
              <w:t>Information aux parents</w:t>
            </w:r>
            <w:bookmarkEnd w:id="17"/>
          </w:p>
          <w:p w14:paraId="61649AA8" w14:textId="77777777" w:rsidR="006C3C45" w:rsidRPr="00BF31BF" w:rsidRDefault="006C3C45" w:rsidP="00017F56">
            <w:pPr>
              <w:pStyle w:val="Tableau-titre"/>
            </w:pPr>
            <w:r w:rsidRPr="00BF31BF">
              <w:t>À propos de l’activité</w:t>
            </w:r>
          </w:p>
          <w:p w14:paraId="6CC86737" w14:textId="1D12E5A6" w:rsidR="006C3C45" w:rsidRPr="00BF31BF" w:rsidRDefault="00806618" w:rsidP="00806618">
            <w:pPr>
              <w:pStyle w:val="Tableau-texte"/>
            </w:pPr>
            <w:r w:rsidRPr="00965A10">
              <w:t xml:space="preserve">Le but de cette activité est de travailler la </w:t>
            </w:r>
            <w:r>
              <w:t>représentation</w:t>
            </w:r>
            <w:r w:rsidRPr="00965A10">
              <w:t xml:space="preserve"> d’objets en trois dimensions (dessin </w:t>
            </w:r>
            <w:r>
              <w:t xml:space="preserve">d’un objet </w:t>
            </w:r>
            <w:r w:rsidRPr="00965A10">
              <w:t>en 3D). Cette tâche demande à votre enfant de dessiner sa maison et les maisons avoisinantes en utilisant la projection centrale à deux points de fuite (technique de dessin).</w:t>
            </w:r>
          </w:p>
        </w:tc>
      </w:tr>
    </w:tbl>
    <w:p w14:paraId="712A9A7D" w14:textId="77777777" w:rsidR="006C3C45" w:rsidRDefault="006C3C45" w:rsidP="00B11209"/>
    <w:p w14:paraId="4EE3BEFE" w14:textId="77777777" w:rsidR="006C3C45" w:rsidRDefault="006C3C45" w:rsidP="00B11209">
      <w:pPr>
        <w:sectPr w:rsidR="006C3C45" w:rsidSect="00B028EC">
          <w:pgSz w:w="12240" w:h="15840"/>
          <w:pgMar w:top="1170" w:right="1080" w:bottom="1440" w:left="1080" w:header="615" w:footer="706" w:gutter="0"/>
          <w:cols w:space="708"/>
          <w:docGrid w:linePitch="360"/>
        </w:sectPr>
      </w:pPr>
    </w:p>
    <w:p w14:paraId="7DD526A0" w14:textId="66308BED" w:rsidR="00F701E6" w:rsidRDefault="00F701E6" w:rsidP="00F701E6">
      <w:pPr>
        <w:pStyle w:val="Matire-Premirepage"/>
      </w:pPr>
      <w:bookmarkStart w:id="18" w:name="_Hlk37076839"/>
      <w:r>
        <w:lastRenderedPageBreak/>
        <w:t>Science et technologie</w:t>
      </w:r>
    </w:p>
    <w:p w14:paraId="2ECCADFC" w14:textId="77777777" w:rsidR="00F701E6" w:rsidRDefault="00F701E6" w:rsidP="00F04CF9">
      <w:pPr>
        <w:pStyle w:val="Matire-Premirepage"/>
      </w:pPr>
    </w:p>
    <w:p w14:paraId="4F19ECA8" w14:textId="535CD5AA" w:rsidR="00011135" w:rsidRPr="00BF31BF" w:rsidRDefault="00050686" w:rsidP="00011135">
      <w:pPr>
        <w:pStyle w:val="Titredelactivit"/>
        <w:tabs>
          <w:tab w:val="left" w:pos="7170"/>
        </w:tabs>
      </w:pPr>
      <w:bookmarkStart w:id="19" w:name="_Toc38467006"/>
      <w:r>
        <w:t>Les pots mystères</w:t>
      </w:r>
      <w:bookmarkEnd w:id="19"/>
    </w:p>
    <w:p w14:paraId="3098D7B4" w14:textId="77777777" w:rsidR="00011135" w:rsidRPr="00BF31BF" w:rsidRDefault="00011135" w:rsidP="00011135">
      <w:pPr>
        <w:pStyle w:val="Consigne-Titre"/>
      </w:pPr>
      <w:bookmarkStart w:id="20" w:name="_Toc38467007"/>
      <w:r w:rsidRPr="00BF31BF">
        <w:t>Consigne à l’élève</w:t>
      </w:r>
      <w:bookmarkEnd w:id="20"/>
    </w:p>
    <w:p w14:paraId="1DB2E04A" w14:textId="527D0D50" w:rsidR="004407E5" w:rsidRPr="00790918" w:rsidRDefault="004407E5" w:rsidP="004407E5">
      <w:pPr>
        <w:jc w:val="both"/>
      </w:pPr>
      <w:r w:rsidRPr="00F71D7D">
        <w:t>Cette activité te permettra de mettre à profit tes connaissances sur les ondes. Ton défi sera de reconna</w:t>
      </w:r>
      <w:r w:rsidR="005B37ED">
        <w:t>î</w:t>
      </w:r>
      <w:r w:rsidRPr="00F71D7D">
        <w:t xml:space="preserve">tre et </w:t>
      </w:r>
      <w:r w:rsidR="005B37ED">
        <w:t xml:space="preserve">de </w:t>
      </w:r>
      <w:r w:rsidRPr="00F71D7D">
        <w:t xml:space="preserve">classer les sons </w:t>
      </w:r>
      <w:r>
        <w:t xml:space="preserve">produits par </w:t>
      </w:r>
      <w:r w:rsidRPr="00F71D7D">
        <w:t>des pots</w:t>
      </w:r>
      <w:r>
        <w:t xml:space="preserve"> contenant divers objets</w:t>
      </w:r>
      <w:r w:rsidRPr="00F71D7D">
        <w:t>. Si tu en as envie, tu pourrais concevoir d’autres types d’instruments pour t’amuser à composer une mélodie.</w:t>
      </w:r>
      <w:r>
        <w:t xml:space="preserve"> </w:t>
      </w:r>
      <w:r w:rsidR="00BD6A86">
        <w:t>L</w:t>
      </w:r>
      <w:r>
        <w:t xml:space="preserve">’activité </w:t>
      </w:r>
      <w:r w:rsidR="00BD6A86">
        <w:t xml:space="preserve">est expliquée </w:t>
      </w:r>
      <w:r>
        <w:t>en détail</w:t>
      </w:r>
      <w:r w:rsidR="00BD6A86">
        <w:t xml:space="preserve"> en annexe</w:t>
      </w:r>
      <w:r>
        <w:t>.</w:t>
      </w:r>
    </w:p>
    <w:p w14:paraId="457C2E91" w14:textId="02849722" w:rsidR="00011135" w:rsidRPr="008F7798" w:rsidRDefault="008B4280" w:rsidP="00011135">
      <w:pPr>
        <w:pStyle w:val="Matriel-Titre"/>
        <w:rPr>
          <w:b w:val="0"/>
          <w:bCs/>
          <w:sz w:val="18"/>
          <w:szCs w:val="16"/>
        </w:rPr>
      </w:pPr>
      <w:bookmarkStart w:id="21" w:name="_Toc38467008"/>
      <w:r>
        <w:rPr>
          <w:noProof/>
        </w:rPr>
        <mc:AlternateContent>
          <mc:Choice Requires="wps">
            <w:drawing>
              <wp:anchor distT="0" distB="0" distL="114300" distR="114300" simplePos="0" relativeHeight="251658245" behindDoc="0" locked="0" layoutInCell="1" allowOverlap="1" wp14:anchorId="314749BD" wp14:editId="01E1957B">
                <wp:simplePos x="0" y="0"/>
                <wp:positionH relativeFrom="column">
                  <wp:posOffset>5708650</wp:posOffset>
                </wp:positionH>
                <wp:positionV relativeFrom="paragraph">
                  <wp:posOffset>419100</wp:posOffset>
                </wp:positionV>
                <wp:extent cx="802640" cy="206375"/>
                <wp:effectExtent l="0" t="0" r="0" b="0"/>
                <wp:wrapNone/>
                <wp:docPr id="14" name="Zone de texte 14"/>
                <wp:cNvGraphicFramePr/>
                <a:graphic xmlns:a="http://schemas.openxmlformats.org/drawingml/2006/main">
                  <a:graphicData uri="http://schemas.microsoft.com/office/word/2010/wordprocessingShape">
                    <wps:wsp>
                      <wps:cNvSpPr txBox="1"/>
                      <wps:spPr>
                        <a:xfrm>
                          <a:off x="0" y="0"/>
                          <a:ext cx="802640" cy="206375"/>
                        </a:xfrm>
                        <a:prstGeom prst="rect">
                          <a:avLst/>
                        </a:prstGeom>
                        <a:solidFill>
                          <a:schemeClr val="lt1"/>
                        </a:solidFill>
                        <a:ln w="6350">
                          <a:noFill/>
                        </a:ln>
                      </wps:spPr>
                      <wps:txbx>
                        <w:txbxContent>
                          <w:p w14:paraId="53CF01BA" w14:textId="470D7B89" w:rsidR="00233127" w:rsidRPr="0021161A" w:rsidRDefault="00233127" w:rsidP="00233127">
                            <w:pPr>
                              <w:jc w:val="center"/>
                              <w:rPr>
                                <w:lang w:val="fr-CA"/>
                              </w:rPr>
                            </w:pPr>
                            <w:r>
                              <w:rPr>
                                <w:lang w:val="fr-CA"/>
                              </w:rPr>
                              <w:t>Billes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314749BD" id="_x0000_t202" coordsize="21600,21600" o:spt="202" path="m,l,21600r21600,l21600,xe">
                <v:stroke joinstyle="miter"/>
                <v:path gradientshapeok="t" o:connecttype="rect"/>
              </v:shapetype>
              <v:shape id="Zone de texte 14" o:spid="_x0000_s1026" type="#_x0000_t202" style="position:absolute;margin-left:449.5pt;margin-top:33pt;width:63.2pt;height:16.25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" fillcolor="white [3201]" stroked="f" strokeweight=".5pt">
                <v:textbox inset="0,0,0,0">
                  <w:txbxContent>
                    <w:p w14:paraId="53CF01BA" w14:textId="470D7B89" w:rsidR="00233127" w:rsidRPr="0021161A" w:rsidRDefault="00233127" w:rsidP="00233127">
                      <w:pPr>
                        <w:jc w:val="center"/>
                        <w:rPr>
                          <w:lang w:val="fr-CA"/>
                        </w:rPr>
                      </w:pPr>
                      <w:r>
                        <w:rPr>
                          <w:lang w:val="fr-CA"/>
                        </w:rPr>
                        <w:t>Billes</w:t>
                      </w:r>
                    </w:p>
                  </w:txbxContent>
                </v:textbox>
              </v:shape>
            </w:pict>
          </mc:Fallback>
        </mc:AlternateContent>
      </w:r>
      <w:r w:rsidR="00011135" w:rsidRPr="00BF31BF">
        <w:t>Matériel requis</w:t>
      </w:r>
      <w:bookmarkEnd w:id="21"/>
    </w:p>
    <w:p w14:paraId="0DC3F8E3" w14:textId="49643F07" w:rsidR="004D1AFF" w:rsidRPr="003744CA" w:rsidRDefault="008B4280" w:rsidP="004D1AFF">
      <w:pPr>
        <w:pStyle w:val="Matriel-Texte"/>
      </w:pPr>
      <w:r>
        <w:rPr>
          <w:noProof/>
        </w:rPr>
        <mc:AlternateContent>
          <mc:Choice Requires="wps">
            <w:drawing>
              <wp:anchor distT="0" distB="0" distL="114300" distR="114300" simplePos="0" relativeHeight="251658244" behindDoc="0" locked="0" layoutInCell="1" allowOverlap="1" wp14:anchorId="1FF40212" wp14:editId="44520EBC">
                <wp:simplePos x="0" y="0"/>
                <wp:positionH relativeFrom="column">
                  <wp:posOffset>4977130</wp:posOffset>
                </wp:positionH>
                <wp:positionV relativeFrom="paragraph">
                  <wp:posOffset>1270</wp:posOffset>
                </wp:positionV>
                <wp:extent cx="802640" cy="206375"/>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802640" cy="206375"/>
                        </a:xfrm>
                        <a:prstGeom prst="rect">
                          <a:avLst/>
                        </a:prstGeom>
                        <a:solidFill>
                          <a:schemeClr val="lt1"/>
                        </a:solidFill>
                        <a:ln w="6350">
                          <a:noFill/>
                        </a:ln>
                      </wps:spPr>
                      <wps:txbx>
                        <w:txbxContent>
                          <w:p w14:paraId="0E36B596" w14:textId="267D2909" w:rsidR="00233127" w:rsidRPr="0021161A" w:rsidRDefault="00233127" w:rsidP="00233127">
                            <w:pPr>
                              <w:jc w:val="center"/>
                              <w:rPr>
                                <w:lang w:val="fr-CA"/>
                              </w:rPr>
                            </w:pPr>
                            <w:r>
                              <w:rPr>
                                <w:lang w:val="fr-CA"/>
                              </w:rPr>
                              <w:t>Jetons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FF40212" id="Zone de texte 13" o:spid="_x0000_s1027" type="#_x0000_t202" style="position:absolute;left:0;text-align:left;margin-left:391.9pt;margin-top:.1pt;width:63.2pt;height:16.25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" fillcolor="white [3201]" stroked="f" strokeweight=".5pt">
                <v:textbox inset="0,0,0,0">
                  <w:txbxContent>
                    <w:p w14:paraId="0E36B596" w14:textId="267D2909" w:rsidR="00233127" w:rsidRPr="0021161A" w:rsidRDefault="00233127" w:rsidP="00233127">
                      <w:pPr>
                        <w:jc w:val="center"/>
                        <w:rPr>
                          <w:lang w:val="fr-CA"/>
                        </w:rPr>
                      </w:pPr>
                      <w:r>
                        <w:rPr>
                          <w:lang w:val="fr-CA"/>
                        </w:rPr>
                        <w:t>Jetons</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7EADD783" wp14:editId="4A6DAB47">
                <wp:simplePos x="0" y="0"/>
                <wp:positionH relativeFrom="column">
                  <wp:posOffset>4246245</wp:posOffset>
                </wp:positionH>
                <wp:positionV relativeFrom="paragraph">
                  <wp:posOffset>8559</wp:posOffset>
                </wp:positionV>
                <wp:extent cx="802640" cy="206375"/>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802640" cy="206375"/>
                        </a:xfrm>
                        <a:prstGeom prst="rect">
                          <a:avLst/>
                        </a:prstGeom>
                        <a:solidFill>
                          <a:schemeClr val="lt1"/>
                        </a:solidFill>
                        <a:ln w="6350">
                          <a:noFill/>
                        </a:ln>
                      </wps:spPr>
                      <wps:txbx>
                        <w:txbxContent>
                          <w:p w14:paraId="73C798AA" w14:textId="21A55C2A" w:rsidR="00233127" w:rsidRPr="0021161A" w:rsidRDefault="00233127" w:rsidP="00233127">
                            <w:pPr>
                              <w:jc w:val="center"/>
                              <w:rPr>
                                <w:lang w:val="fr-CA"/>
                              </w:rPr>
                            </w:pPr>
                            <w:r>
                              <w:rPr>
                                <w:lang w:val="fr-CA"/>
                              </w:rPr>
                              <w:t>Riz</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EADD783" id="Zone de texte 12" o:spid="_x0000_s1028" type="#_x0000_t202" style="position:absolute;left:0;text-align:left;margin-left:334.35pt;margin-top:.65pt;width:63.2pt;height:16.2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" fillcolor="white [3201]" stroked="f" strokeweight=".5pt">
                <v:textbox inset="0,0,0,0">
                  <w:txbxContent>
                    <w:p w14:paraId="73C798AA" w14:textId="21A55C2A" w:rsidR="00233127" w:rsidRPr="0021161A" w:rsidRDefault="00233127" w:rsidP="00233127">
                      <w:pPr>
                        <w:jc w:val="center"/>
                        <w:rPr>
                          <w:lang w:val="fr-CA"/>
                        </w:rPr>
                      </w:pPr>
                      <w:r>
                        <w:rPr>
                          <w:lang w:val="fr-CA"/>
                        </w:rPr>
                        <w:t>Riz</w:t>
                      </w: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5100E504" wp14:editId="2EE815AA">
                <wp:simplePos x="0" y="0"/>
                <wp:positionH relativeFrom="column">
                  <wp:posOffset>3495040</wp:posOffset>
                </wp:positionH>
                <wp:positionV relativeFrom="paragraph">
                  <wp:posOffset>5384</wp:posOffset>
                </wp:positionV>
                <wp:extent cx="802640" cy="206375"/>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802640" cy="206375"/>
                        </a:xfrm>
                        <a:prstGeom prst="rect">
                          <a:avLst/>
                        </a:prstGeom>
                        <a:solidFill>
                          <a:schemeClr val="lt1"/>
                        </a:solidFill>
                        <a:ln w="6350">
                          <a:noFill/>
                        </a:ln>
                      </wps:spPr>
                      <wps:txbx>
                        <w:txbxContent>
                          <w:p w14:paraId="7CE16FF9" w14:textId="03C783C3" w:rsidR="0021161A" w:rsidRPr="0021161A" w:rsidRDefault="0021161A" w:rsidP="00233127">
                            <w:pPr>
                              <w:jc w:val="center"/>
                              <w:rPr>
                                <w:lang w:val="fr-CA"/>
                              </w:rPr>
                            </w:pPr>
                            <w:r>
                              <w:rPr>
                                <w:lang w:val="fr-CA"/>
                              </w:rPr>
                              <w:t>Confettis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100E504" id="Zone de texte 7" o:spid="_x0000_s1029" type="#_x0000_t202" style="position:absolute;left:0;text-align:left;margin-left:275.2pt;margin-top:.4pt;width:63.2pt;height:16.2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" fillcolor="white [3201]" stroked="f" strokeweight=".5pt">
                <v:textbox inset="0,0,0,0">
                  <w:txbxContent>
                    <w:p w14:paraId="7CE16FF9" w14:textId="03C783C3" w:rsidR="0021161A" w:rsidRPr="0021161A" w:rsidRDefault="0021161A" w:rsidP="00233127">
                      <w:pPr>
                        <w:jc w:val="center"/>
                        <w:rPr>
                          <w:lang w:val="fr-CA"/>
                        </w:rPr>
                      </w:pPr>
                      <w:r>
                        <w:rPr>
                          <w:lang w:val="fr-CA"/>
                        </w:rPr>
                        <w:t>Confettis</w:t>
                      </w:r>
                    </w:p>
                  </w:txbxContent>
                </v:textbox>
              </v:shape>
            </w:pict>
          </mc:Fallback>
        </mc:AlternateContent>
      </w:r>
      <w:r w:rsidR="00AF0F5B" w:rsidRPr="000D0F00">
        <w:rPr>
          <w:rFonts w:cs="Arial"/>
          <w:noProof/>
        </w:rPr>
        <w:drawing>
          <wp:anchor distT="0" distB="0" distL="114300" distR="114300" simplePos="0" relativeHeight="251658241" behindDoc="0" locked="0" layoutInCell="1" allowOverlap="1" wp14:anchorId="4B4F0142" wp14:editId="27ADD51A">
            <wp:simplePos x="0" y="0"/>
            <wp:positionH relativeFrom="margin">
              <wp:align>right</wp:align>
            </wp:positionH>
            <wp:positionV relativeFrom="paragraph">
              <wp:posOffset>6350</wp:posOffset>
            </wp:positionV>
            <wp:extent cx="2800350" cy="1229360"/>
            <wp:effectExtent l="0" t="0" r="6350" b="2540"/>
            <wp:wrapSquare wrapText="bothSides"/>
            <wp:docPr id="1395384693" name="Image 1395384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2800350" cy="1229360"/>
                    </a:xfrm>
                    <a:prstGeom prst="rect">
                      <a:avLst/>
                    </a:prstGeom>
                    <a:solidFill>
                      <a:schemeClr val="bg1">
                        <a:lumMod val="65000"/>
                        <a:lumOff val="0"/>
                        <a:alpha val="42000"/>
                      </a:schemeClr>
                    </a:solidFill>
                  </pic:spPr>
                </pic:pic>
              </a:graphicData>
            </a:graphic>
            <wp14:sizeRelH relativeFrom="margin">
              <wp14:pctWidth>0</wp14:pctWidth>
            </wp14:sizeRelH>
            <wp14:sizeRelV relativeFrom="margin">
              <wp14:pctHeight>0</wp14:pctHeight>
            </wp14:sizeRelV>
          </wp:anchor>
        </w:drawing>
      </w:r>
      <w:r w:rsidR="005B37ED">
        <w:t>De quatre</w:t>
      </w:r>
      <w:r w:rsidR="004D1AFF">
        <w:t xml:space="preserve"> à </w:t>
      </w:r>
      <w:r w:rsidR="005B37ED">
        <w:t>six</w:t>
      </w:r>
      <w:r w:rsidR="004D1AFF" w:rsidRPr="003744CA">
        <w:t xml:space="preserve"> contenants de même taille et d</w:t>
      </w:r>
      <w:r w:rsidR="005B37ED">
        <w:t>u</w:t>
      </w:r>
      <w:r w:rsidR="004D1AFF" w:rsidRPr="003744CA">
        <w:t xml:space="preserve"> même matériau (ex.</w:t>
      </w:r>
      <w:r w:rsidR="005B37ED">
        <w:t> :</w:t>
      </w:r>
      <w:r w:rsidR="004D1AFF" w:rsidRPr="003744CA">
        <w:t xml:space="preserve"> pots Mason, pots de pilules, pots de thé</w:t>
      </w:r>
      <w:r w:rsidR="005B37ED">
        <w:t>).</w:t>
      </w:r>
    </w:p>
    <w:p w14:paraId="322FCD65" w14:textId="69682649" w:rsidR="004D1AFF" w:rsidRPr="003744CA" w:rsidRDefault="00C94A05" w:rsidP="004D1AFF">
      <w:pPr>
        <w:pStyle w:val="Matriel-Texte"/>
      </w:pPr>
      <w:r w:rsidRPr="00C94A05">
        <w:t>Des o</w:t>
      </w:r>
      <w:r w:rsidR="005B37ED" w:rsidRPr="00C94A05">
        <w:t>bjets</w:t>
      </w:r>
      <w:r w:rsidR="005B37ED" w:rsidRPr="003744CA">
        <w:t xml:space="preserve"> di</w:t>
      </w:r>
      <w:r w:rsidR="005B37ED">
        <w:t>vers</w:t>
      </w:r>
      <w:r w:rsidR="005B37ED" w:rsidRPr="003744CA">
        <w:t xml:space="preserve"> </w:t>
      </w:r>
      <w:r w:rsidR="004D1AFF" w:rsidRPr="003744CA">
        <w:t>(ex</w:t>
      </w:r>
      <w:r w:rsidR="005B37ED">
        <w:t>.</w:t>
      </w:r>
      <w:r w:rsidR="004D1AFF">
        <w:t xml:space="preserve"> </w:t>
      </w:r>
      <w:r w:rsidR="004D1AFF" w:rsidRPr="003744CA">
        <w:t>: billes, riz, trombones, confettis, macaronis, jetons)</w:t>
      </w:r>
      <w:r w:rsidR="005B37ED">
        <w:t>.</w:t>
      </w:r>
      <w:r w:rsidR="00AF0F5B" w:rsidRPr="00AF0F5B">
        <w:rPr>
          <w:rFonts w:cs="Arial"/>
          <w:noProof/>
        </w:rPr>
        <w:t xml:space="preserve"> </w:t>
      </w:r>
    </w:p>
    <w:p w14:paraId="6EE7669E" w14:textId="5302E11A" w:rsidR="004D1AFF" w:rsidRPr="003744CA" w:rsidRDefault="00C94A05" w:rsidP="004D1AFF">
      <w:pPr>
        <w:pStyle w:val="Matriel-Texte"/>
      </w:pPr>
      <w:r>
        <w:t>Un c</w:t>
      </w:r>
      <w:r w:rsidR="004D1AFF" w:rsidRPr="003744CA">
        <w:t xml:space="preserve">arton ou </w:t>
      </w:r>
      <w:r>
        <w:t xml:space="preserve">un </w:t>
      </w:r>
      <w:r w:rsidR="004D1AFF" w:rsidRPr="003744CA">
        <w:t xml:space="preserve">grand livre </w:t>
      </w:r>
      <w:r w:rsidR="005B37ED">
        <w:t>qui servira de</w:t>
      </w:r>
      <w:r w:rsidR="004D1AFF" w:rsidRPr="003744CA">
        <w:t xml:space="preserve"> paravent</w:t>
      </w:r>
      <w:r w:rsidR="005B37ED">
        <w:t>.</w:t>
      </w:r>
    </w:p>
    <w:p w14:paraId="3E58ADD0" w14:textId="30828C65" w:rsidR="004D1AFF" w:rsidRPr="00417184" w:rsidRDefault="00C94A05" w:rsidP="004D1AFF">
      <w:pPr>
        <w:pStyle w:val="Matriel-Texte"/>
      </w:pPr>
      <w:r>
        <w:t>Une r</w:t>
      </w:r>
      <w:r w:rsidR="004D1AFF" w:rsidRPr="003744CA">
        <w:t>ègle</w:t>
      </w:r>
      <w:r w:rsidR="005B37ED">
        <w:t>.</w:t>
      </w:r>
      <w:r w:rsidR="004D1AFF" w:rsidRPr="003744CA">
        <w:t xml:space="preserv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11135" w:rsidRPr="00BF31BF" w14:paraId="467F39EF" w14:textId="77777777" w:rsidTr="00017F56">
        <w:tc>
          <w:tcPr>
            <w:tcW w:w="11084" w:type="dxa"/>
            <w:shd w:val="clear" w:color="auto" w:fill="DDECEE" w:themeFill="accent5" w:themeFillTint="33"/>
            <w:tcMar>
              <w:top w:w="360" w:type="dxa"/>
              <w:left w:w="360" w:type="dxa"/>
              <w:bottom w:w="360" w:type="dxa"/>
              <w:right w:w="360" w:type="dxa"/>
            </w:tcMar>
          </w:tcPr>
          <w:p w14:paraId="297FE036" w14:textId="77777777" w:rsidR="00011135" w:rsidRPr="00BF31BF" w:rsidRDefault="00011135" w:rsidP="00017F56">
            <w:pPr>
              <w:pStyle w:val="Tableau-Informationauxparents"/>
            </w:pPr>
            <w:bookmarkStart w:id="22" w:name="_Toc38467009"/>
            <w:r w:rsidRPr="00BF31BF">
              <w:t>Information aux parents</w:t>
            </w:r>
            <w:bookmarkEnd w:id="22"/>
          </w:p>
          <w:p w14:paraId="29C93356" w14:textId="77777777" w:rsidR="00011135" w:rsidRPr="00BF31BF" w:rsidRDefault="00011135" w:rsidP="00017F56">
            <w:pPr>
              <w:pStyle w:val="Tableau-titre"/>
            </w:pPr>
            <w:r w:rsidRPr="00BF31BF">
              <w:t>À propos de l’activité</w:t>
            </w:r>
          </w:p>
          <w:p w14:paraId="585498F3" w14:textId="7FED3A64" w:rsidR="00765883" w:rsidRPr="00FB4CEA" w:rsidRDefault="00765883" w:rsidP="00765883">
            <w:pPr>
              <w:pStyle w:val="Tableau-texte"/>
            </w:pPr>
            <w:r w:rsidRPr="005E10C4">
              <w:t xml:space="preserve">Votre jeune aura besoin </w:t>
            </w:r>
            <w:r w:rsidR="00890236">
              <w:t>d’aide</w:t>
            </w:r>
            <w:r w:rsidRPr="005E10C4">
              <w:t xml:space="preserve"> pour </w:t>
            </w:r>
            <w:r w:rsidR="005B37ED">
              <w:t>réaliser</w:t>
            </w:r>
            <w:r w:rsidR="005B37ED" w:rsidRPr="005E10C4">
              <w:t xml:space="preserve"> </w:t>
            </w:r>
            <w:r w:rsidRPr="005E10C4">
              <w:t>cette tâche. Il pourrait d’ailleurs être agréable de vivre certaines parties de l’activité en famille.</w:t>
            </w:r>
          </w:p>
          <w:p w14:paraId="26C33B2B" w14:textId="1B50D264" w:rsidR="00011135" w:rsidRPr="00BF31BF" w:rsidRDefault="00011135" w:rsidP="00017F56">
            <w:pPr>
              <w:pStyle w:val="Tableau-texte"/>
            </w:pPr>
            <w:r w:rsidRPr="00BF31BF">
              <w:t>Votre enfant s’exercera :</w:t>
            </w:r>
          </w:p>
          <w:p w14:paraId="329E3E6D" w14:textId="78A920DC" w:rsidR="001F7485" w:rsidRPr="000632AA" w:rsidRDefault="00C94A05" w:rsidP="00ED6D17">
            <w:pPr>
              <w:pStyle w:val="Paragraphedeliste"/>
            </w:pPr>
            <w:r>
              <w:t>À d</w:t>
            </w:r>
            <w:r w:rsidR="001F7485" w:rsidRPr="000632AA">
              <w:t xml:space="preserve">eviner la hauteur d’un son, </w:t>
            </w:r>
            <w:r>
              <w:t xml:space="preserve">à </w:t>
            </w:r>
            <w:r w:rsidR="001F7485" w:rsidRPr="000632AA">
              <w:t xml:space="preserve">le comparer avec un autre et </w:t>
            </w:r>
            <w:r>
              <w:t xml:space="preserve">à </w:t>
            </w:r>
            <w:r w:rsidR="001F7485" w:rsidRPr="000632AA">
              <w:t xml:space="preserve">classer </w:t>
            </w:r>
            <w:r w:rsidR="00175A6D">
              <w:t>d</w:t>
            </w:r>
            <w:r>
              <w:t>es</w:t>
            </w:r>
            <w:r w:rsidR="005B37ED">
              <w:t xml:space="preserve"> sons </w:t>
            </w:r>
            <w:r w:rsidR="00890236">
              <w:t xml:space="preserve">du </w:t>
            </w:r>
            <w:r w:rsidR="001F7485" w:rsidRPr="000632AA">
              <w:t>plus aigu</w:t>
            </w:r>
            <w:r w:rsidR="00890236">
              <w:t xml:space="preserve"> au</w:t>
            </w:r>
            <w:r w:rsidR="001F7485" w:rsidRPr="000632AA">
              <w:t xml:space="preserve"> plus </w:t>
            </w:r>
            <w:proofErr w:type="gramStart"/>
            <w:r w:rsidR="001F7485" w:rsidRPr="000632AA">
              <w:t>grave</w:t>
            </w:r>
            <w:r w:rsidR="005B37ED">
              <w:t>;</w:t>
            </w:r>
            <w:proofErr w:type="gramEnd"/>
            <w:r w:rsidR="001F7485" w:rsidRPr="000632AA">
              <w:t xml:space="preserve"> </w:t>
            </w:r>
          </w:p>
          <w:p w14:paraId="7BCDB788" w14:textId="77A225B3" w:rsidR="001F7485" w:rsidRPr="000D0F00" w:rsidRDefault="00E20B98" w:rsidP="00ED6D17">
            <w:pPr>
              <w:pStyle w:val="Paragraphedeliste"/>
            </w:pPr>
            <w:r>
              <w:rPr>
                <w:rStyle w:val="normaltextrun"/>
                <w:rFonts w:cs="Arial"/>
              </w:rPr>
              <w:t>À é</w:t>
            </w:r>
            <w:r w:rsidR="001F7485" w:rsidRPr="000D0F00">
              <w:rPr>
                <w:rStyle w:val="normaltextrun"/>
                <w:rFonts w:cs="Arial"/>
              </w:rPr>
              <w:t>couter</w:t>
            </w:r>
            <w:r w:rsidR="001F7485" w:rsidRPr="000D0F00">
              <w:t xml:space="preserve"> différents sons et </w:t>
            </w:r>
            <w:r>
              <w:t xml:space="preserve">à </w:t>
            </w:r>
            <w:r w:rsidR="001F7485" w:rsidRPr="000D0F00">
              <w:t xml:space="preserve">les </w:t>
            </w:r>
            <w:proofErr w:type="gramStart"/>
            <w:r w:rsidR="001F7485" w:rsidRPr="000D0F00">
              <w:t>caractériser</w:t>
            </w:r>
            <w:r w:rsidR="005B37ED">
              <w:t>;</w:t>
            </w:r>
            <w:proofErr w:type="gramEnd"/>
          </w:p>
          <w:p w14:paraId="1E06D7BE" w14:textId="3EB5EDCA" w:rsidR="001F7485" w:rsidRPr="000D0F00" w:rsidRDefault="00E20B98" w:rsidP="00ED6D17">
            <w:pPr>
              <w:pStyle w:val="Paragraphedeliste"/>
            </w:pPr>
            <w:r>
              <w:rPr>
                <w:rStyle w:val="normaltextrun"/>
                <w:rFonts w:cs="Arial"/>
              </w:rPr>
              <w:t>À f</w:t>
            </w:r>
            <w:r w:rsidR="001F7485" w:rsidRPr="000D0F00">
              <w:rPr>
                <w:rStyle w:val="normaltextrun"/>
                <w:rFonts w:cs="Arial"/>
              </w:rPr>
              <w:t>aire</w:t>
            </w:r>
            <w:r w:rsidR="001F7485" w:rsidRPr="000D0F00">
              <w:t xml:space="preserve"> des hypothèses sur les ondes produites et </w:t>
            </w:r>
            <w:r>
              <w:t xml:space="preserve">à </w:t>
            </w:r>
            <w:r w:rsidR="001F7485" w:rsidRPr="000D0F00">
              <w:t>dessiner</w:t>
            </w:r>
            <w:r w:rsidR="00175A6D">
              <w:t xml:space="preserve"> </w:t>
            </w:r>
            <w:r w:rsidR="00D94ACB">
              <w:t>c</w:t>
            </w:r>
            <w:r w:rsidR="00175A6D">
              <w:t xml:space="preserve">es </w:t>
            </w:r>
            <w:proofErr w:type="gramStart"/>
            <w:r w:rsidR="00175A6D">
              <w:t>ondes</w:t>
            </w:r>
            <w:r w:rsidR="005B37ED">
              <w:t>;</w:t>
            </w:r>
            <w:proofErr w:type="gramEnd"/>
          </w:p>
          <w:p w14:paraId="1E9FCC35" w14:textId="00769BE9" w:rsidR="001F7485" w:rsidRPr="001F7485" w:rsidRDefault="00E20B98" w:rsidP="00ED6D17">
            <w:pPr>
              <w:pStyle w:val="Paragraphedeliste"/>
            </w:pPr>
            <w:r>
              <w:rPr>
                <w:rStyle w:val="normaltextrun"/>
                <w:rFonts w:cs="Arial"/>
              </w:rPr>
              <w:t>À f</w:t>
            </w:r>
            <w:r w:rsidR="001F7485" w:rsidRPr="000D0F00">
              <w:rPr>
                <w:rStyle w:val="normaltextrun"/>
                <w:rFonts w:cs="Arial"/>
              </w:rPr>
              <w:t>abriquer</w:t>
            </w:r>
            <w:r w:rsidR="001F7485" w:rsidRPr="000D0F00">
              <w:t xml:space="preserve"> un objet technologique pour visualiser les ondes sonores. </w:t>
            </w:r>
          </w:p>
          <w:p w14:paraId="6058495F" w14:textId="77777777" w:rsidR="00011135" w:rsidRPr="00BF31BF" w:rsidRDefault="00011135" w:rsidP="00017F56">
            <w:pPr>
              <w:pStyle w:val="Tableau-texte"/>
            </w:pPr>
            <w:r w:rsidRPr="00BF31BF">
              <w:t>Vous pourriez :</w:t>
            </w:r>
          </w:p>
          <w:p w14:paraId="6E316D85" w14:textId="4E651B2C" w:rsidR="00ED6D17" w:rsidRPr="000D0F00" w:rsidRDefault="00ED6D17" w:rsidP="00ED6D17">
            <w:pPr>
              <w:pStyle w:val="Tableau-Liste"/>
            </w:pPr>
            <w:r w:rsidRPr="000D0F00">
              <w:rPr>
                <w:rStyle w:val="normaltextrun"/>
                <w:rFonts w:cs="Arial"/>
              </w:rPr>
              <w:t>Trouver</w:t>
            </w:r>
            <w:r w:rsidRPr="000D0F00">
              <w:t xml:space="preserve"> </w:t>
            </w:r>
            <w:r w:rsidR="005B37ED">
              <w:t xml:space="preserve">de quatre </w:t>
            </w:r>
            <w:r>
              <w:t xml:space="preserve">à </w:t>
            </w:r>
            <w:r w:rsidR="005B37ED">
              <w:t>six</w:t>
            </w:r>
            <w:r w:rsidR="005B37ED" w:rsidRPr="000D0F00">
              <w:t xml:space="preserve"> </w:t>
            </w:r>
            <w:r w:rsidRPr="000D0F00">
              <w:t>contenants de même taille et d</w:t>
            </w:r>
            <w:r w:rsidR="005B37ED">
              <w:t>u</w:t>
            </w:r>
            <w:r w:rsidRPr="000D0F00">
              <w:t xml:space="preserve"> même matériau (ex</w:t>
            </w:r>
            <w:r w:rsidR="005B37ED">
              <w:t>.</w:t>
            </w:r>
            <w:r w:rsidR="00B15B9C">
              <w:t> </w:t>
            </w:r>
            <w:r w:rsidRPr="000D0F00">
              <w:t>: pots Mason, pots de pilule, pots de thé</w:t>
            </w:r>
            <w:proofErr w:type="gramStart"/>
            <w:r w:rsidRPr="000D0F00">
              <w:t>)</w:t>
            </w:r>
            <w:r w:rsidR="00890236">
              <w:t>;</w:t>
            </w:r>
            <w:proofErr w:type="gramEnd"/>
          </w:p>
          <w:p w14:paraId="7943892A" w14:textId="419300A2" w:rsidR="00ED6D17" w:rsidRPr="00E20FCE" w:rsidRDefault="00ED6D17" w:rsidP="00ED6D17">
            <w:pPr>
              <w:pStyle w:val="Tableau-Liste"/>
            </w:pPr>
            <w:r w:rsidRPr="000D0F00">
              <w:rPr>
                <w:rStyle w:val="normaltextrun"/>
                <w:rFonts w:cs="Arial"/>
              </w:rPr>
              <w:t xml:space="preserve">Ajouter dans chacun une quantité </w:t>
            </w:r>
            <w:r w:rsidRPr="00E20B98">
              <w:rPr>
                <w:rStyle w:val="normaltextrun"/>
                <w:rFonts w:cs="Arial"/>
              </w:rPr>
              <w:t xml:space="preserve">égale </w:t>
            </w:r>
            <w:r w:rsidR="00B15B9C" w:rsidRPr="00175A6D">
              <w:rPr>
                <w:rStyle w:val="normaltextrun"/>
                <w:rFonts w:cs="Arial"/>
              </w:rPr>
              <w:t>d’</w:t>
            </w:r>
            <w:r w:rsidR="00175A6D">
              <w:rPr>
                <w:rStyle w:val="normaltextrun"/>
                <w:rFonts w:cs="Arial"/>
              </w:rPr>
              <w:t>objets</w:t>
            </w:r>
            <w:r w:rsidR="00B15B9C" w:rsidRPr="000D0F00">
              <w:rPr>
                <w:rStyle w:val="normaltextrun"/>
                <w:rFonts w:cs="Arial"/>
              </w:rPr>
              <w:t xml:space="preserve"> </w:t>
            </w:r>
            <w:r w:rsidRPr="000D0F00">
              <w:rPr>
                <w:rStyle w:val="normaltextrun"/>
                <w:rFonts w:cs="Arial"/>
              </w:rPr>
              <w:t>différents (ex</w:t>
            </w:r>
            <w:r w:rsidR="00B15B9C">
              <w:rPr>
                <w:rStyle w:val="normaltextrun"/>
                <w:rFonts w:cs="Arial"/>
              </w:rPr>
              <w:t>.</w:t>
            </w:r>
            <w:r w:rsidRPr="000D0F00">
              <w:rPr>
                <w:rStyle w:val="normaltextrun"/>
                <w:rFonts w:cs="Arial"/>
              </w:rPr>
              <w:t xml:space="preserve"> : billes, trombones, confettis, macaronis, jetons, riz</w:t>
            </w:r>
            <w:proofErr w:type="gramStart"/>
            <w:r w:rsidRPr="000D0F00">
              <w:rPr>
                <w:rStyle w:val="normaltextrun"/>
                <w:rFonts w:cs="Arial"/>
              </w:rPr>
              <w:t>)</w:t>
            </w:r>
            <w:r w:rsidR="00890236">
              <w:rPr>
                <w:rStyle w:val="normaltextrun"/>
                <w:rFonts w:cs="Arial"/>
              </w:rPr>
              <w:t>;</w:t>
            </w:r>
            <w:proofErr w:type="gramEnd"/>
          </w:p>
          <w:p w14:paraId="3603AFE2" w14:textId="40C8B2B2" w:rsidR="00011135" w:rsidRPr="00BF31BF" w:rsidRDefault="00ED6D17" w:rsidP="00ED6D17">
            <w:pPr>
              <w:pStyle w:val="Tableau-Liste"/>
            </w:pPr>
            <w:r w:rsidRPr="000D0F00">
              <w:rPr>
                <w:rStyle w:val="normaltextrun"/>
                <w:rFonts w:cs="Arial"/>
              </w:rPr>
              <w:t xml:space="preserve">Cacher les pots derrière un carton </w:t>
            </w:r>
            <w:r w:rsidR="00B15B9C">
              <w:rPr>
                <w:rStyle w:val="normaltextrun"/>
                <w:rFonts w:cs="Arial"/>
              </w:rPr>
              <w:t xml:space="preserve">posé </w:t>
            </w:r>
            <w:r w:rsidRPr="000D0F00">
              <w:rPr>
                <w:rStyle w:val="normaltextrun"/>
                <w:rFonts w:cs="Arial"/>
              </w:rPr>
              <w:t>debout sur la table ou derrière un grand livre.</w:t>
            </w:r>
          </w:p>
        </w:tc>
      </w:tr>
    </w:tbl>
    <w:p w14:paraId="19DE4E95" w14:textId="6447FFC9" w:rsidR="00011135" w:rsidRPr="00BF31BF" w:rsidRDefault="00B15B9C" w:rsidP="00011135">
      <w:pPr>
        <w:pStyle w:val="Crdit"/>
      </w:pPr>
      <w:r>
        <w:t>Source</w:t>
      </w:r>
      <w:r w:rsidRPr="00BF31BF">
        <w:t> </w:t>
      </w:r>
      <w:r w:rsidR="00011135" w:rsidRPr="00BF31BF">
        <w:t xml:space="preserve">: </w:t>
      </w:r>
      <w:r w:rsidR="00173378" w:rsidRPr="00035250">
        <w:t xml:space="preserve">Activité proposée par </w:t>
      </w:r>
      <w:r w:rsidR="00173378">
        <w:t>des conseillères pédagogiques de la région de Québec</w:t>
      </w:r>
      <w:r>
        <w:t>.</w:t>
      </w:r>
    </w:p>
    <w:p w14:paraId="00796BEC" w14:textId="77777777" w:rsidR="00011135" w:rsidRPr="00BF31BF" w:rsidRDefault="00011135" w:rsidP="00011135">
      <w:pPr>
        <w:pStyle w:val="Crdit"/>
      </w:pPr>
      <w:r w:rsidRPr="00BF31BF">
        <w:br w:type="page"/>
      </w:r>
    </w:p>
    <w:p w14:paraId="4D2DDC47" w14:textId="7E85B491" w:rsidR="00011135" w:rsidRDefault="00DF2BBD" w:rsidP="00011135">
      <w:pPr>
        <w:pStyle w:val="Matire-Premirepage"/>
      </w:pPr>
      <w:r>
        <w:lastRenderedPageBreak/>
        <w:t>Science et technologie</w:t>
      </w:r>
    </w:p>
    <w:p w14:paraId="73687BB0" w14:textId="0C1980B8" w:rsidR="00011135" w:rsidRPr="00BF31BF" w:rsidRDefault="00011135" w:rsidP="00011135">
      <w:pPr>
        <w:pStyle w:val="Titredelactivit"/>
        <w:tabs>
          <w:tab w:val="left" w:pos="7170"/>
        </w:tabs>
      </w:pPr>
      <w:bookmarkStart w:id="23" w:name="_Toc38467010"/>
      <w:r>
        <w:t xml:space="preserve">Annexe – </w:t>
      </w:r>
      <w:r w:rsidR="00B615AE">
        <w:t>Les pots mystères</w:t>
      </w:r>
      <w:bookmarkEnd w:id="23"/>
    </w:p>
    <w:p w14:paraId="29327251" w14:textId="77777777" w:rsidR="00064C04" w:rsidRPr="00B14054" w:rsidRDefault="00064C04" w:rsidP="00064C04">
      <w:pPr>
        <w:pStyle w:val="Consigne-Titre"/>
      </w:pPr>
      <w:bookmarkStart w:id="24" w:name="_Toc38467011"/>
      <w:r w:rsidRPr="00B14054">
        <w:t>Consigne à l’élève</w:t>
      </w:r>
      <w:bookmarkEnd w:id="24"/>
    </w:p>
    <w:p w14:paraId="4B0329F5" w14:textId="76323E18" w:rsidR="00064C04" w:rsidRPr="00790918" w:rsidRDefault="00064C04" w:rsidP="00125581">
      <w:pPr>
        <w:spacing w:before="240"/>
        <w:rPr>
          <w:rFonts w:eastAsia="Arial" w:cs="Arial"/>
          <w:szCs w:val="22"/>
        </w:rPr>
      </w:pPr>
      <w:r w:rsidRPr="00F71D7D">
        <w:rPr>
          <w:rFonts w:eastAsia="Arial" w:cs="Arial"/>
          <w:szCs w:val="22"/>
        </w:rPr>
        <w:t>Ton défi sera de reconna</w:t>
      </w:r>
      <w:r w:rsidR="00B15B9C">
        <w:rPr>
          <w:rFonts w:eastAsia="Arial" w:cs="Arial"/>
          <w:szCs w:val="22"/>
        </w:rPr>
        <w:t>î</w:t>
      </w:r>
      <w:r w:rsidRPr="00F71D7D">
        <w:rPr>
          <w:rFonts w:eastAsia="Arial" w:cs="Arial"/>
          <w:szCs w:val="22"/>
        </w:rPr>
        <w:t xml:space="preserve">tre et </w:t>
      </w:r>
      <w:r w:rsidR="00B15B9C">
        <w:rPr>
          <w:rFonts w:eastAsia="Arial" w:cs="Arial"/>
          <w:szCs w:val="22"/>
        </w:rPr>
        <w:t xml:space="preserve">de </w:t>
      </w:r>
      <w:r w:rsidRPr="00F71D7D">
        <w:rPr>
          <w:rFonts w:eastAsia="Arial" w:cs="Arial"/>
          <w:szCs w:val="22"/>
        </w:rPr>
        <w:t xml:space="preserve">classer les sons </w:t>
      </w:r>
      <w:r>
        <w:rPr>
          <w:rFonts w:eastAsia="Arial" w:cs="Arial"/>
          <w:szCs w:val="22"/>
        </w:rPr>
        <w:t xml:space="preserve">produits par </w:t>
      </w:r>
      <w:r w:rsidRPr="00F71D7D">
        <w:rPr>
          <w:rFonts w:eastAsia="Arial" w:cs="Arial"/>
          <w:szCs w:val="22"/>
        </w:rPr>
        <w:t>des pots</w:t>
      </w:r>
      <w:r>
        <w:rPr>
          <w:rFonts w:eastAsia="Arial" w:cs="Arial"/>
          <w:szCs w:val="22"/>
        </w:rPr>
        <w:t xml:space="preserve"> contenant divers objets</w:t>
      </w:r>
      <w:r w:rsidRPr="00F71D7D">
        <w:rPr>
          <w:rFonts w:eastAsia="Arial" w:cs="Arial"/>
          <w:szCs w:val="22"/>
        </w:rPr>
        <w:t xml:space="preserve">. </w:t>
      </w:r>
    </w:p>
    <w:p w14:paraId="27BF231E" w14:textId="77777777" w:rsidR="00064C04" w:rsidRPr="000411D8" w:rsidRDefault="00064C04" w:rsidP="00125581">
      <w:pPr>
        <w:pStyle w:val="Consigne-Texte"/>
      </w:pPr>
      <w:r w:rsidRPr="000411D8">
        <w:t>Tu pourrais inviter d’autres personnes de la maison à participer à l’activité.</w:t>
      </w:r>
    </w:p>
    <w:p w14:paraId="6AB30CAA" w14:textId="00ECCB19" w:rsidR="00064C04" w:rsidRPr="000411D8" w:rsidRDefault="00064C04" w:rsidP="00125581">
      <w:pPr>
        <w:pStyle w:val="Consigne-Texte"/>
      </w:pPr>
      <w:r w:rsidRPr="000411D8">
        <w:t xml:space="preserve">Sans regarder ce qu’il y a à l’intérieur, brasse chaque pot pour déterminer celui qui a le </w:t>
      </w:r>
      <w:proofErr w:type="spellStart"/>
      <w:r w:rsidRPr="000411D8">
        <w:t>son</w:t>
      </w:r>
      <w:proofErr w:type="spellEnd"/>
      <w:r w:rsidRPr="000411D8">
        <w:t xml:space="preserve"> le plus aigu</w:t>
      </w:r>
      <w:r w:rsidR="00175A6D">
        <w:t xml:space="preserve"> et</w:t>
      </w:r>
      <w:r w:rsidRPr="000411D8">
        <w:t xml:space="preserve"> celui qui a le </w:t>
      </w:r>
      <w:proofErr w:type="spellStart"/>
      <w:r w:rsidRPr="000411D8">
        <w:t>son</w:t>
      </w:r>
      <w:proofErr w:type="spellEnd"/>
      <w:r w:rsidRPr="000411D8">
        <w:t xml:space="preserve"> le plus grave.</w:t>
      </w:r>
    </w:p>
    <w:p w14:paraId="71F9BCA2" w14:textId="40EDE562" w:rsidR="00064C04" w:rsidRPr="000411D8" w:rsidRDefault="00064C04" w:rsidP="00125581">
      <w:pPr>
        <w:pStyle w:val="Consigne-Texte"/>
      </w:pPr>
      <w:r w:rsidRPr="000411D8">
        <w:t xml:space="preserve">Toujours sans regarder, place les pots en ordre croissant de tonalité (du </w:t>
      </w:r>
      <w:r w:rsidR="00564BFF">
        <w:t xml:space="preserve">son le </w:t>
      </w:r>
      <w:r w:rsidRPr="000411D8">
        <w:t xml:space="preserve">plus grave au </w:t>
      </w:r>
      <w:r w:rsidR="00564BFF">
        <w:t xml:space="preserve">son le </w:t>
      </w:r>
      <w:r w:rsidRPr="000411D8">
        <w:t>plus aigu).</w:t>
      </w:r>
    </w:p>
    <w:p w14:paraId="14C67BC1" w14:textId="77777777" w:rsidR="00064C04" w:rsidRPr="000411D8" w:rsidRDefault="00064C04" w:rsidP="00125581">
      <w:pPr>
        <w:pStyle w:val="Consigne-Texte"/>
      </w:pPr>
      <w:r w:rsidRPr="000411D8">
        <w:t>Essaie de deviner ce qu’il y a dans chaque pot en décrivant le son (voir la liste de mots proposée plus bas).</w:t>
      </w:r>
    </w:p>
    <w:p w14:paraId="1D8659FB" w14:textId="19E06244" w:rsidR="00064C04" w:rsidRPr="000411D8" w:rsidRDefault="00064C04" w:rsidP="00125581">
      <w:pPr>
        <w:pStyle w:val="Consigne-Texte"/>
      </w:pPr>
      <w:r w:rsidRPr="000411D8">
        <w:t xml:space="preserve">Pour chaque son (pot), </w:t>
      </w:r>
      <w:r w:rsidRPr="005021C6">
        <w:t xml:space="preserve">dessine une onde </w:t>
      </w:r>
      <w:r w:rsidR="00564BFF">
        <w:t>sonor</w:t>
      </w:r>
      <w:r w:rsidR="00564BFF" w:rsidRPr="005021C6">
        <w:t>e</w:t>
      </w:r>
      <w:r w:rsidR="00564BFF">
        <w:t xml:space="preserve"> </w:t>
      </w:r>
      <w:r w:rsidR="005021C6">
        <w:t>hypothétique</w:t>
      </w:r>
      <w:r w:rsidRPr="005021C6">
        <w:t>.</w:t>
      </w:r>
      <w:r w:rsidRPr="000411D8">
        <w:t xml:space="preserve"> </w:t>
      </w:r>
    </w:p>
    <w:p w14:paraId="4636B4DF" w14:textId="77777777" w:rsidR="00064C04" w:rsidRPr="000411D8" w:rsidRDefault="00064C04" w:rsidP="00125581">
      <w:pPr>
        <w:pStyle w:val="Consigne-Texte"/>
      </w:pPr>
      <w:r w:rsidRPr="000411D8">
        <w:t xml:space="preserve">Sur tes dessins, indique la fréquence, l’amplitude et la longueur d’onde. </w:t>
      </w:r>
    </w:p>
    <w:p w14:paraId="3BC59BD0" w14:textId="77777777" w:rsidR="00064C04" w:rsidRPr="001279E7" w:rsidRDefault="00064C04" w:rsidP="00125581">
      <w:pPr>
        <w:pStyle w:val="Consigne-Texte"/>
      </w:pPr>
      <w:r w:rsidRPr="000411D8">
        <w:t xml:space="preserve">Une fois l’exercice terminé, </w:t>
      </w:r>
      <w:r w:rsidRPr="001279E7">
        <w:t xml:space="preserve">tu peux expliquer à tes parents les caractéristiques des sons en utilisant le vocabulaire approprié (voir la liste de mots). </w:t>
      </w:r>
    </w:p>
    <w:p w14:paraId="7A79190F" w14:textId="0BB2BBCD" w:rsidR="00064C04" w:rsidRDefault="00D94ACB" w:rsidP="00125581">
      <w:pPr>
        <w:spacing w:before="240"/>
        <w:rPr>
          <w:rFonts w:eastAsia="Arial" w:cs="Arial"/>
          <w:b/>
          <w:bCs/>
          <w:szCs w:val="22"/>
        </w:rPr>
      </w:pPr>
      <w:r>
        <w:rPr>
          <w:rFonts w:eastAsia="Arial" w:cs="Arial"/>
          <w:b/>
          <w:bCs/>
          <w:szCs w:val="22"/>
        </w:rPr>
        <w:t>Pour aller plus loin</w:t>
      </w:r>
    </w:p>
    <w:p w14:paraId="6A907C9E" w14:textId="4B6A4B8C" w:rsidR="00064C04" w:rsidRPr="000411D8" w:rsidRDefault="00B15B9C" w:rsidP="00125581">
      <w:pPr>
        <w:spacing w:before="120"/>
        <w:rPr>
          <w:rFonts w:eastAsia="Segoe UI" w:cs="Arial"/>
          <w:szCs w:val="22"/>
        </w:rPr>
      </w:pPr>
      <w:r>
        <w:rPr>
          <w:rFonts w:eastAsia="Segoe UI" w:cs="Arial"/>
          <w:szCs w:val="22"/>
        </w:rPr>
        <w:t>T</w:t>
      </w:r>
      <w:r w:rsidR="00064C04" w:rsidRPr="000411D8">
        <w:rPr>
          <w:rFonts w:eastAsia="Segoe UI" w:cs="Arial"/>
          <w:szCs w:val="22"/>
        </w:rPr>
        <w:t xml:space="preserve">u trouveras sur le site du Centre de démonstration en </w:t>
      </w:r>
      <w:r>
        <w:rPr>
          <w:rFonts w:eastAsia="Segoe UI" w:cs="Arial"/>
          <w:szCs w:val="22"/>
        </w:rPr>
        <w:t>s</w:t>
      </w:r>
      <w:r w:rsidR="00064C04" w:rsidRPr="000411D8">
        <w:rPr>
          <w:rFonts w:eastAsia="Segoe UI" w:cs="Arial"/>
          <w:szCs w:val="22"/>
        </w:rPr>
        <w:t>ciences physiques (</w:t>
      </w:r>
      <w:hyperlink r:id="rId25">
        <w:r w:rsidR="00064C04" w:rsidRPr="000411D8">
          <w:rPr>
            <w:rStyle w:val="Lienhypertexte"/>
            <w:rFonts w:eastAsia="Segoe UI" w:cs="Arial"/>
            <w:szCs w:val="22"/>
          </w:rPr>
          <w:t>CDSP</w:t>
        </w:r>
      </w:hyperlink>
      <w:r w:rsidR="00064C04" w:rsidRPr="000411D8">
        <w:rPr>
          <w:rFonts w:eastAsia="Segoe UI" w:cs="Arial"/>
          <w:szCs w:val="22"/>
        </w:rPr>
        <w:t>) quelques propositions de fabrications captivantes qui te permettraient</w:t>
      </w:r>
      <w:r>
        <w:rPr>
          <w:rFonts w:eastAsia="Segoe UI" w:cs="Arial"/>
          <w:szCs w:val="22"/>
        </w:rPr>
        <w:t>,</w:t>
      </w:r>
      <w:r w:rsidR="00064C04" w:rsidRPr="000411D8">
        <w:rPr>
          <w:rFonts w:eastAsia="Segoe UI" w:cs="Arial"/>
          <w:szCs w:val="22"/>
        </w:rPr>
        <w:t xml:space="preserve"> </w:t>
      </w:r>
      <w:r>
        <w:rPr>
          <w:rFonts w:eastAsia="Segoe UI" w:cs="Arial"/>
          <w:szCs w:val="22"/>
        </w:rPr>
        <w:t>s</w:t>
      </w:r>
      <w:r w:rsidRPr="000411D8">
        <w:rPr>
          <w:rFonts w:eastAsia="Segoe UI" w:cs="Arial"/>
          <w:szCs w:val="22"/>
        </w:rPr>
        <w:t>i tu as le matériel</w:t>
      </w:r>
      <w:r>
        <w:rPr>
          <w:rFonts w:eastAsia="Segoe UI" w:cs="Arial"/>
          <w:szCs w:val="22"/>
        </w:rPr>
        <w:t xml:space="preserve"> nécessaire</w:t>
      </w:r>
      <w:r w:rsidRPr="000411D8">
        <w:rPr>
          <w:rFonts w:eastAsia="Segoe UI" w:cs="Arial"/>
          <w:szCs w:val="22"/>
        </w:rPr>
        <w:t xml:space="preserve">, </w:t>
      </w:r>
      <w:r w:rsidR="00064C04" w:rsidRPr="000411D8">
        <w:rPr>
          <w:rFonts w:eastAsia="Segoe UI" w:cs="Arial"/>
          <w:szCs w:val="22"/>
        </w:rPr>
        <w:t>de visualiser les ondes sonores.</w:t>
      </w:r>
    </w:p>
    <w:p w14:paraId="4105DE71" w14:textId="77777777" w:rsidR="00064C04" w:rsidRPr="00322455" w:rsidRDefault="00064C04" w:rsidP="00125581">
      <w:pPr>
        <w:spacing w:before="240" w:after="120"/>
        <w:rPr>
          <w:rFonts w:eastAsia="Arial" w:cs="Arial"/>
          <w:b/>
          <w:bCs/>
          <w:szCs w:val="22"/>
        </w:rPr>
      </w:pPr>
      <w:r w:rsidRPr="00322455">
        <w:rPr>
          <w:rFonts w:eastAsia="Arial" w:cs="Arial"/>
          <w:b/>
          <w:bCs/>
          <w:szCs w:val="22"/>
        </w:rPr>
        <w:t>Liste de mots </w:t>
      </w:r>
    </w:p>
    <w:tbl>
      <w:tblPr>
        <w:tblStyle w:val="Grilledutableau"/>
        <w:tblW w:w="0" w:type="auto"/>
        <w:tblLook w:val="06A0" w:firstRow="1" w:lastRow="0" w:firstColumn="1" w:lastColumn="0" w:noHBand="1" w:noVBand="1"/>
      </w:tblPr>
      <w:tblGrid>
        <w:gridCol w:w="3256"/>
        <w:gridCol w:w="3402"/>
      </w:tblGrid>
      <w:tr w:rsidR="00064C04" w:rsidRPr="000411D8" w14:paraId="68AF7B7D" w14:textId="77777777" w:rsidTr="00451F49">
        <w:trPr>
          <w:trHeight w:val="397"/>
        </w:trPr>
        <w:tc>
          <w:tcPr>
            <w:tcW w:w="3256" w:type="dxa"/>
            <w:vAlign w:val="center"/>
          </w:tcPr>
          <w:p w14:paraId="63B96371" w14:textId="10164644" w:rsidR="00064C04" w:rsidRPr="00D94ACB" w:rsidRDefault="00064C04" w:rsidP="00451F49">
            <w:pPr>
              <w:rPr>
                <w:rFonts w:eastAsia="Segoe UI" w:cs="Arial"/>
                <w:b/>
                <w:bCs/>
                <w:szCs w:val="22"/>
              </w:rPr>
            </w:pPr>
            <w:r w:rsidRPr="00D94ACB">
              <w:rPr>
                <w:rFonts w:eastAsia="Segoe UI" w:cs="Arial"/>
                <w:b/>
                <w:bCs/>
                <w:szCs w:val="22"/>
              </w:rPr>
              <w:t>Caractéristique</w:t>
            </w:r>
            <w:r w:rsidR="00D94ACB">
              <w:rPr>
                <w:rFonts w:eastAsia="Segoe UI" w:cs="Arial"/>
                <w:b/>
                <w:bCs/>
                <w:szCs w:val="22"/>
              </w:rPr>
              <w:t>s</w:t>
            </w:r>
            <w:r w:rsidRPr="00D94ACB">
              <w:rPr>
                <w:rFonts w:eastAsia="Segoe UI" w:cs="Arial"/>
                <w:b/>
                <w:bCs/>
                <w:szCs w:val="22"/>
              </w:rPr>
              <w:t xml:space="preserve"> du son</w:t>
            </w:r>
          </w:p>
        </w:tc>
        <w:tc>
          <w:tcPr>
            <w:tcW w:w="3402" w:type="dxa"/>
            <w:vAlign w:val="center"/>
          </w:tcPr>
          <w:p w14:paraId="5A28C236" w14:textId="41925254" w:rsidR="00064C04" w:rsidRPr="00D94ACB" w:rsidRDefault="00064C04" w:rsidP="00451F49">
            <w:pPr>
              <w:rPr>
                <w:rFonts w:eastAsia="Segoe UI" w:cs="Arial"/>
                <w:b/>
                <w:bCs/>
                <w:szCs w:val="22"/>
              </w:rPr>
            </w:pPr>
            <w:r w:rsidRPr="00D94ACB">
              <w:rPr>
                <w:rFonts w:eastAsia="Segoe UI" w:cs="Arial"/>
                <w:b/>
                <w:bCs/>
                <w:szCs w:val="22"/>
              </w:rPr>
              <w:t>Caractéristique</w:t>
            </w:r>
            <w:r w:rsidR="00D94ACB">
              <w:rPr>
                <w:rFonts w:eastAsia="Segoe UI" w:cs="Arial"/>
                <w:b/>
                <w:bCs/>
                <w:szCs w:val="22"/>
              </w:rPr>
              <w:t>s</w:t>
            </w:r>
            <w:r w:rsidRPr="00D94ACB">
              <w:rPr>
                <w:rFonts w:eastAsia="Segoe UI" w:cs="Arial"/>
                <w:b/>
                <w:bCs/>
                <w:szCs w:val="22"/>
              </w:rPr>
              <w:t xml:space="preserve"> de l’onde</w:t>
            </w:r>
          </w:p>
        </w:tc>
      </w:tr>
      <w:tr w:rsidR="00064C04" w:rsidRPr="000411D8" w14:paraId="3CC7C847" w14:textId="77777777" w:rsidTr="00451F49">
        <w:trPr>
          <w:trHeight w:val="397"/>
        </w:trPr>
        <w:tc>
          <w:tcPr>
            <w:tcW w:w="3256" w:type="dxa"/>
            <w:vAlign w:val="center"/>
          </w:tcPr>
          <w:p w14:paraId="2F215D80" w14:textId="77777777" w:rsidR="00064C04" w:rsidRPr="000411D8" w:rsidRDefault="00064C04" w:rsidP="00451F49">
            <w:pPr>
              <w:rPr>
                <w:rFonts w:eastAsia="Segoe UI" w:cs="Arial"/>
                <w:szCs w:val="22"/>
              </w:rPr>
            </w:pPr>
            <w:r w:rsidRPr="000411D8">
              <w:rPr>
                <w:rFonts w:eastAsia="Segoe UI" w:cs="Arial"/>
                <w:szCs w:val="22"/>
              </w:rPr>
              <w:t>Clair</w:t>
            </w:r>
          </w:p>
        </w:tc>
        <w:tc>
          <w:tcPr>
            <w:tcW w:w="3402" w:type="dxa"/>
            <w:vAlign w:val="center"/>
          </w:tcPr>
          <w:p w14:paraId="2E0CD157" w14:textId="77777777" w:rsidR="00064C04" w:rsidRPr="000411D8" w:rsidRDefault="00064C04" w:rsidP="00451F49">
            <w:pPr>
              <w:rPr>
                <w:rFonts w:eastAsia="Segoe UI" w:cs="Arial"/>
                <w:szCs w:val="22"/>
              </w:rPr>
            </w:pPr>
            <w:r w:rsidRPr="000411D8">
              <w:rPr>
                <w:rFonts w:eastAsia="Segoe UI" w:cs="Arial"/>
                <w:szCs w:val="22"/>
              </w:rPr>
              <w:t>Amplitude</w:t>
            </w:r>
          </w:p>
        </w:tc>
      </w:tr>
      <w:tr w:rsidR="00064C04" w:rsidRPr="000411D8" w14:paraId="5F6537B9" w14:textId="77777777" w:rsidTr="00451F49">
        <w:trPr>
          <w:trHeight w:val="397"/>
        </w:trPr>
        <w:tc>
          <w:tcPr>
            <w:tcW w:w="3256" w:type="dxa"/>
            <w:vAlign w:val="center"/>
          </w:tcPr>
          <w:p w14:paraId="575B252E" w14:textId="77777777" w:rsidR="00064C04" w:rsidRPr="000411D8" w:rsidRDefault="00064C04" w:rsidP="00451F49">
            <w:pPr>
              <w:rPr>
                <w:rFonts w:eastAsia="Segoe UI" w:cs="Arial"/>
                <w:szCs w:val="22"/>
              </w:rPr>
            </w:pPr>
            <w:r w:rsidRPr="000411D8">
              <w:rPr>
                <w:rFonts w:eastAsia="Segoe UI" w:cs="Arial"/>
                <w:szCs w:val="22"/>
              </w:rPr>
              <w:t>Étouffé</w:t>
            </w:r>
          </w:p>
        </w:tc>
        <w:tc>
          <w:tcPr>
            <w:tcW w:w="3402" w:type="dxa"/>
            <w:vAlign w:val="center"/>
          </w:tcPr>
          <w:p w14:paraId="5EAE4A4C" w14:textId="0574CBF0" w:rsidR="00064C04" w:rsidRPr="000411D8" w:rsidRDefault="00064C04" w:rsidP="00451F49">
            <w:pPr>
              <w:rPr>
                <w:rFonts w:eastAsia="Segoe UI" w:cs="Arial"/>
                <w:szCs w:val="22"/>
              </w:rPr>
            </w:pPr>
            <w:r w:rsidRPr="000411D8">
              <w:rPr>
                <w:rFonts w:eastAsia="Segoe UI" w:cs="Arial"/>
                <w:szCs w:val="22"/>
              </w:rPr>
              <w:t xml:space="preserve">Fréquence </w:t>
            </w:r>
            <w:r w:rsidRPr="00D94ACB">
              <w:rPr>
                <w:rFonts w:eastAsia="Segoe UI" w:cs="Arial"/>
                <w:szCs w:val="22"/>
              </w:rPr>
              <w:t>(</w:t>
            </w:r>
            <w:r w:rsidR="00D94ACB">
              <w:rPr>
                <w:rFonts w:eastAsia="Segoe UI" w:cs="Arial"/>
                <w:szCs w:val="22"/>
              </w:rPr>
              <w:t>h</w:t>
            </w:r>
            <w:r w:rsidRPr="00D94ACB">
              <w:rPr>
                <w:rFonts w:eastAsia="Segoe UI" w:cs="Arial"/>
                <w:szCs w:val="22"/>
              </w:rPr>
              <w:t>ertz</w:t>
            </w:r>
            <w:r w:rsidRPr="000411D8">
              <w:rPr>
                <w:rFonts w:eastAsia="Segoe UI" w:cs="Arial"/>
                <w:szCs w:val="22"/>
              </w:rPr>
              <w:t>)</w:t>
            </w:r>
          </w:p>
        </w:tc>
      </w:tr>
      <w:tr w:rsidR="00064C04" w:rsidRPr="000411D8" w14:paraId="3017328B" w14:textId="77777777" w:rsidTr="00451F49">
        <w:trPr>
          <w:trHeight w:val="397"/>
        </w:trPr>
        <w:tc>
          <w:tcPr>
            <w:tcW w:w="3256" w:type="dxa"/>
            <w:vAlign w:val="center"/>
          </w:tcPr>
          <w:p w14:paraId="4917A68C" w14:textId="77777777" w:rsidR="00064C04" w:rsidRPr="000411D8" w:rsidRDefault="00064C04" w:rsidP="00451F49">
            <w:pPr>
              <w:rPr>
                <w:rFonts w:eastAsia="Segoe UI" w:cs="Arial"/>
                <w:szCs w:val="22"/>
              </w:rPr>
            </w:pPr>
            <w:r w:rsidRPr="000411D8">
              <w:rPr>
                <w:rFonts w:eastAsia="Segoe UI" w:cs="Arial"/>
                <w:szCs w:val="22"/>
              </w:rPr>
              <w:t>Cristallin</w:t>
            </w:r>
          </w:p>
        </w:tc>
        <w:tc>
          <w:tcPr>
            <w:tcW w:w="3402" w:type="dxa"/>
            <w:vAlign w:val="center"/>
          </w:tcPr>
          <w:p w14:paraId="2B5D29BE" w14:textId="77777777" w:rsidR="00064C04" w:rsidRPr="000411D8" w:rsidRDefault="00064C04" w:rsidP="00451F49">
            <w:pPr>
              <w:rPr>
                <w:rFonts w:eastAsia="Segoe UI" w:cs="Arial"/>
                <w:szCs w:val="22"/>
              </w:rPr>
            </w:pPr>
            <w:r w:rsidRPr="000411D8">
              <w:rPr>
                <w:rFonts w:eastAsia="Segoe UI" w:cs="Arial"/>
                <w:szCs w:val="22"/>
              </w:rPr>
              <w:t xml:space="preserve">Longueur </w:t>
            </w:r>
            <w:r w:rsidRPr="00D94ACB">
              <w:rPr>
                <w:rFonts w:eastAsia="Segoe UI" w:cs="Arial"/>
                <w:szCs w:val="22"/>
              </w:rPr>
              <w:t>d’onde</w:t>
            </w:r>
          </w:p>
        </w:tc>
      </w:tr>
      <w:tr w:rsidR="00064C04" w:rsidRPr="000411D8" w14:paraId="6742BC85" w14:textId="77777777" w:rsidTr="00451F49">
        <w:trPr>
          <w:trHeight w:val="397"/>
        </w:trPr>
        <w:tc>
          <w:tcPr>
            <w:tcW w:w="3256" w:type="dxa"/>
            <w:vAlign w:val="center"/>
          </w:tcPr>
          <w:p w14:paraId="04FAD425" w14:textId="77777777" w:rsidR="00064C04" w:rsidRPr="000411D8" w:rsidRDefault="00064C04" w:rsidP="00451F49">
            <w:pPr>
              <w:rPr>
                <w:rFonts w:eastAsia="Segoe UI" w:cs="Arial"/>
                <w:szCs w:val="22"/>
              </w:rPr>
            </w:pPr>
            <w:r w:rsidRPr="000411D8">
              <w:rPr>
                <w:rFonts w:eastAsia="Segoe UI" w:cs="Arial"/>
                <w:szCs w:val="22"/>
              </w:rPr>
              <w:t>Métallique</w:t>
            </w:r>
          </w:p>
        </w:tc>
        <w:tc>
          <w:tcPr>
            <w:tcW w:w="3402" w:type="dxa"/>
            <w:vAlign w:val="center"/>
          </w:tcPr>
          <w:p w14:paraId="25A93429" w14:textId="77777777" w:rsidR="00064C04" w:rsidRPr="000411D8" w:rsidRDefault="00064C04" w:rsidP="00451F49">
            <w:pPr>
              <w:rPr>
                <w:rFonts w:eastAsia="Segoe UI" w:cs="Arial"/>
                <w:szCs w:val="22"/>
              </w:rPr>
            </w:pPr>
            <w:r w:rsidRPr="000411D8">
              <w:rPr>
                <w:rFonts w:eastAsia="Segoe UI" w:cs="Arial"/>
                <w:szCs w:val="22"/>
              </w:rPr>
              <w:t>Échelle de décibels</w:t>
            </w:r>
          </w:p>
        </w:tc>
      </w:tr>
      <w:tr w:rsidR="00064C04" w:rsidRPr="000411D8" w14:paraId="3A8AC1DD" w14:textId="77777777" w:rsidTr="00451F49">
        <w:trPr>
          <w:trHeight w:val="397"/>
        </w:trPr>
        <w:tc>
          <w:tcPr>
            <w:tcW w:w="3256" w:type="dxa"/>
            <w:vAlign w:val="center"/>
          </w:tcPr>
          <w:p w14:paraId="064719EE" w14:textId="77777777" w:rsidR="00064C04" w:rsidRPr="000411D8" w:rsidRDefault="00064C04" w:rsidP="00451F49">
            <w:pPr>
              <w:rPr>
                <w:rFonts w:eastAsia="Segoe UI" w:cs="Arial"/>
                <w:szCs w:val="22"/>
              </w:rPr>
            </w:pPr>
            <w:r w:rsidRPr="000411D8">
              <w:rPr>
                <w:rFonts w:eastAsia="Segoe UI" w:cs="Arial"/>
                <w:szCs w:val="22"/>
              </w:rPr>
              <w:t>Doux</w:t>
            </w:r>
          </w:p>
        </w:tc>
        <w:tc>
          <w:tcPr>
            <w:tcW w:w="3402" w:type="dxa"/>
            <w:vAlign w:val="center"/>
          </w:tcPr>
          <w:p w14:paraId="70BA6A3E" w14:textId="77777777" w:rsidR="00064C04" w:rsidRPr="000411D8" w:rsidRDefault="00064C04" w:rsidP="00451F49">
            <w:pPr>
              <w:rPr>
                <w:rFonts w:eastAsia="Segoe UI" w:cs="Arial"/>
                <w:szCs w:val="22"/>
              </w:rPr>
            </w:pPr>
          </w:p>
        </w:tc>
      </w:tr>
      <w:tr w:rsidR="00064C04" w:rsidRPr="000411D8" w14:paraId="5E75F1C3" w14:textId="77777777" w:rsidTr="00451F49">
        <w:trPr>
          <w:trHeight w:val="397"/>
        </w:trPr>
        <w:tc>
          <w:tcPr>
            <w:tcW w:w="3256" w:type="dxa"/>
            <w:vAlign w:val="center"/>
          </w:tcPr>
          <w:p w14:paraId="783C0024" w14:textId="77777777" w:rsidR="00064C04" w:rsidRPr="000411D8" w:rsidRDefault="00064C04" w:rsidP="00451F49">
            <w:pPr>
              <w:rPr>
                <w:rFonts w:eastAsia="Segoe UI" w:cs="Arial"/>
                <w:szCs w:val="22"/>
              </w:rPr>
            </w:pPr>
            <w:r w:rsidRPr="000411D8">
              <w:rPr>
                <w:rFonts w:eastAsia="Segoe UI" w:cs="Arial"/>
                <w:szCs w:val="22"/>
              </w:rPr>
              <w:t>Faible</w:t>
            </w:r>
          </w:p>
        </w:tc>
        <w:tc>
          <w:tcPr>
            <w:tcW w:w="3402" w:type="dxa"/>
            <w:vAlign w:val="center"/>
          </w:tcPr>
          <w:p w14:paraId="30DE6282" w14:textId="77777777" w:rsidR="00064C04" w:rsidRPr="000411D8" w:rsidRDefault="00064C04" w:rsidP="00451F49">
            <w:pPr>
              <w:rPr>
                <w:rFonts w:eastAsia="Segoe UI" w:cs="Arial"/>
                <w:szCs w:val="22"/>
              </w:rPr>
            </w:pPr>
          </w:p>
        </w:tc>
      </w:tr>
      <w:tr w:rsidR="00064C04" w:rsidRPr="000411D8" w14:paraId="1EFE764F" w14:textId="77777777" w:rsidTr="00451F49">
        <w:trPr>
          <w:trHeight w:val="397"/>
        </w:trPr>
        <w:tc>
          <w:tcPr>
            <w:tcW w:w="3256" w:type="dxa"/>
            <w:vAlign w:val="center"/>
          </w:tcPr>
          <w:p w14:paraId="6DC8AC30" w14:textId="77777777" w:rsidR="00064C04" w:rsidRPr="000411D8" w:rsidRDefault="00064C04" w:rsidP="00451F49">
            <w:pPr>
              <w:rPr>
                <w:rFonts w:eastAsia="Segoe UI" w:cs="Arial"/>
                <w:szCs w:val="22"/>
              </w:rPr>
            </w:pPr>
            <w:r w:rsidRPr="000411D8">
              <w:rPr>
                <w:rFonts w:eastAsia="Segoe UI" w:cs="Arial"/>
                <w:szCs w:val="22"/>
              </w:rPr>
              <w:t>Fort</w:t>
            </w:r>
          </w:p>
        </w:tc>
        <w:tc>
          <w:tcPr>
            <w:tcW w:w="3402" w:type="dxa"/>
            <w:vAlign w:val="center"/>
          </w:tcPr>
          <w:p w14:paraId="4682B249" w14:textId="77777777" w:rsidR="00064C04" w:rsidRPr="000411D8" w:rsidRDefault="00064C04" w:rsidP="00451F49">
            <w:pPr>
              <w:rPr>
                <w:rFonts w:eastAsia="Segoe UI" w:cs="Arial"/>
                <w:szCs w:val="22"/>
              </w:rPr>
            </w:pPr>
          </w:p>
        </w:tc>
      </w:tr>
    </w:tbl>
    <w:p w14:paraId="57509644" w14:textId="3F8CB260" w:rsidR="00064C04" w:rsidRPr="000411D8" w:rsidRDefault="00064C04" w:rsidP="00125581">
      <w:pPr>
        <w:spacing w:before="240"/>
        <w:rPr>
          <w:rFonts w:eastAsia="Arial" w:cs="Arial"/>
          <w:szCs w:val="22"/>
        </w:rPr>
      </w:pPr>
      <w:r w:rsidRPr="000411D8">
        <w:rPr>
          <w:rFonts w:eastAsia="Arial" w:cs="Arial"/>
          <w:szCs w:val="22"/>
        </w:rPr>
        <w:t xml:space="preserve">Si tu as accès à </w:t>
      </w:r>
      <w:r w:rsidR="00B15B9C">
        <w:rPr>
          <w:rFonts w:eastAsia="Arial" w:cs="Arial"/>
          <w:szCs w:val="22"/>
        </w:rPr>
        <w:t>I</w:t>
      </w:r>
      <w:r w:rsidRPr="000411D8">
        <w:rPr>
          <w:rFonts w:eastAsia="Arial" w:cs="Arial"/>
          <w:szCs w:val="22"/>
        </w:rPr>
        <w:t>nternet</w:t>
      </w:r>
      <w:r w:rsidR="00B15B9C">
        <w:rPr>
          <w:rFonts w:eastAsia="Arial" w:cs="Arial"/>
          <w:szCs w:val="22"/>
        </w:rPr>
        <w:t xml:space="preserve"> (</w:t>
      </w:r>
      <w:r w:rsidRPr="000411D8">
        <w:rPr>
          <w:rFonts w:eastAsia="Arial" w:cs="Arial"/>
          <w:szCs w:val="22"/>
        </w:rPr>
        <w:t>ce n’est pas obligatoire</w:t>
      </w:r>
      <w:r w:rsidR="00B15B9C">
        <w:rPr>
          <w:rFonts w:eastAsia="Arial" w:cs="Arial"/>
          <w:szCs w:val="22"/>
        </w:rPr>
        <w:t>)</w:t>
      </w:r>
      <w:r w:rsidRPr="000411D8">
        <w:rPr>
          <w:rFonts w:eastAsia="Arial" w:cs="Arial"/>
          <w:szCs w:val="22"/>
        </w:rPr>
        <w:t xml:space="preserve">, voici quelques liens qui pourraient t’aider : </w:t>
      </w:r>
    </w:p>
    <w:p w14:paraId="49A186AB" w14:textId="5998DC1C" w:rsidR="00064C04" w:rsidRPr="000411D8" w:rsidRDefault="001B7EBA" w:rsidP="00064C04">
      <w:pPr>
        <w:pStyle w:val="Matriel-Texte"/>
        <w:rPr>
          <w:color w:val="0563C1"/>
        </w:rPr>
      </w:pPr>
      <w:hyperlink r:id="rId26">
        <w:r w:rsidR="00064C04" w:rsidRPr="000411D8">
          <w:rPr>
            <w:rStyle w:val="Lienhypertexte"/>
            <w:rFonts w:eastAsia="Arial" w:cs="Arial"/>
          </w:rPr>
          <w:t>Caractéristiques d</w:t>
        </w:r>
        <w:r w:rsidR="00B15B9C">
          <w:rPr>
            <w:rStyle w:val="Lienhypertexte"/>
            <w:rFonts w:eastAsia="Arial" w:cs="Arial"/>
          </w:rPr>
          <w:t>’</w:t>
        </w:r>
        <w:r w:rsidR="00064C04" w:rsidRPr="000411D8">
          <w:rPr>
            <w:rStyle w:val="Lienhypertexte"/>
            <w:rFonts w:eastAsia="Arial" w:cs="Arial"/>
          </w:rPr>
          <w:t>une onde</w:t>
        </w:r>
      </w:hyperlink>
    </w:p>
    <w:p w14:paraId="54B83166" w14:textId="77777777" w:rsidR="00064C04" w:rsidRPr="000411D8" w:rsidRDefault="001B7EBA" w:rsidP="00064C04">
      <w:pPr>
        <w:pStyle w:val="Matriel-Texte"/>
        <w:rPr>
          <w:color w:val="0563C1"/>
        </w:rPr>
      </w:pPr>
      <w:hyperlink r:id="rId27">
        <w:r w:rsidR="00064C04" w:rsidRPr="000411D8">
          <w:rPr>
            <w:rStyle w:val="Lienhypertexte"/>
            <w:rFonts w:eastAsia="Arial" w:cs="Arial"/>
          </w:rPr>
          <w:t>Les ondes sonores et les décibels</w:t>
        </w:r>
      </w:hyperlink>
    </w:p>
    <w:p w14:paraId="07CB775B" w14:textId="7D3B6C1E" w:rsidR="00011135" w:rsidRPr="00011135" w:rsidRDefault="00011135" w:rsidP="00B11209">
      <w:pPr>
        <w:sectPr w:rsidR="00011135" w:rsidRPr="00011135" w:rsidSect="00B028EC">
          <w:pgSz w:w="12240" w:h="15840"/>
          <w:pgMar w:top="1170" w:right="1080" w:bottom="1440" w:left="1080" w:header="615" w:footer="706" w:gutter="0"/>
          <w:cols w:space="708"/>
          <w:docGrid w:linePitch="360"/>
        </w:sectPr>
      </w:pPr>
    </w:p>
    <w:p w14:paraId="27DE0B0D" w14:textId="4CB2F0C4" w:rsidR="00F04CF9" w:rsidRPr="00BF31BF" w:rsidRDefault="00F04CF9" w:rsidP="00F04CF9">
      <w:pPr>
        <w:pStyle w:val="Matire-Premirepage"/>
      </w:pPr>
      <w:r>
        <w:lastRenderedPageBreak/>
        <w:t>Éducation physique et à la santé</w:t>
      </w:r>
    </w:p>
    <w:p w14:paraId="22613728" w14:textId="65E573BD" w:rsidR="00A15D96" w:rsidRPr="00BF31BF" w:rsidRDefault="00A15D96" w:rsidP="00A15D96">
      <w:pPr>
        <w:pStyle w:val="Titredelactivit"/>
        <w:tabs>
          <w:tab w:val="left" w:pos="7170"/>
        </w:tabs>
      </w:pPr>
      <w:bookmarkStart w:id="25" w:name="_Toc37927440"/>
      <w:bookmarkStart w:id="26" w:name="_Toc38467012"/>
      <w:r>
        <w:t xml:space="preserve">Au cœur des organes et </w:t>
      </w:r>
      <w:r w:rsidR="00F96633">
        <w:br/>
      </w:r>
      <w:r>
        <w:t>Passe à l’action</w:t>
      </w:r>
      <w:bookmarkEnd w:id="25"/>
      <w:bookmarkEnd w:id="26"/>
    </w:p>
    <w:p w14:paraId="111DD20D" w14:textId="77777777" w:rsidR="00F04CF9" w:rsidRPr="00BF31BF" w:rsidRDefault="00F04CF9" w:rsidP="00F04CF9">
      <w:pPr>
        <w:pStyle w:val="Consigne-Titre"/>
      </w:pPr>
      <w:bookmarkStart w:id="27" w:name="_Toc38467013"/>
      <w:r w:rsidRPr="00BF31BF">
        <w:t>Consigne à l’élève</w:t>
      </w:r>
      <w:bookmarkEnd w:id="27"/>
    </w:p>
    <w:p w14:paraId="72147470" w14:textId="77777777" w:rsidR="00ED669E" w:rsidRPr="003D6C9C" w:rsidRDefault="00ED669E" w:rsidP="00737BA6">
      <w:pPr>
        <w:pStyle w:val="Tableau-texte"/>
        <w:rPr>
          <w:color w:val="000000" w:themeColor="text1"/>
        </w:rPr>
      </w:pPr>
      <w:r w:rsidRPr="003D6C9C">
        <w:rPr>
          <w:color w:val="000000" w:themeColor="text1"/>
        </w:rPr>
        <w:t xml:space="preserve">Activité 1 : </w:t>
      </w:r>
      <w:r w:rsidRPr="003D6C9C">
        <w:t>Au cœur des organes</w:t>
      </w:r>
    </w:p>
    <w:p w14:paraId="15C3D8A9" w14:textId="299E2206" w:rsidR="00ED669E" w:rsidRPr="003D6C9C" w:rsidRDefault="003253DD" w:rsidP="00856341">
      <w:pPr>
        <w:pStyle w:val="Consigne-Texte"/>
        <w:rPr>
          <w:rFonts w:eastAsia="Times New Roman" w:cs="Arial"/>
          <w:lang w:eastAsia="fr-CA"/>
        </w:rPr>
      </w:pPr>
      <w:r>
        <w:rPr>
          <w:rFonts w:cs="Arial"/>
          <w:color w:val="000000"/>
        </w:rPr>
        <w:t>Visionne</w:t>
      </w:r>
      <w:r w:rsidR="00557C25">
        <w:rPr>
          <w:rFonts w:cs="Arial"/>
          <w:color w:val="000000"/>
        </w:rPr>
        <w:t xml:space="preserve"> cette </w:t>
      </w:r>
      <w:hyperlink r:id="rId28" w:history="1">
        <w:r w:rsidR="00557C25" w:rsidRPr="001F1FCC">
          <w:rPr>
            <w:rStyle w:val="Lienhypertexte"/>
          </w:rPr>
          <w:t>vidéo</w:t>
        </w:r>
      </w:hyperlink>
      <w:r>
        <w:rPr>
          <w:rStyle w:val="Lienhypertexte"/>
          <w:u w:val="none"/>
        </w:rPr>
        <w:t xml:space="preserve"> </w:t>
      </w:r>
      <w:r w:rsidRPr="00C96257">
        <w:rPr>
          <w:rStyle w:val="Lienhypertexte"/>
          <w:color w:val="auto"/>
          <w:u w:val="none"/>
        </w:rPr>
        <w:t>qui donne</w:t>
      </w:r>
      <w:r w:rsidR="00557C25" w:rsidRPr="00C96257">
        <w:rPr>
          <w:rStyle w:val="Lienhypertexte"/>
          <w:color w:val="auto"/>
          <w:u w:val="none"/>
        </w:rPr>
        <w:t xml:space="preserve"> </w:t>
      </w:r>
      <w:r w:rsidR="00557C25" w:rsidRPr="00C96257">
        <w:rPr>
          <w:rFonts w:cs="Arial"/>
        </w:rPr>
        <w:t>d</w:t>
      </w:r>
      <w:r w:rsidR="00ED669E" w:rsidRPr="00C96257">
        <w:rPr>
          <w:rFonts w:cs="Arial"/>
        </w:rPr>
        <w:t xml:space="preserve">es </w:t>
      </w:r>
      <w:r w:rsidR="00ED669E" w:rsidRPr="003D6C9C">
        <w:rPr>
          <w:rFonts w:cs="Arial"/>
          <w:color w:val="000000"/>
        </w:rPr>
        <w:t xml:space="preserve">informations concernant </w:t>
      </w:r>
      <w:r w:rsidR="00ED669E">
        <w:rPr>
          <w:rStyle w:val="normaltextrun"/>
          <w:rFonts w:cs="Arial"/>
        </w:rPr>
        <w:t xml:space="preserve">les modifications </w:t>
      </w:r>
      <w:r w:rsidR="00557C25">
        <w:rPr>
          <w:rStyle w:val="normaltextrun"/>
          <w:rFonts w:cs="Arial"/>
        </w:rPr>
        <w:t>touch</w:t>
      </w:r>
      <w:r w:rsidR="00ED64DC">
        <w:rPr>
          <w:rStyle w:val="normaltextrun"/>
          <w:rFonts w:cs="Arial"/>
        </w:rPr>
        <w:t>a</w:t>
      </w:r>
      <w:r w:rsidR="00557C25">
        <w:rPr>
          <w:rStyle w:val="normaltextrun"/>
          <w:rFonts w:cs="Arial"/>
        </w:rPr>
        <w:t xml:space="preserve">nt </w:t>
      </w:r>
      <w:r w:rsidR="008611B5">
        <w:rPr>
          <w:rStyle w:val="normaltextrun"/>
          <w:rFonts w:cs="Arial"/>
        </w:rPr>
        <w:t xml:space="preserve">le </w:t>
      </w:r>
      <w:r w:rsidR="00ED669E">
        <w:rPr>
          <w:rStyle w:val="normaltextrun"/>
          <w:rFonts w:cs="Arial"/>
        </w:rPr>
        <w:t>corps</w:t>
      </w:r>
      <w:r w:rsidR="008611B5">
        <w:rPr>
          <w:rStyle w:val="normaltextrun"/>
          <w:rFonts w:cs="Arial"/>
        </w:rPr>
        <w:t xml:space="preserve"> humain</w:t>
      </w:r>
      <w:r w:rsidR="00ED669E">
        <w:rPr>
          <w:rStyle w:val="normaltextrun"/>
          <w:rFonts w:cs="Arial"/>
        </w:rPr>
        <w:t xml:space="preserve"> </w:t>
      </w:r>
      <w:r w:rsidR="00557C25">
        <w:rPr>
          <w:rStyle w:val="normaltextrun"/>
          <w:rFonts w:cs="Arial"/>
        </w:rPr>
        <w:t>pendant</w:t>
      </w:r>
      <w:r w:rsidR="00557C25" w:rsidRPr="00557C25">
        <w:rPr>
          <w:rStyle w:val="normaltextrun"/>
          <w:rFonts w:cs="Arial"/>
        </w:rPr>
        <w:t xml:space="preserve"> </w:t>
      </w:r>
      <w:r w:rsidR="0072272E">
        <w:rPr>
          <w:rStyle w:val="normaltextrun"/>
          <w:rFonts w:cs="Arial"/>
        </w:rPr>
        <w:t xml:space="preserve">une </w:t>
      </w:r>
      <w:r w:rsidR="00ED669E" w:rsidRPr="00557C25">
        <w:rPr>
          <w:rStyle w:val="normaltextrun"/>
          <w:rFonts w:cs="Arial"/>
        </w:rPr>
        <w:t xml:space="preserve">activité </w:t>
      </w:r>
      <w:r w:rsidR="00ED669E" w:rsidRPr="00A15D96">
        <w:rPr>
          <w:rStyle w:val="normaltextrun"/>
          <w:rFonts w:cs="Arial"/>
        </w:rPr>
        <w:t>physique</w:t>
      </w:r>
      <w:r w:rsidR="00ED669E" w:rsidRPr="003D6C9C">
        <w:rPr>
          <w:rFonts w:cs="Arial"/>
          <w:color w:val="000000"/>
        </w:rPr>
        <w:t>.</w:t>
      </w:r>
    </w:p>
    <w:p w14:paraId="155B9B7F" w14:textId="4059AB52" w:rsidR="00ED669E" w:rsidRPr="003D6C9C" w:rsidRDefault="00557C25" w:rsidP="00856341">
      <w:pPr>
        <w:pStyle w:val="Consigne-Texte"/>
        <w:rPr>
          <w:rFonts w:ascii="Times New Roman" w:eastAsia="Times New Roman" w:hAnsi="Times New Roman"/>
          <w:lang w:eastAsia="fr-CA"/>
        </w:rPr>
      </w:pPr>
      <w:r>
        <w:rPr>
          <w:rFonts w:eastAsia="Times New Roman" w:cs="Arial"/>
          <w:color w:val="000000"/>
          <w:lang w:eastAsia="fr-CA"/>
        </w:rPr>
        <w:t>Retiens l’information</w:t>
      </w:r>
      <w:r w:rsidR="00256C8E">
        <w:rPr>
          <w:rFonts w:eastAsia="Times New Roman" w:cs="Arial"/>
          <w:color w:val="000000"/>
          <w:lang w:eastAsia="fr-CA"/>
        </w:rPr>
        <w:t> :</w:t>
      </w:r>
      <w:r>
        <w:rPr>
          <w:rFonts w:eastAsia="Times New Roman" w:cs="Arial"/>
          <w:color w:val="000000"/>
          <w:lang w:eastAsia="fr-CA"/>
        </w:rPr>
        <w:t xml:space="preserve"> </w:t>
      </w:r>
      <w:r w:rsidR="00256C8E">
        <w:rPr>
          <w:rFonts w:eastAsia="Times New Roman" w:cs="Arial"/>
          <w:color w:val="000000"/>
          <w:lang w:eastAsia="fr-CA"/>
        </w:rPr>
        <w:t>q</w:t>
      </w:r>
      <w:r w:rsidR="00ED669E" w:rsidRPr="003D6C9C">
        <w:rPr>
          <w:rFonts w:eastAsia="Times New Roman" w:cs="Arial"/>
          <w:color w:val="000000"/>
          <w:lang w:eastAsia="fr-CA"/>
        </w:rPr>
        <w:t xml:space="preserve">uels sont les effets de l’activité physique sur </w:t>
      </w:r>
      <w:r w:rsidR="008611B5">
        <w:rPr>
          <w:rFonts w:eastAsia="Times New Roman" w:cs="Arial"/>
          <w:color w:val="000000"/>
          <w:lang w:eastAsia="fr-CA"/>
        </w:rPr>
        <w:t>le</w:t>
      </w:r>
      <w:r w:rsidR="008611B5" w:rsidRPr="003D6C9C">
        <w:rPr>
          <w:rFonts w:eastAsia="Times New Roman" w:cs="Arial"/>
          <w:color w:val="000000"/>
          <w:lang w:eastAsia="fr-CA"/>
        </w:rPr>
        <w:t xml:space="preserve"> </w:t>
      </w:r>
      <w:proofErr w:type="gramStart"/>
      <w:r w:rsidR="00ED669E" w:rsidRPr="003D6C9C">
        <w:rPr>
          <w:rFonts w:eastAsia="Times New Roman" w:cs="Arial"/>
          <w:color w:val="000000"/>
          <w:lang w:eastAsia="fr-CA"/>
        </w:rPr>
        <w:t>corps?</w:t>
      </w:r>
      <w:proofErr w:type="gramEnd"/>
      <w:r w:rsidR="00ED669E" w:rsidRPr="003D6C9C">
        <w:rPr>
          <w:rFonts w:eastAsia="Times New Roman" w:cs="Arial"/>
          <w:color w:val="000000"/>
          <w:lang w:eastAsia="fr-CA"/>
        </w:rPr>
        <w:t> </w:t>
      </w:r>
    </w:p>
    <w:p w14:paraId="76691147" w14:textId="77777777" w:rsidR="00ED669E" w:rsidRPr="00386D6F" w:rsidRDefault="00ED669E" w:rsidP="00856341">
      <w:pPr>
        <w:pStyle w:val="Consigne-Texte"/>
        <w:rPr>
          <w:rFonts w:cs="Arial"/>
        </w:rPr>
      </w:pPr>
      <w:r w:rsidRPr="003D6C9C">
        <w:rPr>
          <w:rFonts w:cs="Arial"/>
        </w:rPr>
        <w:t>Dis à un</w:t>
      </w:r>
      <w:r w:rsidRPr="00386D6F">
        <w:rPr>
          <w:rFonts w:cs="Arial"/>
        </w:rPr>
        <w:t xml:space="preserve"> membre de ta famille ce que tu as appris à propos </w:t>
      </w:r>
      <w:r>
        <w:rPr>
          <w:rFonts w:cs="Arial"/>
        </w:rPr>
        <w:t>de ces changements.</w:t>
      </w:r>
    </w:p>
    <w:p w14:paraId="2DC19B7D" w14:textId="76AF7DD1" w:rsidR="00ED669E" w:rsidRPr="007044DC" w:rsidRDefault="00ED669E" w:rsidP="00737BA6">
      <w:pPr>
        <w:pStyle w:val="Tableau-texte"/>
      </w:pPr>
      <w:r w:rsidRPr="007044DC">
        <w:t>Activité 2 :</w:t>
      </w:r>
      <w:r>
        <w:t xml:space="preserve"> </w:t>
      </w:r>
      <w:r w:rsidR="00C96257">
        <w:t>Passe à</w:t>
      </w:r>
      <w:r>
        <w:t xml:space="preserve"> l’action</w:t>
      </w:r>
    </w:p>
    <w:p w14:paraId="7776DA95" w14:textId="1761FDFA" w:rsidR="00ED669E" w:rsidRPr="00723E4C" w:rsidRDefault="00ED669E" w:rsidP="00856341">
      <w:pPr>
        <w:pStyle w:val="Consigne-Texte"/>
      </w:pPr>
      <w:r>
        <w:t xml:space="preserve">Choisis </w:t>
      </w:r>
      <w:r w:rsidR="00256C8E">
        <w:t>une des</w:t>
      </w:r>
      <w:r>
        <w:t xml:space="preserve"> activités physiques proposées dans ce </w:t>
      </w:r>
      <w:hyperlink r:id="rId29" w:history="1">
        <w:r w:rsidRPr="00E73029">
          <w:rPr>
            <w:rStyle w:val="Lienhypertexte"/>
            <w:rFonts w:cs="Arial"/>
          </w:rPr>
          <w:t>document</w:t>
        </w:r>
      </w:hyperlink>
      <w:r w:rsidRPr="00ED64DC">
        <w:t>.</w:t>
      </w:r>
    </w:p>
    <w:p w14:paraId="25AC6D9B" w14:textId="44574C25" w:rsidR="00ED669E" w:rsidRPr="00C96257" w:rsidRDefault="00ED669E" w:rsidP="00856341">
      <w:pPr>
        <w:pStyle w:val="Consigne-Texte"/>
      </w:pPr>
      <w:r w:rsidRPr="061114FA">
        <w:rPr>
          <w:color w:val="000000" w:themeColor="text1"/>
        </w:rPr>
        <w:t>Entraîne-toi en choisissant le niveau d’intensité correspondant à tes capacités. </w:t>
      </w:r>
    </w:p>
    <w:p w14:paraId="10559392" w14:textId="44574C25" w:rsidR="00C96257" w:rsidRDefault="00C96257" w:rsidP="00C96257">
      <w:pPr>
        <w:pStyle w:val="Consigne-Texte"/>
        <w:numPr>
          <w:ilvl w:val="0"/>
          <w:numId w:val="0"/>
        </w:numPr>
        <w:ind w:left="-142" w:firstLine="66"/>
      </w:pPr>
    </w:p>
    <w:p w14:paraId="190B780F" w14:textId="44574C25" w:rsidR="00C96257" w:rsidRPr="00E5107C" w:rsidRDefault="00C96257" w:rsidP="007A5EE9">
      <w:r w:rsidRPr="00E5107C">
        <w:t>Consulte le site</w:t>
      </w:r>
      <w:r w:rsidRPr="007A5EE9">
        <w:t xml:space="preserve"> </w:t>
      </w:r>
      <w:hyperlink r:id="rId30">
        <w:r w:rsidRPr="00DE7B75">
          <w:rPr>
            <w:rStyle w:val="Lienhypertexte"/>
          </w:rPr>
          <w:t xml:space="preserve">Reste </w:t>
        </w:r>
        <w:proofErr w:type="gramStart"/>
        <w:r w:rsidRPr="00DE7B75">
          <w:rPr>
            <w:rStyle w:val="Lienhypertexte"/>
          </w:rPr>
          <w:t>actif!</w:t>
        </w:r>
        <w:proofErr w:type="gramEnd"/>
      </w:hyperlink>
      <w:r w:rsidRPr="00E5107C">
        <w:t xml:space="preserve"> pour a</w:t>
      </w:r>
      <w:r>
        <w:t>ccéder à l’ensemble des a</w:t>
      </w:r>
      <w:r w:rsidRPr="00E5107C">
        <w:t xml:space="preserve">ctivités </w:t>
      </w:r>
      <w:r>
        <w:t>proposées au primaire et au secondaire, aux activités spéciale</w:t>
      </w:r>
      <w:r w:rsidRPr="00E5107C">
        <w:t>s et</w:t>
      </w:r>
      <w:r>
        <w:t xml:space="preserve"> à</w:t>
      </w:r>
      <w:r w:rsidRPr="00E5107C">
        <w:t xml:space="preserve"> d’autres ressources.</w:t>
      </w:r>
    </w:p>
    <w:p w14:paraId="44E179D3" w14:textId="44574C25" w:rsidR="00C96257" w:rsidRPr="00581913" w:rsidRDefault="00C96257" w:rsidP="00C96257">
      <w:pPr>
        <w:pStyle w:val="Consigne-Texte"/>
        <w:numPr>
          <w:ilvl w:val="0"/>
          <w:numId w:val="0"/>
        </w:numPr>
        <w:ind w:left="360" w:hanging="360"/>
      </w:pPr>
    </w:p>
    <w:p w14:paraId="3D9010EF" w14:textId="77777777" w:rsidR="00F04CF9" w:rsidRPr="00BF31BF" w:rsidRDefault="00F04CF9" w:rsidP="00F04CF9">
      <w:pPr>
        <w:pStyle w:val="Matriel-Titre"/>
      </w:pPr>
      <w:bookmarkStart w:id="28" w:name="_Toc38467014"/>
      <w:r w:rsidRPr="00BF31BF">
        <w:t>Matériel requis</w:t>
      </w:r>
      <w:bookmarkEnd w:id="28"/>
    </w:p>
    <w:p w14:paraId="5AE676FE" w14:textId="4D13691B" w:rsidR="00F04CF9" w:rsidRPr="00BF31BF" w:rsidRDefault="00856341" w:rsidP="00F04CF9">
      <w:pPr>
        <w:pStyle w:val="Matriel-Texte"/>
      </w:pPr>
      <w:r>
        <w:t>Aucun</w:t>
      </w:r>
      <w:r w:rsidR="003542BB">
        <w: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04CF9" w:rsidRPr="00BF31BF" w14:paraId="1FB29A1F" w14:textId="77777777" w:rsidTr="00017F56">
        <w:tc>
          <w:tcPr>
            <w:tcW w:w="11084" w:type="dxa"/>
            <w:shd w:val="clear" w:color="auto" w:fill="DDECEE" w:themeFill="accent5" w:themeFillTint="33"/>
            <w:tcMar>
              <w:top w:w="360" w:type="dxa"/>
              <w:left w:w="360" w:type="dxa"/>
              <w:bottom w:w="360" w:type="dxa"/>
              <w:right w:w="360" w:type="dxa"/>
            </w:tcMar>
          </w:tcPr>
          <w:p w14:paraId="566FC3C4" w14:textId="77777777" w:rsidR="00F04CF9" w:rsidRPr="00BF31BF" w:rsidRDefault="00F04CF9" w:rsidP="00017F56">
            <w:pPr>
              <w:pStyle w:val="Tableau-Informationauxparents"/>
            </w:pPr>
            <w:bookmarkStart w:id="29" w:name="_Toc38467015"/>
            <w:r w:rsidRPr="00BF31BF">
              <w:t>Information aux parents</w:t>
            </w:r>
            <w:bookmarkEnd w:id="29"/>
          </w:p>
          <w:p w14:paraId="18B619B6" w14:textId="77777777" w:rsidR="00F04CF9" w:rsidRPr="00BF31BF" w:rsidRDefault="00F04CF9" w:rsidP="00017F56">
            <w:pPr>
              <w:pStyle w:val="Tableau-titre"/>
            </w:pPr>
            <w:r w:rsidRPr="00BF31BF">
              <w:t>À propos de l’activité</w:t>
            </w:r>
          </w:p>
          <w:p w14:paraId="1D0516FD" w14:textId="77777777" w:rsidR="00F04CF9" w:rsidRPr="00BF31BF" w:rsidRDefault="00F04CF9" w:rsidP="00017F56">
            <w:pPr>
              <w:pStyle w:val="Tableau-texte"/>
            </w:pPr>
            <w:r w:rsidRPr="00BF31BF">
              <w:t>Votre enfant s’exercera à :</w:t>
            </w:r>
          </w:p>
          <w:p w14:paraId="0A949570" w14:textId="28183E62" w:rsidR="00606805" w:rsidRPr="003B30B3" w:rsidRDefault="00606805" w:rsidP="00A0315E">
            <w:pPr>
              <w:pStyle w:val="Tableau-Liste"/>
              <w:rPr>
                <w:rStyle w:val="normaltextrun"/>
                <w:rFonts w:cs="Arial"/>
              </w:rPr>
            </w:pPr>
            <w:r w:rsidRPr="00C61DF1">
              <w:rPr>
                <w:rStyle w:val="normaltextrun"/>
                <w:rFonts w:cs="Arial"/>
              </w:rPr>
              <w:t>S</w:t>
            </w:r>
            <w:r>
              <w:rPr>
                <w:rStyle w:val="normaltextrun"/>
                <w:rFonts w:cs="Arial"/>
              </w:rPr>
              <w:t>’</w:t>
            </w:r>
            <w:r>
              <w:rPr>
                <w:rStyle w:val="normaltextrun"/>
              </w:rPr>
              <w:t xml:space="preserve">informer sur </w:t>
            </w:r>
            <w:r>
              <w:rPr>
                <w:rStyle w:val="normaltextrun"/>
                <w:rFonts w:cs="Arial"/>
              </w:rPr>
              <w:t xml:space="preserve">les modifications physiques </w:t>
            </w:r>
            <w:r w:rsidR="00D76EB6">
              <w:rPr>
                <w:rStyle w:val="normaltextrun"/>
                <w:rFonts w:cs="Arial"/>
              </w:rPr>
              <w:t xml:space="preserve">qui touchent </w:t>
            </w:r>
            <w:r>
              <w:rPr>
                <w:rStyle w:val="normaltextrun"/>
                <w:rFonts w:cs="Arial"/>
              </w:rPr>
              <w:t xml:space="preserve">son corps </w:t>
            </w:r>
            <w:r w:rsidR="00D76EB6">
              <w:rPr>
                <w:rStyle w:val="normaltextrun"/>
                <w:rFonts w:cs="Arial"/>
              </w:rPr>
              <w:t xml:space="preserve">pendant une </w:t>
            </w:r>
            <w:r>
              <w:rPr>
                <w:rStyle w:val="normaltextrun"/>
                <w:rFonts w:cs="Arial"/>
              </w:rPr>
              <w:t xml:space="preserve">activité </w:t>
            </w:r>
            <w:proofErr w:type="gramStart"/>
            <w:r>
              <w:rPr>
                <w:rStyle w:val="normaltextrun"/>
                <w:rFonts w:cs="Arial"/>
              </w:rPr>
              <w:t>physique</w:t>
            </w:r>
            <w:r>
              <w:rPr>
                <w:rStyle w:val="normaltextrun"/>
              </w:rPr>
              <w:t>;</w:t>
            </w:r>
            <w:proofErr w:type="gramEnd"/>
          </w:p>
          <w:p w14:paraId="674FA067" w14:textId="2AC7F04E" w:rsidR="00F04CF9" w:rsidRPr="00BF31BF" w:rsidRDefault="00606805" w:rsidP="00A0315E">
            <w:pPr>
              <w:pStyle w:val="Tableau-Liste"/>
            </w:pPr>
            <w:r>
              <w:rPr>
                <w:rStyle w:val="normaltextrun"/>
                <w:rFonts w:cs="Arial"/>
              </w:rPr>
              <w:t>E</w:t>
            </w:r>
            <w:r>
              <w:rPr>
                <w:rStyle w:val="normaltextrun"/>
              </w:rPr>
              <w:t xml:space="preserve">xpérimenter </w:t>
            </w:r>
            <w:r w:rsidR="00256C8E">
              <w:t xml:space="preserve">un des </w:t>
            </w:r>
            <w:r>
              <w:t>entraînements</w:t>
            </w:r>
            <w:r w:rsidRPr="00AC0055">
              <w:t xml:space="preserve"> proposé</w:t>
            </w:r>
            <w:r>
              <w:t>s</w:t>
            </w:r>
            <w:r>
              <w:rPr>
                <w:rStyle w:val="normaltextrun"/>
              </w:rPr>
              <w:t>.</w:t>
            </w:r>
          </w:p>
          <w:p w14:paraId="74C98DF8" w14:textId="77777777" w:rsidR="00F04CF9" w:rsidRPr="00BF31BF" w:rsidRDefault="00F04CF9" w:rsidP="00017F56">
            <w:pPr>
              <w:pStyle w:val="Tableau-texte"/>
            </w:pPr>
            <w:r w:rsidRPr="00BF31BF">
              <w:t>Vous pourriez :</w:t>
            </w:r>
          </w:p>
          <w:p w14:paraId="7CBAA3C8" w14:textId="29197826" w:rsidR="00624447" w:rsidRDefault="00624447" w:rsidP="00A0315E">
            <w:pPr>
              <w:pStyle w:val="Tableau-Liste"/>
            </w:pPr>
            <w:r w:rsidRPr="00A60A96">
              <w:rPr>
                <w:rStyle w:val="normaltextrun"/>
                <w:rFonts w:cs="Arial"/>
              </w:rPr>
              <w:t xml:space="preserve">Soutenir votre enfant </w:t>
            </w:r>
            <w:r w:rsidR="00256C8E">
              <w:rPr>
                <w:rStyle w:val="normaltextrun"/>
                <w:rFonts w:cs="Arial"/>
              </w:rPr>
              <w:t xml:space="preserve">dans son apprentissage </w:t>
            </w:r>
            <w:r w:rsidRPr="00A60A96">
              <w:rPr>
                <w:rStyle w:val="normaltextrun"/>
                <w:rFonts w:cs="Arial"/>
              </w:rPr>
              <w:t xml:space="preserve">en le questionnant sur </w:t>
            </w:r>
            <w:r>
              <w:rPr>
                <w:rStyle w:val="normaltextrun"/>
                <w:rFonts w:cs="Arial"/>
              </w:rPr>
              <w:t>ce qu’il a appris à</w:t>
            </w:r>
            <w:r>
              <w:rPr>
                <w:rStyle w:val="normaltextrun"/>
              </w:rPr>
              <w:t xml:space="preserve"> propos</w:t>
            </w:r>
            <w:r>
              <w:rPr>
                <w:rStyle w:val="normaltextrun"/>
                <w:rFonts w:cs="Arial"/>
              </w:rPr>
              <w:t xml:space="preserve"> des modifications </w:t>
            </w:r>
            <w:r w:rsidR="0072272E">
              <w:rPr>
                <w:rStyle w:val="normaltextrun"/>
                <w:rFonts w:cs="Arial"/>
              </w:rPr>
              <w:t>q</w:t>
            </w:r>
            <w:r w:rsidR="0072272E">
              <w:rPr>
                <w:rStyle w:val="normaltextrun"/>
              </w:rPr>
              <w:t xml:space="preserve">ui touchent </w:t>
            </w:r>
            <w:r>
              <w:rPr>
                <w:rStyle w:val="normaltextrun"/>
                <w:rFonts w:cs="Arial"/>
              </w:rPr>
              <w:t xml:space="preserve">son corps </w:t>
            </w:r>
            <w:r w:rsidR="0072272E">
              <w:rPr>
                <w:rStyle w:val="normaltextrun"/>
                <w:rFonts w:cs="Arial"/>
              </w:rPr>
              <w:t>p</w:t>
            </w:r>
            <w:r w:rsidR="0072272E">
              <w:rPr>
                <w:rStyle w:val="normaltextrun"/>
              </w:rPr>
              <w:t xml:space="preserve">endant </w:t>
            </w:r>
            <w:r w:rsidR="00D76EB6">
              <w:rPr>
                <w:rStyle w:val="normaltextrun"/>
              </w:rPr>
              <w:t xml:space="preserve">une </w:t>
            </w:r>
            <w:r>
              <w:rPr>
                <w:rStyle w:val="normaltextrun"/>
                <w:rFonts w:cs="Arial"/>
              </w:rPr>
              <w:t xml:space="preserve">activité </w:t>
            </w:r>
            <w:proofErr w:type="gramStart"/>
            <w:r>
              <w:rPr>
                <w:rStyle w:val="normaltextrun"/>
                <w:rFonts w:cs="Arial"/>
              </w:rPr>
              <w:t>physique;</w:t>
            </w:r>
            <w:proofErr w:type="gramEnd"/>
          </w:p>
          <w:p w14:paraId="73585B47" w14:textId="512308AB" w:rsidR="00F04CF9" w:rsidRPr="00BF31BF" w:rsidRDefault="00624447" w:rsidP="00A0315E">
            <w:pPr>
              <w:pStyle w:val="Tableau-Liste"/>
            </w:pPr>
            <w:r w:rsidRPr="008576C9">
              <w:t>Faire les activités avec lui ou alterner l’accompagnement et l’autonomie, selon l’activité</w:t>
            </w:r>
            <w:r w:rsidRPr="001B5B2B">
              <w:t>.</w:t>
            </w:r>
          </w:p>
        </w:tc>
      </w:tr>
    </w:tbl>
    <w:p w14:paraId="12160B29" w14:textId="77777777" w:rsidR="00F04CF9" w:rsidRDefault="00F04CF9" w:rsidP="00B11209"/>
    <w:bookmarkEnd w:id="18"/>
    <w:p w14:paraId="37753E26" w14:textId="77777777" w:rsidR="00F04CF9" w:rsidRDefault="00F04CF9" w:rsidP="00B11209">
      <w:pPr>
        <w:sectPr w:rsidR="00F04CF9" w:rsidSect="00B028EC">
          <w:pgSz w:w="12240" w:h="15840"/>
          <w:pgMar w:top="1170" w:right="1080" w:bottom="1440" w:left="1080" w:header="615" w:footer="706" w:gutter="0"/>
          <w:cols w:space="708"/>
          <w:docGrid w:linePitch="360"/>
        </w:sectPr>
      </w:pPr>
    </w:p>
    <w:p w14:paraId="48411890" w14:textId="77777777" w:rsidR="001E17BC" w:rsidRDefault="001E17BC" w:rsidP="001E17BC">
      <w:pPr>
        <w:pStyle w:val="Matire-Premirepage"/>
      </w:pPr>
      <w:r>
        <w:lastRenderedPageBreak/>
        <w:t>Musique</w:t>
      </w:r>
    </w:p>
    <w:p w14:paraId="2C766062" w14:textId="77777777" w:rsidR="0078216F" w:rsidRPr="00E27B38" w:rsidRDefault="0078216F" w:rsidP="0078216F">
      <w:pPr>
        <w:pStyle w:val="Titredelactivit"/>
      </w:pPr>
      <w:bookmarkStart w:id="30" w:name="_Toc37927350"/>
      <w:bookmarkStart w:id="31" w:name="_Toc38453241"/>
      <w:bookmarkStart w:id="32" w:name="_Toc38467016"/>
      <w:r w:rsidRPr="00E27B38">
        <w:t>Mon journal d’écoute</w:t>
      </w:r>
      <w:bookmarkEnd w:id="30"/>
      <w:bookmarkEnd w:id="31"/>
      <w:bookmarkEnd w:id="32"/>
    </w:p>
    <w:p w14:paraId="545C5AFA" w14:textId="77777777" w:rsidR="0078216F" w:rsidRPr="00BF31BF" w:rsidRDefault="0078216F" w:rsidP="0078216F">
      <w:pPr>
        <w:pStyle w:val="Consigne-Titre"/>
      </w:pPr>
      <w:bookmarkStart w:id="33" w:name="_Toc37927351"/>
      <w:bookmarkStart w:id="34" w:name="_Toc38453242"/>
      <w:bookmarkStart w:id="35" w:name="_Toc38467017"/>
      <w:r w:rsidRPr="00BF31BF">
        <w:t>Consigne à l’élève</w:t>
      </w:r>
      <w:bookmarkEnd w:id="33"/>
      <w:bookmarkEnd w:id="34"/>
      <w:bookmarkEnd w:id="35"/>
    </w:p>
    <w:p w14:paraId="761B1EAE" w14:textId="77777777" w:rsidR="0078216F" w:rsidRDefault="0078216F" w:rsidP="0078216F">
      <w:pPr>
        <w:spacing w:after="120"/>
        <w:rPr>
          <w:rFonts w:eastAsia="Arial"/>
        </w:rPr>
      </w:pPr>
      <w:r w:rsidRPr="000F4B12">
        <w:t xml:space="preserve">Apprécie </w:t>
      </w:r>
      <w:r>
        <w:t>des</w:t>
      </w:r>
      <w:r w:rsidRPr="000F4B12">
        <w:t xml:space="preserve"> œuvre</w:t>
      </w:r>
      <w:r>
        <w:t>s</w:t>
      </w:r>
      <w:r w:rsidRPr="000F4B12">
        <w:t xml:space="preserve"> musicale</w:t>
      </w:r>
      <w:r>
        <w:t>s</w:t>
      </w:r>
      <w:r w:rsidRPr="000F4B12">
        <w:t xml:space="preserve"> </w:t>
      </w:r>
      <w:r>
        <w:t>en posant</w:t>
      </w:r>
      <w:r w:rsidRPr="000F4B12">
        <w:t xml:space="preserve"> un regard critique et esthétique sur celle</w:t>
      </w:r>
      <w:r>
        <w:t>s</w:t>
      </w:r>
      <w:r w:rsidRPr="000F4B12">
        <w:t>-ci</w:t>
      </w:r>
      <w:r>
        <w:t xml:space="preserve">, </w:t>
      </w:r>
      <w:r w:rsidRPr="000F4B12">
        <w:t xml:space="preserve">en t’ouvrant aux autres cultures et en enrichissant ton identité culturelle. </w:t>
      </w:r>
      <w:r>
        <w:t>Pour ce faire, é</w:t>
      </w:r>
      <w:r w:rsidRPr="02C11F59">
        <w:rPr>
          <w:rFonts w:eastAsia="Arial"/>
        </w:rPr>
        <w:t>coute</w:t>
      </w:r>
      <w:r w:rsidRPr="000F4B12">
        <w:rPr>
          <w:rFonts w:eastAsia="Arial"/>
        </w:rPr>
        <w:t xml:space="preserve"> une œuvre par semaine et écris tes impressions dans le journal</w:t>
      </w:r>
      <w:r>
        <w:rPr>
          <w:rFonts w:eastAsia="Arial"/>
        </w:rPr>
        <w:t xml:space="preserve"> que tu trouveras en annexe</w:t>
      </w:r>
      <w:r w:rsidRPr="000F4B12">
        <w:rPr>
          <w:rFonts w:eastAsia="Arial"/>
        </w:rPr>
        <w:t xml:space="preserve">. Au retour </w:t>
      </w:r>
      <w:r w:rsidRPr="02C11F59">
        <w:rPr>
          <w:rFonts w:eastAsia="Arial"/>
        </w:rPr>
        <w:t>en classe, tu</w:t>
      </w:r>
      <w:r>
        <w:rPr>
          <w:rFonts w:eastAsia="Arial"/>
        </w:rPr>
        <w:t xml:space="preserve"> pourras</w:t>
      </w:r>
      <w:r w:rsidRPr="000F4B12">
        <w:rPr>
          <w:rFonts w:eastAsia="Arial"/>
        </w:rPr>
        <w:t xml:space="preserve"> partager t</w:t>
      </w:r>
      <w:r>
        <w:rPr>
          <w:rFonts w:eastAsia="Arial"/>
        </w:rPr>
        <w:t>es</w:t>
      </w:r>
      <w:r w:rsidRPr="000F4B12">
        <w:rPr>
          <w:rFonts w:eastAsia="Arial"/>
        </w:rPr>
        <w:t xml:space="preserve"> appréciation</w:t>
      </w:r>
      <w:r>
        <w:rPr>
          <w:rFonts w:eastAsia="Arial"/>
        </w:rPr>
        <w:t>s</w:t>
      </w:r>
      <w:r w:rsidRPr="000F4B12">
        <w:rPr>
          <w:rFonts w:eastAsia="Arial"/>
        </w:rPr>
        <w:t xml:space="preserve"> avec ton enseignant ou avec tes pairs</w:t>
      </w:r>
      <w:r>
        <w:rPr>
          <w:rFonts w:eastAsia="Arial"/>
        </w:rPr>
        <w:t>,</w:t>
      </w:r>
      <w:r w:rsidRPr="000F4B12">
        <w:rPr>
          <w:rFonts w:eastAsia="Arial"/>
        </w:rPr>
        <w:t xml:space="preserve"> à l’oral </w:t>
      </w:r>
      <w:r>
        <w:rPr>
          <w:rFonts w:eastAsia="Arial"/>
        </w:rPr>
        <w:t xml:space="preserve">ou à l’écrit, </w:t>
      </w:r>
      <w:r w:rsidRPr="02C11F59">
        <w:rPr>
          <w:rFonts w:eastAsia="Arial"/>
        </w:rPr>
        <w:t>grâce</w:t>
      </w:r>
      <w:r>
        <w:rPr>
          <w:rFonts w:eastAsia="Arial"/>
        </w:rPr>
        <w:t xml:space="preserve"> à ce</w:t>
      </w:r>
      <w:r w:rsidRPr="000F4B12">
        <w:rPr>
          <w:rFonts w:eastAsia="Arial"/>
        </w:rPr>
        <w:t xml:space="preserve"> journal </w:t>
      </w:r>
      <w:r w:rsidRPr="02C11F59">
        <w:rPr>
          <w:rFonts w:eastAsia="Arial"/>
        </w:rPr>
        <w:t>d’écoute</w:t>
      </w:r>
      <w:r w:rsidRPr="000F4B12">
        <w:rPr>
          <w:rFonts w:eastAsia="Arial"/>
        </w:rPr>
        <w:t xml:space="preserve">. </w:t>
      </w:r>
    </w:p>
    <w:p w14:paraId="0CD12C9D" w14:textId="77777777" w:rsidR="000240E3" w:rsidRDefault="000240E3" w:rsidP="000240E3">
      <w:pPr>
        <w:pStyle w:val="Consigne-Texte"/>
        <w:numPr>
          <w:ilvl w:val="0"/>
          <w:numId w:val="33"/>
        </w:numPr>
        <w:ind w:left="357" w:hanging="357"/>
        <w:rPr>
          <w:rFonts w:eastAsia="Arial"/>
        </w:rPr>
      </w:pPr>
      <w:bookmarkStart w:id="36" w:name="_Toc37927352"/>
      <w:bookmarkStart w:id="37" w:name="_Toc38453243"/>
      <w:bookmarkStart w:id="38" w:name="_Toc38467018"/>
      <w:r>
        <w:rPr>
          <w:rFonts w:eastAsia="Arial"/>
        </w:rPr>
        <w:t>En ligne, divers choix de musique à écouter</w:t>
      </w:r>
      <w:r>
        <w:rPr>
          <w:rFonts w:eastAsia="Arial"/>
          <w:color w:val="1155CC"/>
        </w:rPr>
        <w:t xml:space="preserve"> </w:t>
      </w:r>
      <w:r>
        <w:rPr>
          <w:rFonts w:eastAsia="Arial"/>
        </w:rPr>
        <w:t xml:space="preserve">s’offrent à toi sur ce site : </w:t>
      </w:r>
      <w:hyperlink r:id="rId31" w:history="1">
        <w:r>
          <w:rPr>
            <w:rStyle w:val="Lienhypertexte"/>
          </w:rPr>
          <w:t>https://www.lafabriqueculturelle.tv/themes/musique</w:t>
        </w:r>
      </w:hyperlink>
      <w:bookmarkStart w:id="39" w:name="_Hlk37237009"/>
      <w:r>
        <w:rPr>
          <w:rFonts w:eastAsia="Arial"/>
        </w:rPr>
        <w:t>.</w:t>
      </w:r>
    </w:p>
    <w:p w14:paraId="4FA92DBE" w14:textId="77777777" w:rsidR="000240E3" w:rsidRDefault="000240E3" w:rsidP="000240E3">
      <w:pPr>
        <w:pStyle w:val="Consigne-Texte"/>
        <w:numPr>
          <w:ilvl w:val="0"/>
          <w:numId w:val="33"/>
        </w:numPr>
        <w:ind w:left="357" w:hanging="357"/>
        <w:rPr>
          <w:rFonts w:eastAsia="Arial"/>
        </w:rPr>
      </w:pPr>
      <w:bookmarkStart w:id="40" w:name="_Hlk37237074"/>
      <w:bookmarkEnd w:id="39"/>
      <w:r>
        <w:rPr>
          <w:rFonts w:eastAsia="Arial"/>
        </w:rPr>
        <w:t>Choisis les pièces musicales que tu écouteras parmi ces œuvres. Il sera intéressant d’en faire une appréciation ou de les comparer.</w:t>
      </w:r>
    </w:p>
    <w:p w14:paraId="284CC065" w14:textId="6536F8F7" w:rsidR="000240E3" w:rsidRDefault="000240E3" w:rsidP="000240E3">
      <w:pPr>
        <w:pStyle w:val="Consigne-Texte"/>
        <w:numPr>
          <w:ilvl w:val="0"/>
          <w:numId w:val="33"/>
        </w:numPr>
        <w:ind w:left="357" w:hanging="357"/>
      </w:pPr>
      <w:r>
        <w:t>Si tu n’as pas accès à Internet, tu peux syntoniser la radio d’Ici musique</w:t>
      </w:r>
      <w:r>
        <w:rPr>
          <w:iCs/>
        </w:rPr>
        <w:t xml:space="preserve"> </w:t>
      </w:r>
      <w:r>
        <w:t xml:space="preserve">(Radio-Canada) ou écouter </w:t>
      </w:r>
      <w:proofErr w:type="gramStart"/>
      <w:r>
        <w:t>un</w:t>
      </w:r>
      <w:proofErr w:type="gramEnd"/>
      <w:r>
        <w:t xml:space="preserve"> CD de la maison pour faire tes choix.</w:t>
      </w:r>
      <w:bookmarkEnd w:id="40"/>
    </w:p>
    <w:p w14:paraId="2D907CBD" w14:textId="77777777" w:rsidR="0078216F" w:rsidRPr="00BF31BF" w:rsidRDefault="0078216F" w:rsidP="0078216F">
      <w:pPr>
        <w:pStyle w:val="Matriel-Titre"/>
      </w:pPr>
      <w:r w:rsidRPr="00BF31BF">
        <w:t>Matériel requis</w:t>
      </w:r>
      <w:bookmarkEnd w:id="36"/>
      <w:bookmarkEnd w:id="37"/>
      <w:bookmarkEnd w:id="38"/>
    </w:p>
    <w:p w14:paraId="1B0E1DAD" w14:textId="77777777" w:rsidR="0078216F" w:rsidRPr="00726E7B" w:rsidRDefault="0078216F" w:rsidP="0078216F">
      <w:pPr>
        <w:pStyle w:val="Matriel-Texte"/>
        <w:numPr>
          <w:ilvl w:val="0"/>
          <w:numId w:val="5"/>
        </w:numPr>
        <w:ind w:left="360"/>
      </w:pPr>
      <w:r>
        <w:t>Grille d’écoute (en annexe), papier et crayon.</w:t>
      </w:r>
    </w:p>
    <w:p w14:paraId="07954679" w14:textId="77777777" w:rsidR="0078216F" w:rsidRPr="00726E7B" w:rsidRDefault="0078216F" w:rsidP="0078216F">
      <w:pPr>
        <w:pStyle w:val="Matriel-Texte"/>
        <w:numPr>
          <w:ilvl w:val="0"/>
          <w:numId w:val="5"/>
        </w:numPr>
        <w:ind w:left="360"/>
      </w:pPr>
      <w:r w:rsidRPr="00726E7B">
        <w:rPr>
          <w:lang w:val="fr"/>
        </w:rPr>
        <w:t>Accès Internet (optionnel)</w:t>
      </w:r>
      <w:r>
        <w:rPr>
          <w:lang w:val="fr"/>
        </w:rPr>
        <w:t>, radio ou lecteur CD.</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78216F" w:rsidRPr="00BF31BF" w14:paraId="3CC395EC" w14:textId="77777777" w:rsidTr="00AE6944">
        <w:tc>
          <w:tcPr>
            <w:tcW w:w="10800" w:type="dxa"/>
            <w:shd w:val="clear" w:color="auto" w:fill="DDECEE" w:themeFill="accent5" w:themeFillTint="33"/>
            <w:tcMar>
              <w:top w:w="360" w:type="dxa"/>
              <w:left w:w="360" w:type="dxa"/>
              <w:bottom w:w="360" w:type="dxa"/>
              <w:right w:w="360" w:type="dxa"/>
            </w:tcMar>
          </w:tcPr>
          <w:p w14:paraId="04BD5485" w14:textId="77777777" w:rsidR="0078216F" w:rsidRPr="00BF31BF" w:rsidRDefault="0078216F" w:rsidP="00AE6944">
            <w:pPr>
              <w:pStyle w:val="Tableau-Informationauxparents"/>
            </w:pPr>
            <w:bookmarkStart w:id="41" w:name="_Toc37927353"/>
            <w:bookmarkStart w:id="42" w:name="_Toc38453244"/>
            <w:bookmarkStart w:id="43" w:name="_Toc38467019"/>
            <w:r w:rsidRPr="00BF31BF">
              <w:t>Information aux parents</w:t>
            </w:r>
            <w:bookmarkEnd w:id="41"/>
            <w:bookmarkEnd w:id="42"/>
            <w:bookmarkEnd w:id="43"/>
          </w:p>
          <w:p w14:paraId="6E602D82" w14:textId="77777777" w:rsidR="0078216F" w:rsidRPr="00BF31BF" w:rsidRDefault="0078216F" w:rsidP="00AE6944">
            <w:pPr>
              <w:pStyle w:val="Tableau-titre"/>
            </w:pPr>
            <w:r w:rsidRPr="00BF31BF">
              <w:t>À propos de l’activité</w:t>
            </w:r>
          </w:p>
          <w:p w14:paraId="7ABEC118" w14:textId="77777777" w:rsidR="0078216F" w:rsidRPr="00BF31BF" w:rsidRDefault="0078216F" w:rsidP="00AE6944">
            <w:pPr>
              <w:pStyle w:val="Tableau-texte"/>
            </w:pPr>
            <w:r w:rsidRPr="00BF31BF">
              <w:t>Votre enfant s’exercera à :</w:t>
            </w:r>
          </w:p>
          <w:p w14:paraId="0302B314" w14:textId="77777777" w:rsidR="0078216F" w:rsidRPr="00CB6CF4" w:rsidRDefault="0078216F" w:rsidP="00AE6944">
            <w:pPr>
              <w:pStyle w:val="Tableau-Liste"/>
              <w:numPr>
                <w:ilvl w:val="0"/>
                <w:numId w:val="3"/>
              </w:numPr>
              <w:ind w:left="357" w:hanging="357"/>
              <w:rPr>
                <w:lang w:eastAsia="fr-FR"/>
              </w:rPr>
            </w:pPr>
            <w:r>
              <w:t>Se</w:t>
            </w:r>
            <w:r w:rsidRPr="00C56A04">
              <w:t xml:space="preserve"> questionne</w:t>
            </w:r>
            <w:r>
              <w:t>r</w:t>
            </w:r>
            <w:r w:rsidRPr="00C56A04">
              <w:t xml:space="preserve"> sur son appréciation </w:t>
            </w:r>
            <w:r>
              <w:t>d’une œuvre,</w:t>
            </w:r>
            <w:r w:rsidRPr="00C56A04">
              <w:t xml:space="preserve"> </w:t>
            </w:r>
            <w:r>
              <w:t xml:space="preserve">le </w:t>
            </w:r>
            <w:r w:rsidRPr="00C56A04">
              <w:t>message</w:t>
            </w:r>
            <w:r>
              <w:t xml:space="preserve"> de celle-ci</w:t>
            </w:r>
            <w:r w:rsidRPr="00C56A04">
              <w:t xml:space="preserve">, </w:t>
            </w:r>
            <w:r>
              <w:t>l’</w:t>
            </w:r>
            <w:r w:rsidRPr="00C56A04">
              <w:t>origine</w:t>
            </w:r>
            <w:r>
              <w:t xml:space="preserve"> du </w:t>
            </w:r>
            <w:r w:rsidRPr="00C56A04">
              <w:t xml:space="preserve">compositeur </w:t>
            </w:r>
            <w:r>
              <w:t xml:space="preserve">et ce qu’il ressent lors de </w:t>
            </w:r>
            <w:proofErr w:type="gramStart"/>
            <w:r>
              <w:t>l’écoute</w:t>
            </w:r>
            <w:r w:rsidRPr="17D60806">
              <w:rPr>
                <w:rFonts w:eastAsia="MS Mincho" w:cs="Times New Roman"/>
                <w:lang w:eastAsia="fr-FR"/>
              </w:rPr>
              <w:t>;</w:t>
            </w:r>
            <w:proofErr w:type="gramEnd"/>
          </w:p>
          <w:p w14:paraId="199CB566" w14:textId="77777777" w:rsidR="0078216F" w:rsidRPr="00BF31BF" w:rsidRDefault="0078216F" w:rsidP="00AE6944">
            <w:pPr>
              <w:pStyle w:val="Tableau-Liste"/>
              <w:numPr>
                <w:ilvl w:val="0"/>
                <w:numId w:val="3"/>
              </w:numPr>
              <w:ind w:left="357" w:hanging="357"/>
            </w:pPr>
            <w:r>
              <w:t>Porter un jugement personnel basé sur le langage musical.</w:t>
            </w:r>
          </w:p>
          <w:p w14:paraId="2BE7C733" w14:textId="77777777" w:rsidR="0078216F" w:rsidRPr="00BF31BF" w:rsidRDefault="0078216F" w:rsidP="00AE6944">
            <w:pPr>
              <w:pStyle w:val="Tableau-texte"/>
            </w:pPr>
            <w:r w:rsidRPr="00BF31BF">
              <w:t>Vous pourriez :</w:t>
            </w:r>
          </w:p>
          <w:p w14:paraId="75D1C265" w14:textId="77777777" w:rsidR="0078216F" w:rsidRPr="00E977C5" w:rsidRDefault="0078216F" w:rsidP="00AE6944">
            <w:pPr>
              <w:pStyle w:val="Tableau-Liste"/>
              <w:numPr>
                <w:ilvl w:val="0"/>
                <w:numId w:val="3"/>
              </w:numPr>
              <w:ind w:left="357" w:hanging="357"/>
            </w:pPr>
            <w:r>
              <w:t>Privilégier</w:t>
            </w:r>
            <w:r w:rsidRPr="00E977C5">
              <w:t xml:space="preserve"> un </w:t>
            </w:r>
            <w:r>
              <w:t>lieu</w:t>
            </w:r>
            <w:r w:rsidRPr="00E977C5">
              <w:t xml:space="preserve"> intime et calme pour</w:t>
            </w:r>
            <w:r>
              <w:t xml:space="preserve"> la tenue de</w:t>
            </w:r>
            <w:r w:rsidRPr="00E977C5">
              <w:t xml:space="preserve"> </w:t>
            </w:r>
            <w:proofErr w:type="gramStart"/>
            <w:r w:rsidRPr="00E977C5">
              <w:t>l’activité</w:t>
            </w:r>
            <w:r>
              <w:t>;</w:t>
            </w:r>
            <w:proofErr w:type="gramEnd"/>
          </w:p>
          <w:p w14:paraId="0B1B98DA" w14:textId="77777777" w:rsidR="0078216F" w:rsidRPr="00BF31BF" w:rsidRDefault="0078216F" w:rsidP="00AE6944">
            <w:pPr>
              <w:pStyle w:val="Tableau-Liste"/>
              <w:numPr>
                <w:ilvl w:val="0"/>
                <w:numId w:val="3"/>
              </w:numPr>
              <w:ind w:left="357" w:hanging="357"/>
            </w:pPr>
            <w:r w:rsidRPr="00E977C5">
              <w:t xml:space="preserve">Encourager votre jeune </w:t>
            </w:r>
            <w:r>
              <w:t>en partageant avec lui vos opinions sur les œuvres.</w:t>
            </w:r>
          </w:p>
        </w:tc>
      </w:tr>
    </w:tbl>
    <w:p w14:paraId="365B5773" w14:textId="77777777" w:rsidR="0078216F" w:rsidRDefault="0078216F" w:rsidP="0078216F">
      <w:pPr>
        <w:pStyle w:val="Crdit"/>
      </w:pPr>
      <w:r w:rsidRPr="00726E7B">
        <w:t xml:space="preserve">Source : Activité proposée par Marie-Claude Bourgault, conseillère pédagogique </w:t>
      </w:r>
      <w:r>
        <w:t>en arts</w:t>
      </w:r>
      <w:r w:rsidRPr="00726E7B">
        <w:t xml:space="preserve"> à la Commission scolaire Marguerite-Bourgeoys (CSMB), et Hélène Lévesque, conseillère pédagogique en musique à la Commission scolaire de Montréal (CSDM).</w:t>
      </w:r>
    </w:p>
    <w:p w14:paraId="6936B303" w14:textId="77777777" w:rsidR="0078216F" w:rsidRDefault="0078216F" w:rsidP="0078216F">
      <w:pPr>
        <w:sectPr w:rsidR="0078216F" w:rsidSect="00B028EC">
          <w:pgSz w:w="12240" w:h="15840"/>
          <w:pgMar w:top="1170" w:right="1080" w:bottom="1440" w:left="1080" w:header="615" w:footer="706" w:gutter="0"/>
          <w:cols w:space="708"/>
          <w:docGrid w:linePitch="360"/>
        </w:sectPr>
      </w:pPr>
    </w:p>
    <w:p w14:paraId="727E6AEE" w14:textId="77777777" w:rsidR="0078216F" w:rsidRPr="00BF31BF" w:rsidRDefault="0078216F" w:rsidP="0078216F"/>
    <w:p w14:paraId="76D91B6D" w14:textId="77777777" w:rsidR="0078216F" w:rsidRDefault="0078216F" w:rsidP="0078216F">
      <w:pPr>
        <w:pStyle w:val="Matire-Premirepage"/>
      </w:pPr>
      <w:r>
        <w:t>Musique</w:t>
      </w:r>
    </w:p>
    <w:p w14:paraId="01FE2541" w14:textId="77777777" w:rsidR="0078216F" w:rsidRPr="00726E7B" w:rsidRDefault="0078216F" w:rsidP="0078216F">
      <w:pPr>
        <w:pStyle w:val="Titredelactivit"/>
      </w:pPr>
      <w:bookmarkStart w:id="44" w:name="_Toc38453245"/>
      <w:bookmarkStart w:id="45" w:name="_Toc38467020"/>
      <w:r>
        <w:t>Annexe – Mon journal d’écoute</w:t>
      </w:r>
      <w:bookmarkEnd w:id="44"/>
      <w:bookmarkEnd w:id="45"/>
    </w:p>
    <w:p w14:paraId="0DE7DD72" w14:textId="77777777" w:rsidR="0078216F" w:rsidRPr="003D59A8" w:rsidRDefault="0078216F" w:rsidP="0078216F">
      <w:pPr>
        <w:pStyle w:val="Consigne-Titre"/>
        <w:pBdr>
          <w:top w:val="single" w:sz="4" w:space="1" w:color="auto"/>
          <w:left w:val="single" w:sz="4" w:space="4" w:color="auto"/>
          <w:bottom w:val="single" w:sz="4" w:space="1" w:color="auto"/>
          <w:right w:val="single" w:sz="4" w:space="4" w:color="auto"/>
        </w:pBdr>
      </w:pPr>
      <w:bookmarkStart w:id="46" w:name="_Toc38453246"/>
      <w:bookmarkStart w:id="47" w:name="_Toc38467021"/>
      <w:r>
        <w:t>Grille d’écoute</w:t>
      </w:r>
      <w:bookmarkEnd w:id="46"/>
      <w:bookmarkEnd w:id="47"/>
    </w:p>
    <w:p w14:paraId="1327260D" w14:textId="77777777" w:rsidR="0078216F" w:rsidRPr="003D59A8" w:rsidRDefault="0078216F" w:rsidP="0078216F">
      <w:pPr>
        <w:pStyle w:val="Consigne-Titre"/>
        <w:pBdr>
          <w:top w:val="single" w:sz="4" w:space="1" w:color="auto"/>
          <w:left w:val="single" w:sz="4" w:space="4" w:color="auto"/>
          <w:bottom w:val="single" w:sz="4" w:space="1" w:color="auto"/>
          <w:right w:val="single" w:sz="4" w:space="4" w:color="auto"/>
        </w:pBdr>
        <w:rPr>
          <w:rFonts w:eastAsia="Calibri" w:cs="Arial"/>
        </w:rPr>
      </w:pPr>
      <w:bookmarkStart w:id="48" w:name="_Toc38453247"/>
      <w:bookmarkStart w:id="49" w:name="_Toc38467022"/>
      <w:r w:rsidRPr="003D59A8">
        <w:rPr>
          <w:rFonts w:eastAsia="Calibri" w:cs="Arial"/>
        </w:rPr>
        <w:t>Pièce choisie</w:t>
      </w:r>
      <w:r>
        <w:rPr>
          <w:rFonts w:eastAsia="Calibri" w:cs="Arial"/>
        </w:rPr>
        <w:t xml:space="preserve"> </w:t>
      </w:r>
      <w:r w:rsidRPr="003D59A8">
        <w:rPr>
          <w:rFonts w:eastAsia="Calibri" w:cs="Arial"/>
        </w:rPr>
        <w:t>: ______________________________________________</w:t>
      </w:r>
      <w:bookmarkEnd w:id="48"/>
      <w:bookmarkEnd w:id="49"/>
    </w:p>
    <w:p w14:paraId="5FEB7DB6" w14:textId="77777777" w:rsidR="0078216F" w:rsidRDefault="0078216F" w:rsidP="0078216F">
      <w:pPr>
        <w:rPr>
          <w:rFonts w:eastAsia="Calibri" w:cs="Arial"/>
        </w:rPr>
      </w:pPr>
      <w:r w:rsidRPr="003D59A8">
        <w:rPr>
          <w:rFonts w:eastAsia="Calibri" w:cs="Arial"/>
        </w:rPr>
        <w:t>Réponds aux questions</w:t>
      </w:r>
      <w:r>
        <w:rPr>
          <w:rStyle w:val="Appelnotedebasdep"/>
          <w:rFonts w:eastAsia="Calibri" w:cs="Arial"/>
        </w:rPr>
        <w:footnoteReference w:id="2"/>
      </w:r>
      <w:r w:rsidRPr="003D59A8">
        <w:rPr>
          <w:rFonts w:eastAsia="Calibri" w:cs="Arial"/>
        </w:rPr>
        <w:t xml:space="preserve"> sur une feuille mobile</w:t>
      </w:r>
      <w:r>
        <w:rPr>
          <w:rFonts w:eastAsia="Calibri" w:cs="Arial"/>
        </w:rPr>
        <w:t xml:space="preserve"> ou crée un fichier audio et enregistre tes réponses.</w:t>
      </w:r>
    </w:p>
    <w:p w14:paraId="6842A9C6" w14:textId="77777777" w:rsidR="0078216F" w:rsidRPr="003D59A8" w:rsidRDefault="0078216F" w:rsidP="0078216F">
      <w:pPr>
        <w:pStyle w:val="Consigne-tapes"/>
      </w:pPr>
      <w:r>
        <w:t>É</w:t>
      </w:r>
      <w:r w:rsidRPr="003D59A8">
        <w:t>léments d’information</w:t>
      </w:r>
    </w:p>
    <w:p w14:paraId="6077F808" w14:textId="77777777" w:rsidR="0078216F" w:rsidRPr="0067594A" w:rsidRDefault="0078216F" w:rsidP="0078216F">
      <w:pPr>
        <w:pStyle w:val="Consigne-Texte"/>
        <w:numPr>
          <w:ilvl w:val="0"/>
          <w:numId w:val="20"/>
        </w:numPr>
        <w:ind w:left="360"/>
      </w:pPr>
      <w:r w:rsidRPr="0067594A">
        <w:t>Quel est le style de la pièce</w:t>
      </w:r>
      <w:r>
        <w:t xml:space="preserve"> </w:t>
      </w:r>
      <w:proofErr w:type="gramStart"/>
      <w:r>
        <w:t>musicale</w:t>
      </w:r>
      <w:r w:rsidRPr="0067594A">
        <w:t>?</w:t>
      </w:r>
      <w:proofErr w:type="gramEnd"/>
      <w:r w:rsidRPr="0067594A">
        <w:t xml:space="preserve"> Sur quels indices se </w:t>
      </w:r>
      <w:r>
        <w:t>base</w:t>
      </w:r>
      <w:r w:rsidRPr="0067594A">
        <w:t xml:space="preserve"> ta </w:t>
      </w:r>
      <w:proofErr w:type="gramStart"/>
      <w:r w:rsidRPr="0067594A">
        <w:t>réponse?</w:t>
      </w:r>
      <w:proofErr w:type="gramEnd"/>
    </w:p>
    <w:p w14:paraId="75732258" w14:textId="77777777" w:rsidR="0078216F" w:rsidRPr="0067594A" w:rsidRDefault="0078216F" w:rsidP="0078216F">
      <w:pPr>
        <w:pStyle w:val="Consigne-Texte"/>
        <w:numPr>
          <w:ilvl w:val="0"/>
          <w:numId w:val="20"/>
        </w:numPr>
        <w:ind w:left="360"/>
      </w:pPr>
      <w:r w:rsidRPr="0067594A">
        <w:t xml:space="preserve">Quel est le nom du compositeur, du chanteur ou du </w:t>
      </w:r>
      <w:proofErr w:type="gramStart"/>
      <w:r w:rsidRPr="0067594A">
        <w:t>groupe?</w:t>
      </w:r>
      <w:proofErr w:type="gramEnd"/>
    </w:p>
    <w:p w14:paraId="5CF98932" w14:textId="77777777" w:rsidR="0078216F" w:rsidRPr="0067594A" w:rsidRDefault="0078216F" w:rsidP="0078216F">
      <w:pPr>
        <w:pStyle w:val="Consigne-Texte"/>
        <w:numPr>
          <w:ilvl w:val="0"/>
          <w:numId w:val="20"/>
        </w:numPr>
        <w:ind w:left="360"/>
      </w:pPr>
      <w:r w:rsidRPr="0067594A">
        <w:t xml:space="preserve">D’après toi, en quelle année cette pièce a-t-elle été </w:t>
      </w:r>
      <w:proofErr w:type="gramStart"/>
      <w:r w:rsidRPr="0067594A">
        <w:t>composée?</w:t>
      </w:r>
      <w:proofErr w:type="gramEnd"/>
      <w:r w:rsidRPr="0067594A">
        <w:t xml:space="preserve"> Quels éléments de </w:t>
      </w:r>
      <w:r>
        <w:t>l’œuvre</w:t>
      </w:r>
      <w:r w:rsidRPr="0067594A">
        <w:t xml:space="preserve"> te permettent de la situer dans le </w:t>
      </w:r>
      <w:proofErr w:type="gramStart"/>
      <w:r w:rsidRPr="0067594A">
        <w:t>temps?</w:t>
      </w:r>
      <w:proofErr w:type="gramEnd"/>
    </w:p>
    <w:p w14:paraId="6C112D7C" w14:textId="77777777" w:rsidR="0078216F" w:rsidRPr="0067594A" w:rsidRDefault="0078216F" w:rsidP="0078216F">
      <w:pPr>
        <w:pStyle w:val="Consigne-Texte"/>
        <w:numPr>
          <w:ilvl w:val="0"/>
          <w:numId w:val="20"/>
        </w:numPr>
        <w:ind w:left="360"/>
      </w:pPr>
      <w:r w:rsidRPr="0067594A">
        <w:t xml:space="preserve">Quels instruments entends-tu dans cette </w:t>
      </w:r>
      <w:proofErr w:type="gramStart"/>
      <w:r w:rsidRPr="0067594A">
        <w:t>pièce?</w:t>
      </w:r>
      <w:proofErr w:type="gramEnd"/>
    </w:p>
    <w:p w14:paraId="6A0AE495" w14:textId="77777777" w:rsidR="0078216F" w:rsidRPr="003D59A8" w:rsidRDefault="0078216F" w:rsidP="0078216F">
      <w:pPr>
        <w:pStyle w:val="Consigne-Texte"/>
        <w:numPr>
          <w:ilvl w:val="0"/>
          <w:numId w:val="20"/>
        </w:numPr>
        <w:ind w:left="360"/>
      </w:pPr>
      <w:r w:rsidRPr="62F71654">
        <w:t>Enrichissement :</w:t>
      </w:r>
      <w:r>
        <w:t xml:space="preserve"> </w:t>
      </w:r>
      <w:r w:rsidRPr="62F71654">
        <w:t xml:space="preserve">Trouve une autre pièce qui ressemble à celle que tu as choisie. En quoi sont-elles </w:t>
      </w:r>
      <w:proofErr w:type="gramStart"/>
      <w:r w:rsidRPr="62F71654">
        <w:t>semblables?</w:t>
      </w:r>
      <w:proofErr w:type="gramEnd"/>
      <w:r w:rsidRPr="62F71654">
        <w:t xml:space="preserve"> </w:t>
      </w:r>
      <w:r>
        <w:t>Note</w:t>
      </w:r>
      <w:r w:rsidRPr="001278A0">
        <w:t xml:space="preserve"> le titre de la </w:t>
      </w:r>
      <w:r>
        <w:t>deuxième</w:t>
      </w:r>
      <w:r w:rsidRPr="001278A0">
        <w:t xml:space="preserve"> œuvre et son URL</w:t>
      </w:r>
      <w:r>
        <w:t>, si tu souhaites la présenter par la suite</w:t>
      </w:r>
      <w:r w:rsidRPr="001278A0">
        <w:t>.</w:t>
      </w:r>
    </w:p>
    <w:p w14:paraId="3EF00FC1" w14:textId="77777777" w:rsidR="0078216F" w:rsidRPr="00971FE7" w:rsidRDefault="0078216F" w:rsidP="0078216F">
      <w:pPr>
        <w:pStyle w:val="Consigne-tapes"/>
      </w:pPr>
      <w:r>
        <w:t>I</w:t>
      </w:r>
      <w:r w:rsidRPr="00971FE7">
        <w:t>mpressions et évocations</w:t>
      </w:r>
    </w:p>
    <w:p w14:paraId="1A9940F9" w14:textId="77777777" w:rsidR="0078216F" w:rsidRPr="000D5E85" w:rsidRDefault="0078216F" w:rsidP="0078216F">
      <w:pPr>
        <w:pStyle w:val="Consigne-Texte"/>
        <w:numPr>
          <w:ilvl w:val="0"/>
          <w:numId w:val="20"/>
        </w:numPr>
        <w:ind w:left="360"/>
      </w:pPr>
      <w:r w:rsidRPr="000D5E85">
        <w:t xml:space="preserve">Quelles sont les images qui te viennent en tête </w:t>
      </w:r>
      <w:r>
        <w:t xml:space="preserve">ou les émotions que tu ressens </w:t>
      </w:r>
      <w:r w:rsidRPr="000D5E85">
        <w:t xml:space="preserve">en écoutant cette </w:t>
      </w:r>
      <w:proofErr w:type="gramStart"/>
      <w:r w:rsidRPr="000D5E85">
        <w:t>pièce?</w:t>
      </w:r>
      <w:proofErr w:type="gramEnd"/>
    </w:p>
    <w:p w14:paraId="045E4C7B" w14:textId="77777777" w:rsidR="0078216F" w:rsidRPr="00C94F16" w:rsidRDefault="0078216F" w:rsidP="0078216F">
      <w:pPr>
        <w:pStyle w:val="Consigne-Texte"/>
        <w:numPr>
          <w:ilvl w:val="0"/>
          <w:numId w:val="20"/>
        </w:numPr>
        <w:ind w:left="360"/>
      </w:pPr>
      <w:r w:rsidRPr="00024506">
        <w:t xml:space="preserve">À quels éléments du langage musical </w:t>
      </w:r>
      <w:r>
        <w:t xml:space="preserve">ces images ou </w:t>
      </w:r>
      <w:r w:rsidRPr="00024506">
        <w:t xml:space="preserve">ces émotions </w:t>
      </w:r>
      <w:r>
        <w:t>sont-elles</w:t>
      </w:r>
      <w:r w:rsidRPr="00024506">
        <w:t xml:space="preserve"> liées (ex. : série descendante de sons pour représenter un moment dramatique</w:t>
      </w:r>
      <w:proofErr w:type="gramStart"/>
      <w:r w:rsidRPr="00C94F16">
        <w:t>)</w:t>
      </w:r>
      <w:r>
        <w:t>?</w:t>
      </w:r>
      <w:proofErr w:type="gramEnd"/>
    </w:p>
    <w:p w14:paraId="30A8AAC1" w14:textId="77777777" w:rsidR="0078216F" w:rsidRPr="000D5E85" w:rsidRDefault="0078216F" w:rsidP="0078216F">
      <w:pPr>
        <w:pStyle w:val="Consigne-Texte"/>
        <w:numPr>
          <w:ilvl w:val="0"/>
          <w:numId w:val="20"/>
        </w:numPr>
        <w:ind w:left="360"/>
      </w:pPr>
      <w:r>
        <w:t>De quel</w:t>
      </w:r>
      <w:r w:rsidRPr="000D5E85">
        <w:t xml:space="preserve"> instrument aimerais-tu jouer dans cette </w:t>
      </w:r>
      <w:proofErr w:type="gramStart"/>
      <w:r w:rsidRPr="000D5E85">
        <w:t>pièce?</w:t>
      </w:r>
      <w:proofErr w:type="gramEnd"/>
      <w:r w:rsidRPr="000D5E85">
        <w:t xml:space="preserve"> </w:t>
      </w:r>
      <w:proofErr w:type="gramStart"/>
      <w:r w:rsidRPr="000D5E85">
        <w:t>Pourquoi?</w:t>
      </w:r>
      <w:proofErr w:type="gramEnd"/>
    </w:p>
    <w:p w14:paraId="51AB7E10" w14:textId="77777777" w:rsidR="0078216F" w:rsidRPr="000D5E85" w:rsidRDefault="0078216F" w:rsidP="0078216F">
      <w:pPr>
        <w:pStyle w:val="Consigne-Texte"/>
        <w:numPr>
          <w:ilvl w:val="0"/>
          <w:numId w:val="20"/>
        </w:numPr>
        <w:ind w:left="360"/>
      </w:pPr>
      <w:r w:rsidRPr="000D5E85">
        <w:t>Recommand</w:t>
      </w:r>
      <w:r>
        <w:t>er</w:t>
      </w:r>
      <w:r w:rsidRPr="000D5E85">
        <w:t xml:space="preserve">ais-tu à un ami d’écouter cette </w:t>
      </w:r>
      <w:proofErr w:type="gramStart"/>
      <w:r w:rsidRPr="000D5E85">
        <w:t>pièce?</w:t>
      </w:r>
      <w:proofErr w:type="gramEnd"/>
      <w:r w:rsidRPr="000D5E85">
        <w:t xml:space="preserve"> </w:t>
      </w:r>
      <w:proofErr w:type="gramStart"/>
      <w:r w:rsidRPr="000D5E85">
        <w:t>Pourquoi?</w:t>
      </w:r>
      <w:proofErr w:type="gramEnd"/>
    </w:p>
    <w:p w14:paraId="3B0FFE62" w14:textId="77777777" w:rsidR="0078216F" w:rsidRPr="00971FE7" w:rsidRDefault="0078216F" w:rsidP="0078216F">
      <w:pPr>
        <w:pStyle w:val="Consigne-tapes"/>
      </w:pPr>
      <w:r>
        <w:t>C</w:t>
      </w:r>
      <w:r w:rsidRPr="00971FE7">
        <w:t xml:space="preserve">e que tu </w:t>
      </w:r>
      <w:r>
        <w:t>retiens</w:t>
      </w:r>
      <w:r w:rsidRPr="00971FE7" w:rsidDel="00C94F16">
        <w:t xml:space="preserve"> </w:t>
      </w:r>
      <w:r>
        <w:t>de</w:t>
      </w:r>
      <w:r w:rsidRPr="00971FE7">
        <w:t xml:space="preserve"> cet</w:t>
      </w:r>
      <w:r>
        <w:t>te</w:t>
      </w:r>
      <w:r w:rsidRPr="00971FE7">
        <w:t xml:space="preserve"> </w:t>
      </w:r>
      <w:r>
        <w:t>pièce musicale</w:t>
      </w:r>
    </w:p>
    <w:p w14:paraId="6F9ED5E2" w14:textId="77777777" w:rsidR="0078216F" w:rsidRDefault="0078216F" w:rsidP="0078216F">
      <w:pPr>
        <w:rPr>
          <w:rFonts w:eastAsia="Calibri" w:cs="Arial"/>
        </w:rPr>
      </w:pPr>
      <w:r w:rsidRPr="003D59A8">
        <w:rPr>
          <w:rFonts w:eastAsia="Calibri" w:cs="Arial"/>
        </w:rPr>
        <w:t xml:space="preserve">Tu dois préparer le répertoire musical du gala de fin </w:t>
      </w:r>
      <w:proofErr w:type="gramStart"/>
      <w:r w:rsidRPr="003D59A8">
        <w:rPr>
          <w:rFonts w:eastAsia="Calibri" w:cs="Arial"/>
        </w:rPr>
        <w:t>d’année;</w:t>
      </w:r>
      <w:proofErr w:type="gramEnd"/>
      <w:r w:rsidRPr="003D59A8">
        <w:rPr>
          <w:rFonts w:eastAsia="Calibri" w:cs="Arial"/>
        </w:rPr>
        <w:t xml:space="preserve"> tu aimerais que cette pièce en fasse partie, mais tu devras </w:t>
      </w:r>
      <w:r w:rsidRPr="00726501">
        <w:rPr>
          <w:rFonts w:eastAsia="Calibri" w:cs="Arial"/>
        </w:rPr>
        <w:t>convaincre</w:t>
      </w:r>
      <w:r w:rsidRPr="003D59A8">
        <w:rPr>
          <w:rFonts w:eastAsia="Calibri" w:cs="Arial"/>
        </w:rPr>
        <w:t xml:space="preserve"> les autres élèves de ta classe. Sur quel élément vas-tu insister pour les </w:t>
      </w:r>
      <w:proofErr w:type="gramStart"/>
      <w:r w:rsidRPr="00726501">
        <w:rPr>
          <w:rFonts w:eastAsia="Calibri" w:cs="Arial"/>
        </w:rPr>
        <w:t>convaincre</w:t>
      </w:r>
      <w:r w:rsidRPr="003D59A8">
        <w:rPr>
          <w:rFonts w:eastAsia="Calibri" w:cs="Arial"/>
        </w:rPr>
        <w:t>?</w:t>
      </w:r>
      <w:proofErr w:type="gramEnd"/>
    </w:p>
    <w:p w14:paraId="3B80289A" w14:textId="77777777" w:rsidR="0078216F" w:rsidRPr="003D59A8" w:rsidRDefault="0078216F" w:rsidP="0078216F">
      <w:pPr>
        <w:rPr>
          <w:rFonts w:eastAsia="Calibri" w:cs="Arial"/>
        </w:rPr>
      </w:pPr>
    </w:p>
    <w:p w14:paraId="3EA26C32" w14:textId="77777777" w:rsidR="0078216F" w:rsidRDefault="0078216F" w:rsidP="0078216F">
      <w:pPr>
        <w:sectPr w:rsidR="0078216F" w:rsidSect="00B028EC">
          <w:pgSz w:w="12240" w:h="15840"/>
          <w:pgMar w:top="1170" w:right="1080" w:bottom="1440" w:left="1080" w:header="615" w:footer="706" w:gutter="0"/>
          <w:cols w:space="708"/>
          <w:docGrid w:linePitch="360"/>
        </w:sectPr>
      </w:pPr>
    </w:p>
    <w:p w14:paraId="781D823E" w14:textId="77777777" w:rsidR="0078216F" w:rsidRPr="00BF31BF" w:rsidRDefault="0078216F" w:rsidP="0078216F">
      <w:pPr>
        <w:pStyle w:val="Matire-Premirepage"/>
      </w:pPr>
      <w:r>
        <w:lastRenderedPageBreak/>
        <w:t>Danse</w:t>
      </w:r>
    </w:p>
    <w:p w14:paraId="1F1A7AB0" w14:textId="77777777" w:rsidR="0078216F" w:rsidRPr="00971FE7" w:rsidRDefault="0078216F" w:rsidP="0078216F">
      <w:pPr>
        <w:pStyle w:val="Titredelactivit"/>
      </w:pPr>
      <w:bookmarkStart w:id="50" w:name="_Toc38453248"/>
      <w:bookmarkStart w:id="51" w:name="_Toc38467023"/>
      <w:r w:rsidRPr="00971FE7">
        <w:t>Visite libre</w:t>
      </w:r>
      <w:bookmarkEnd w:id="50"/>
      <w:bookmarkEnd w:id="51"/>
    </w:p>
    <w:p w14:paraId="55E176A5" w14:textId="77777777" w:rsidR="0078216F" w:rsidRPr="00BF31BF" w:rsidRDefault="0078216F" w:rsidP="0078216F">
      <w:pPr>
        <w:pStyle w:val="Consigne-Titre"/>
      </w:pPr>
      <w:bookmarkStart w:id="52" w:name="_Toc38453249"/>
      <w:bookmarkStart w:id="53" w:name="_Toc38467024"/>
      <w:r w:rsidRPr="00BF31BF">
        <w:t>Consigne à l’élève</w:t>
      </w:r>
      <w:bookmarkEnd w:id="52"/>
      <w:bookmarkEnd w:id="53"/>
    </w:p>
    <w:p w14:paraId="4591876F" w14:textId="77777777" w:rsidR="0078216F" w:rsidRPr="00971FE7" w:rsidRDefault="0078216F" w:rsidP="0078216F">
      <w:pPr>
        <w:pStyle w:val="Consigne-Texte"/>
        <w:numPr>
          <w:ilvl w:val="0"/>
          <w:numId w:val="20"/>
        </w:numPr>
        <w:ind w:left="360"/>
        <w:rPr>
          <w:b/>
        </w:rPr>
      </w:pPr>
      <w:r>
        <w:t>Re</w:t>
      </w:r>
      <w:r w:rsidRPr="00B04B73">
        <w:t>découvre le lieu qu</w:t>
      </w:r>
      <w:r>
        <w:t xml:space="preserve">e tu </w:t>
      </w:r>
      <w:r w:rsidRPr="00B04B73">
        <w:t>habite</w:t>
      </w:r>
      <w:r>
        <w:t>s</w:t>
      </w:r>
      <w:r w:rsidRPr="00B04B73">
        <w:t xml:space="preserve"> au moyen d’une danse qui fait ressortir les aspects distinctifs de chacune des pièces.</w:t>
      </w:r>
    </w:p>
    <w:p w14:paraId="7B0591F3" w14:textId="77777777" w:rsidR="0078216F" w:rsidRPr="00971FE7" w:rsidRDefault="0078216F" w:rsidP="0078216F">
      <w:pPr>
        <w:pStyle w:val="Consigne-Texte"/>
        <w:numPr>
          <w:ilvl w:val="0"/>
          <w:numId w:val="20"/>
        </w:numPr>
        <w:ind w:left="360"/>
        <w:rPr>
          <w:b/>
        </w:rPr>
      </w:pPr>
      <w:r>
        <w:t>I</w:t>
      </w:r>
      <w:r w:rsidRPr="00B04B73">
        <w:t xml:space="preserve">nvite un public de </w:t>
      </w:r>
      <w:r>
        <w:t>t</w:t>
      </w:r>
      <w:r w:rsidRPr="00B04B73">
        <w:t xml:space="preserve">on choix à </w:t>
      </w:r>
      <w:r>
        <w:t>une</w:t>
      </w:r>
      <w:r w:rsidRPr="00B04B73">
        <w:t xml:space="preserve"> </w:t>
      </w:r>
      <w:r>
        <w:t>« </w:t>
      </w:r>
      <w:r w:rsidRPr="00B04B73">
        <w:t>visite libre</w:t>
      </w:r>
      <w:r>
        <w:t> » au cours de laquelle tu présenteras ton parcours dansé</w:t>
      </w:r>
      <w:r w:rsidRPr="00B04B73">
        <w:t>.</w:t>
      </w:r>
    </w:p>
    <w:p w14:paraId="1FBD154F" w14:textId="77777777" w:rsidR="0078216F" w:rsidRPr="00BF31BF" w:rsidRDefault="0078216F" w:rsidP="0078216F">
      <w:pPr>
        <w:pStyle w:val="Matriel-Titre"/>
      </w:pPr>
      <w:bookmarkStart w:id="54" w:name="_Toc38453250"/>
      <w:bookmarkStart w:id="55" w:name="_Toc38467025"/>
      <w:r w:rsidRPr="00BF31BF">
        <w:t>Matériel requis</w:t>
      </w:r>
      <w:bookmarkEnd w:id="54"/>
      <w:bookmarkEnd w:id="55"/>
    </w:p>
    <w:p w14:paraId="33E73F42" w14:textId="77777777" w:rsidR="0078216F" w:rsidRDefault="0078216F" w:rsidP="0078216F">
      <w:pPr>
        <w:pStyle w:val="Matriel-Texte"/>
        <w:numPr>
          <w:ilvl w:val="0"/>
          <w:numId w:val="5"/>
        </w:numPr>
        <w:ind w:left="360"/>
      </w:pPr>
      <w:r w:rsidRPr="00726E7B">
        <w:t>Des vêtements confortables.</w:t>
      </w:r>
    </w:p>
    <w:p w14:paraId="49728C5C" w14:textId="77777777" w:rsidR="0078216F" w:rsidRPr="00BF31BF" w:rsidRDefault="0078216F" w:rsidP="0078216F">
      <w:pPr>
        <w:pStyle w:val="Matriel-Texte"/>
        <w:numPr>
          <w:ilvl w:val="0"/>
          <w:numId w:val="5"/>
        </w:numPr>
        <w:ind w:left="360"/>
      </w:pPr>
      <w:r w:rsidRPr="00FC5894">
        <w:t>Facultatif</w:t>
      </w:r>
      <w:r>
        <w:t xml:space="preserve"> </w:t>
      </w:r>
      <w:r w:rsidRPr="00FC5894">
        <w:t xml:space="preserve">: </w:t>
      </w:r>
      <w:r>
        <w:t xml:space="preserve">des </w:t>
      </w:r>
      <w:r w:rsidRPr="00FC5894">
        <w:t xml:space="preserve">outils technologiques pour consulter les sites </w:t>
      </w:r>
      <w:r>
        <w:t xml:space="preserve">Web </w:t>
      </w:r>
      <w:r w:rsidRPr="00FC5894">
        <w:t>et réaliser la captation</w:t>
      </w:r>
      <w:r>
        <w: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78216F" w:rsidRPr="00BF31BF" w14:paraId="5222A27D" w14:textId="77777777" w:rsidTr="00AE6944">
        <w:tc>
          <w:tcPr>
            <w:tcW w:w="10800" w:type="dxa"/>
            <w:shd w:val="clear" w:color="auto" w:fill="DDECEE" w:themeFill="accent5" w:themeFillTint="33"/>
            <w:tcMar>
              <w:top w:w="360" w:type="dxa"/>
              <w:left w:w="360" w:type="dxa"/>
              <w:bottom w:w="360" w:type="dxa"/>
              <w:right w:w="360" w:type="dxa"/>
            </w:tcMar>
          </w:tcPr>
          <w:p w14:paraId="4A7F86E7" w14:textId="77777777" w:rsidR="0078216F" w:rsidRPr="00BF31BF" w:rsidRDefault="0078216F" w:rsidP="00AE6944">
            <w:pPr>
              <w:pStyle w:val="Tableau-Informationauxparents"/>
            </w:pPr>
            <w:bookmarkStart w:id="56" w:name="_Toc38453251"/>
            <w:bookmarkStart w:id="57" w:name="_Toc38467026"/>
            <w:r w:rsidRPr="00BF31BF">
              <w:t>Information aux parents</w:t>
            </w:r>
            <w:bookmarkEnd w:id="56"/>
            <w:bookmarkEnd w:id="57"/>
          </w:p>
          <w:p w14:paraId="196731D3" w14:textId="77777777" w:rsidR="0078216F" w:rsidRPr="00BF31BF" w:rsidRDefault="0078216F" w:rsidP="00AE6944">
            <w:pPr>
              <w:pStyle w:val="Tableau-titre"/>
            </w:pPr>
            <w:r w:rsidRPr="00BF31BF">
              <w:t>À propos de l’activité</w:t>
            </w:r>
          </w:p>
          <w:p w14:paraId="26EF2054" w14:textId="77777777" w:rsidR="0078216F" w:rsidRPr="00BF31BF" w:rsidRDefault="0078216F" w:rsidP="00AE6944">
            <w:pPr>
              <w:pStyle w:val="Tableau-texte"/>
            </w:pPr>
            <w:r w:rsidRPr="00BF31BF">
              <w:t>Votre enfant s’exercera à :</w:t>
            </w:r>
          </w:p>
          <w:p w14:paraId="3EB80497" w14:textId="77777777" w:rsidR="0078216F" w:rsidRDefault="0078216F" w:rsidP="0078216F">
            <w:pPr>
              <w:pStyle w:val="Tableau-Liste"/>
              <w:numPr>
                <w:ilvl w:val="0"/>
                <w:numId w:val="3"/>
              </w:numPr>
              <w:ind w:left="357" w:hanging="357"/>
            </w:pPr>
            <w:r w:rsidRPr="00920729">
              <w:t xml:space="preserve">Exploiter sa créativité en revisitant les différentes pièces qu’il habite et en faisant ressortir leurs aspects distinctifs : un corridor lumineux, un salon confortable, une cuisine fonctionnelle, une chambre privée, une salle de bain étroite, un balcon ensoleillé, etc. </w:t>
            </w:r>
          </w:p>
          <w:p w14:paraId="3494F909" w14:textId="77777777" w:rsidR="0078216F" w:rsidRPr="00BF31BF" w:rsidRDefault="0078216F" w:rsidP="0078216F">
            <w:pPr>
              <w:pStyle w:val="Tableau-Liste"/>
              <w:numPr>
                <w:ilvl w:val="0"/>
                <w:numId w:val="3"/>
              </w:numPr>
              <w:ind w:left="357" w:hanging="357"/>
            </w:pPr>
            <w:r w:rsidRPr="00B807E0">
              <w:rPr>
                <w:rFonts w:eastAsia="Calibri" w:cs="Arial"/>
              </w:rPr>
              <w:t xml:space="preserve">Poser un regard critique sur une œuvre. </w:t>
            </w:r>
          </w:p>
        </w:tc>
      </w:tr>
    </w:tbl>
    <w:p w14:paraId="15C0758C" w14:textId="77777777" w:rsidR="0078216F" w:rsidRPr="00B807E0" w:rsidRDefault="0078216F" w:rsidP="0078216F">
      <w:pPr>
        <w:pStyle w:val="Crdit"/>
      </w:pPr>
      <w:r w:rsidRPr="00B807E0">
        <w:t>Source : Activité proposée par Corine Bouchard, conseillère pédagogique en danse et en art dramatique à la Commission scolaire de Montréal (CSDM), et Caroline Paré, conseillère au ministère de l’Éducation et de l’Enseignement supérieur (MEES).</w:t>
      </w:r>
      <w:r w:rsidRPr="00B807E0">
        <w:br w:type="page"/>
      </w:r>
    </w:p>
    <w:p w14:paraId="136A3110" w14:textId="77777777" w:rsidR="0078216F" w:rsidRDefault="0078216F" w:rsidP="0078216F">
      <w:pPr>
        <w:pStyle w:val="Matire-Premirepage"/>
      </w:pPr>
      <w:r>
        <w:lastRenderedPageBreak/>
        <w:t>Danse</w:t>
      </w:r>
    </w:p>
    <w:p w14:paraId="6BE8E4F0" w14:textId="77777777" w:rsidR="0078216F" w:rsidRPr="00726E7B" w:rsidRDefault="0078216F" w:rsidP="0078216F">
      <w:pPr>
        <w:pStyle w:val="Titredelactivit"/>
      </w:pPr>
      <w:bookmarkStart w:id="58" w:name="_Toc36897229"/>
      <w:bookmarkStart w:id="59" w:name="_Toc38453252"/>
      <w:bookmarkStart w:id="60" w:name="_Toc38467027"/>
      <w:r w:rsidRPr="00726E7B">
        <w:t xml:space="preserve">Annexe </w:t>
      </w:r>
      <w:r>
        <w:t>–</w:t>
      </w:r>
      <w:r w:rsidRPr="00726E7B">
        <w:t xml:space="preserve"> </w:t>
      </w:r>
      <w:bookmarkEnd w:id="58"/>
      <w:r>
        <w:t>Visite libre</w:t>
      </w:r>
      <w:bookmarkEnd w:id="59"/>
      <w:bookmarkEnd w:id="60"/>
    </w:p>
    <w:p w14:paraId="60A3B8E1" w14:textId="77777777" w:rsidR="0078216F" w:rsidRPr="00F239B6" w:rsidRDefault="0078216F" w:rsidP="0078216F">
      <w:pPr>
        <w:pStyle w:val="Consigne-Titre"/>
      </w:pPr>
      <w:bookmarkStart w:id="61" w:name="_Toc38453253"/>
      <w:bookmarkStart w:id="62" w:name="_Toc38467028"/>
      <w:r w:rsidRPr="00F239B6">
        <w:t>Pistes de réflexion</w:t>
      </w:r>
      <w:bookmarkEnd w:id="61"/>
      <w:bookmarkEnd w:id="62"/>
      <w:r w:rsidRPr="00F239B6">
        <w:t xml:space="preserve"> </w:t>
      </w:r>
    </w:p>
    <w:p w14:paraId="03F88CF3" w14:textId="77777777" w:rsidR="0078216F" w:rsidRDefault="0078216F" w:rsidP="0078216F">
      <w:pPr>
        <w:pStyle w:val="Consigne-Texte"/>
        <w:numPr>
          <w:ilvl w:val="0"/>
          <w:numId w:val="20"/>
        </w:numPr>
        <w:ind w:left="360"/>
      </w:pPr>
      <w:r w:rsidRPr="003429FC">
        <w:t xml:space="preserve">Selon toi, pourquoi certains chorégraphes délaissent-ils la scène pour créer et présenter leurs </w:t>
      </w:r>
      <w:r>
        <w:t xml:space="preserve">œuvres </w:t>
      </w:r>
      <w:r w:rsidRPr="003429FC">
        <w:t xml:space="preserve">dans des lieux </w:t>
      </w:r>
      <w:proofErr w:type="gramStart"/>
      <w:r w:rsidRPr="003429FC">
        <w:t>habités?</w:t>
      </w:r>
      <w:proofErr w:type="gramEnd"/>
      <w:r w:rsidRPr="003429FC">
        <w:t xml:space="preserve"> </w:t>
      </w:r>
    </w:p>
    <w:p w14:paraId="7143E765" w14:textId="77777777" w:rsidR="0078216F" w:rsidRDefault="0078216F" w:rsidP="0078216F">
      <w:pPr>
        <w:pStyle w:val="Consigne-Texte"/>
        <w:numPr>
          <w:ilvl w:val="0"/>
          <w:numId w:val="20"/>
        </w:numPr>
        <w:ind w:left="360"/>
      </w:pPr>
      <w:r w:rsidRPr="003429FC">
        <w:t xml:space="preserve">Selon toi, qu’est-ce qu’une danse peut réussir à exprimer plus facilement </w:t>
      </w:r>
      <w:r>
        <w:t xml:space="preserve">dans un lieu habité </w:t>
      </w:r>
      <w:r w:rsidRPr="003429FC">
        <w:t xml:space="preserve">que sur une </w:t>
      </w:r>
      <w:proofErr w:type="gramStart"/>
      <w:r w:rsidRPr="003429FC">
        <w:t>scène?</w:t>
      </w:r>
      <w:proofErr w:type="gramEnd"/>
    </w:p>
    <w:p w14:paraId="5510F278" w14:textId="77777777" w:rsidR="0078216F" w:rsidRPr="003429FC" w:rsidRDefault="0078216F" w:rsidP="0078216F">
      <w:pPr>
        <w:pStyle w:val="Consigne-Texte"/>
        <w:numPr>
          <w:ilvl w:val="0"/>
          <w:numId w:val="20"/>
        </w:numPr>
        <w:ind w:left="360"/>
      </w:pPr>
      <w:r w:rsidRPr="003429FC">
        <w:t xml:space="preserve">Comment un même geste peut-il être lu différemment selon le lieu où il est </w:t>
      </w:r>
      <w:proofErr w:type="gramStart"/>
      <w:r w:rsidRPr="003429FC">
        <w:t>présenté?</w:t>
      </w:r>
      <w:proofErr w:type="gramEnd"/>
    </w:p>
    <w:p w14:paraId="0632CB46" w14:textId="77777777" w:rsidR="0078216F" w:rsidRPr="00F239B6" w:rsidRDefault="0078216F" w:rsidP="0078216F">
      <w:pPr>
        <w:pStyle w:val="Consigne-Titre"/>
      </w:pPr>
      <w:bookmarkStart w:id="63" w:name="_Toc38453254"/>
      <w:bookmarkStart w:id="64" w:name="_Toc38467029"/>
      <w:r w:rsidRPr="00F239B6">
        <w:t>Fenêtre ouverte sur les maisons qui dansent</w:t>
      </w:r>
      <w:bookmarkEnd w:id="63"/>
      <w:bookmarkEnd w:id="64"/>
    </w:p>
    <w:p w14:paraId="65AD0290" w14:textId="77777777" w:rsidR="0078216F" w:rsidRDefault="0078216F" w:rsidP="0078216F">
      <w:pPr>
        <w:pStyle w:val="Consigne-Texte"/>
        <w:numPr>
          <w:ilvl w:val="0"/>
          <w:numId w:val="20"/>
        </w:numPr>
        <w:ind w:left="360"/>
      </w:pPr>
      <w:r w:rsidRPr="00B00ED5">
        <w:t xml:space="preserve">Consulte le site </w:t>
      </w:r>
      <w:hyperlink r:id="rId32">
        <w:proofErr w:type="spellStart"/>
        <w:r>
          <w:t>Numeridanse</w:t>
        </w:r>
        <w:proofErr w:type="spellEnd"/>
        <w:r>
          <w:t xml:space="preserve"> </w:t>
        </w:r>
      </w:hyperlink>
      <w:r w:rsidRPr="00B00ED5">
        <w:t>et découvre comment la danse prend forme dans différents lieux</w:t>
      </w:r>
      <w:r>
        <w:t>.</w:t>
      </w:r>
    </w:p>
    <w:p w14:paraId="394828C0" w14:textId="77777777" w:rsidR="0078216F" w:rsidRPr="008B2C3E" w:rsidRDefault="0078216F" w:rsidP="0078216F">
      <w:pPr>
        <w:pStyle w:val="Consigne-Texte"/>
        <w:numPr>
          <w:ilvl w:val="0"/>
          <w:numId w:val="20"/>
        </w:numPr>
        <w:ind w:left="360"/>
      </w:pPr>
      <w:r w:rsidRPr="00B00ED5">
        <w:t xml:space="preserve">Consulte le site </w:t>
      </w:r>
      <w:hyperlink r:id="rId33">
        <w:proofErr w:type="spellStart"/>
        <w:r w:rsidRPr="00896C6D">
          <w:rPr>
            <w:rStyle w:val="Lienhypertexte"/>
          </w:rPr>
          <w:t>O.D.</w:t>
        </w:r>
        <w:proofErr w:type="gramStart"/>
        <w:r w:rsidRPr="00896C6D">
          <w:rPr>
            <w:rStyle w:val="Lienhypertexte"/>
          </w:rPr>
          <w:t>N.i</w:t>
        </w:r>
        <w:proofErr w:type="spellEnd"/>
        <w:proofErr w:type="gramEnd"/>
      </w:hyperlink>
      <w:r w:rsidRPr="00B00ED5">
        <w:t xml:space="preserve"> pour découvrir les </w:t>
      </w:r>
      <w:r>
        <w:t>productions</w:t>
      </w:r>
      <w:r w:rsidRPr="00B00ED5">
        <w:t xml:space="preserve"> </w:t>
      </w:r>
      <w:r>
        <w:t>de</w:t>
      </w:r>
      <w:r w:rsidRPr="00B00ED5">
        <w:t xml:space="preserve"> créateurs contemporains qui</w:t>
      </w:r>
      <w:r>
        <w:t xml:space="preserve"> ont fait le choix d’occuper des</w:t>
      </w:r>
      <w:r w:rsidRPr="00B00ED5">
        <w:t xml:space="preserve"> espaces habités</w:t>
      </w:r>
      <w:r>
        <w:t>.</w:t>
      </w:r>
    </w:p>
    <w:p w14:paraId="205030CF" w14:textId="77777777" w:rsidR="0078216F" w:rsidRPr="00390369" w:rsidRDefault="0078216F" w:rsidP="0078216F">
      <w:pPr>
        <w:pStyle w:val="Consigne-Titre"/>
      </w:pPr>
      <w:bookmarkStart w:id="65" w:name="_Toc38453255"/>
      <w:bookmarkStart w:id="66" w:name="_Toc38467030"/>
      <w:r w:rsidRPr="00F239B6">
        <w:t>Projet de création</w:t>
      </w:r>
      <w:r>
        <w:t> </w:t>
      </w:r>
      <w:r w:rsidRPr="006F278E">
        <w:t xml:space="preserve">: </w:t>
      </w:r>
      <w:r>
        <w:t>réaliser</w:t>
      </w:r>
      <w:r w:rsidRPr="00F239B6">
        <w:t xml:space="preserve"> un parcours dansé</w:t>
      </w:r>
      <w:bookmarkEnd w:id="65"/>
      <w:bookmarkEnd w:id="66"/>
      <w:r w:rsidRPr="00F239B6">
        <w:t xml:space="preserve"> </w:t>
      </w:r>
    </w:p>
    <w:p w14:paraId="3F6D2D9F" w14:textId="77777777" w:rsidR="0078216F" w:rsidRPr="00F239B6" w:rsidRDefault="0078216F" w:rsidP="0078216F">
      <w:pPr>
        <w:pStyle w:val="Consigne-Texte"/>
        <w:numPr>
          <w:ilvl w:val="0"/>
          <w:numId w:val="20"/>
        </w:numPr>
        <w:ind w:left="360"/>
      </w:pPr>
      <w:r w:rsidRPr="00F239B6">
        <w:t>Revisite ta maison en attribuant à chacune des pièces un ou des qualificatifs. La façon dont tu te sens dans chacune d’elle</w:t>
      </w:r>
      <w:r>
        <w:t>s</w:t>
      </w:r>
      <w:r w:rsidRPr="00F239B6">
        <w:t xml:space="preserve"> </w:t>
      </w:r>
      <w:r>
        <w:t>aura une</w:t>
      </w:r>
      <w:r w:rsidRPr="00F239B6">
        <w:t xml:space="preserve"> </w:t>
      </w:r>
      <w:r>
        <w:t>influence sur</w:t>
      </w:r>
      <w:r w:rsidRPr="00F239B6">
        <w:t xml:space="preserve"> ton choix de qualificatif.</w:t>
      </w:r>
    </w:p>
    <w:p w14:paraId="5A7BFDFC" w14:textId="77777777" w:rsidR="0078216F" w:rsidRPr="00F239B6" w:rsidRDefault="0078216F" w:rsidP="0078216F">
      <w:pPr>
        <w:pStyle w:val="Consigne-Texte"/>
        <w:numPr>
          <w:ilvl w:val="0"/>
          <w:numId w:val="20"/>
        </w:numPr>
        <w:ind w:left="360"/>
      </w:pPr>
      <w:r w:rsidRPr="00F239B6">
        <w:t>Associe les qualificatifs des lieux à des types de mouvement</w:t>
      </w:r>
      <w:r>
        <w:t xml:space="preserve">s. Tu pourrais </w:t>
      </w:r>
      <w:r w:rsidRPr="00F239B6">
        <w:t>par exemple</w:t>
      </w:r>
      <w:r>
        <w:t xml:space="preserve"> associer une</w:t>
      </w:r>
      <w:r w:rsidRPr="00F239B6">
        <w:t xml:space="preserve"> pièce invitant au calme </w:t>
      </w:r>
      <w:r>
        <w:t>à un</w:t>
      </w:r>
      <w:r w:rsidRPr="00F239B6">
        <w:t xml:space="preserve"> geste lent et lourd</w:t>
      </w:r>
      <w:r>
        <w:t xml:space="preserve"> ou</w:t>
      </w:r>
      <w:r w:rsidRPr="00F239B6">
        <w:t xml:space="preserve"> </w:t>
      </w:r>
      <w:r>
        <w:t xml:space="preserve">une </w:t>
      </w:r>
      <w:r w:rsidRPr="00F239B6">
        <w:t xml:space="preserve">cuisine fonctionnelle </w:t>
      </w:r>
      <w:r>
        <w:t>à un</w:t>
      </w:r>
      <w:r w:rsidRPr="00F239B6">
        <w:t xml:space="preserve"> geste du quotidien </w:t>
      </w:r>
      <w:r>
        <w:t xml:space="preserve">exécuté avec </w:t>
      </w:r>
      <w:r w:rsidRPr="00F239B6">
        <w:t>précis</w:t>
      </w:r>
      <w:r>
        <w:t>ion.</w:t>
      </w:r>
    </w:p>
    <w:p w14:paraId="61CB827D" w14:textId="77777777" w:rsidR="0078216F" w:rsidRPr="00F239B6" w:rsidRDefault="0078216F" w:rsidP="0078216F">
      <w:pPr>
        <w:pStyle w:val="Consigne-Texte"/>
        <w:numPr>
          <w:ilvl w:val="0"/>
          <w:numId w:val="20"/>
        </w:numPr>
        <w:ind w:left="360"/>
      </w:pPr>
      <w:r w:rsidRPr="00F239B6">
        <w:t xml:space="preserve">Crée ou improvise ta danse </w:t>
      </w:r>
      <w:r>
        <w:t>selon</w:t>
      </w:r>
      <w:r w:rsidRPr="00F239B6">
        <w:t xml:space="preserve"> les types de mouvement</w:t>
      </w:r>
      <w:r>
        <w:t>s</w:t>
      </w:r>
      <w:r w:rsidRPr="00F239B6">
        <w:t xml:space="preserve"> choisis</w:t>
      </w:r>
      <w:r>
        <w:t>.</w:t>
      </w:r>
    </w:p>
    <w:p w14:paraId="5759DC5C" w14:textId="77777777" w:rsidR="0078216F" w:rsidRPr="00F239B6" w:rsidRDefault="0078216F" w:rsidP="0078216F">
      <w:pPr>
        <w:pStyle w:val="Consigne-Texte"/>
        <w:numPr>
          <w:ilvl w:val="0"/>
          <w:numId w:val="20"/>
        </w:numPr>
        <w:ind w:left="360"/>
      </w:pPr>
      <w:r w:rsidRPr="00F239B6">
        <w:t>Détermine le parcours dansé</w:t>
      </w:r>
      <w:r>
        <w:t xml:space="preserve"> du lieu</w:t>
      </w:r>
      <w:r w:rsidRPr="00F239B6" w:rsidDel="00723AF8">
        <w:t xml:space="preserve"> </w:t>
      </w:r>
      <w:r w:rsidRPr="00F239B6">
        <w:t>initial jusqu’au lieu final</w:t>
      </w:r>
      <w:r>
        <w:t>,</w:t>
      </w:r>
      <w:r w:rsidRPr="00F239B6">
        <w:t xml:space="preserve"> </w:t>
      </w:r>
      <w:r>
        <w:t>en prévoyant</w:t>
      </w:r>
      <w:r w:rsidRPr="00F239B6">
        <w:t xml:space="preserve"> des transitions</w:t>
      </w:r>
      <w:r>
        <w:t>.</w:t>
      </w:r>
    </w:p>
    <w:p w14:paraId="2D67A54B" w14:textId="77777777" w:rsidR="0078216F" w:rsidRPr="008B2C3E" w:rsidRDefault="0078216F" w:rsidP="0078216F">
      <w:pPr>
        <w:pStyle w:val="Consigne-Titre"/>
      </w:pPr>
      <w:bookmarkStart w:id="67" w:name="_Toc38453256"/>
      <w:bookmarkStart w:id="68" w:name="_Toc38467031"/>
      <w:r w:rsidRPr="008B2C3E">
        <w:t xml:space="preserve">Visite </w:t>
      </w:r>
      <w:proofErr w:type="gramStart"/>
      <w:r w:rsidRPr="008B2C3E">
        <w:t>libre!</w:t>
      </w:r>
      <w:bookmarkEnd w:id="67"/>
      <w:bookmarkEnd w:id="68"/>
      <w:proofErr w:type="gramEnd"/>
    </w:p>
    <w:p w14:paraId="7C3CE8FD" w14:textId="77777777" w:rsidR="0078216F" w:rsidRPr="00F239B6" w:rsidRDefault="0078216F" w:rsidP="0078216F">
      <w:pPr>
        <w:rPr>
          <w:rFonts w:eastAsia="Gill Sans" w:cs="Arial"/>
          <w:lang w:eastAsia="fr-FR"/>
        </w:rPr>
      </w:pPr>
      <w:r w:rsidRPr="4E9CF4A7">
        <w:rPr>
          <w:rFonts w:eastAsia="Gill Sans" w:cs="Arial"/>
          <w:lang w:eastAsia="fr-FR"/>
        </w:rPr>
        <w:t>En présence :</w:t>
      </w:r>
    </w:p>
    <w:p w14:paraId="47C31B56" w14:textId="77777777" w:rsidR="0078216F" w:rsidRPr="00F239B6" w:rsidRDefault="0078216F" w:rsidP="0078216F">
      <w:pPr>
        <w:pStyle w:val="Consigne-Texte"/>
        <w:numPr>
          <w:ilvl w:val="0"/>
          <w:numId w:val="20"/>
        </w:numPr>
        <w:spacing w:after="120"/>
        <w:ind w:left="357" w:hanging="357"/>
      </w:pPr>
      <w:r w:rsidRPr="00F239B6">
        <w:t>Invite le public de ton choix</w:t>
      </w:r>
      <w:bookmarkStart w:id="69" w:name="_Hlk38446022"/>
      <w:r>
        <w:t>, parmi les personnes qui vivent avec toi,</w:t>
      </w:r>
      <w:r w:rsidRPr="00F239B6">
        <w:t xml:space="preserve"> </w:t>
      </w:r>
      <w:bookmarkEnd w:id="69"/>
      <w:r>
        <w:t>à</w:t>
      </w:r>
      <w:r w:rsidRPr="00F239B6">
        <w:t xml:space="preserve"> la visite libre de ton parcours dansé</w:t>
      </w:r>
      <w:r>
        <w:t>.</w:t>
      </w:r>
      <w:r w:rsidRPr="00F239B6">
        <w:t xml:space="preserve"> </w:t>
      </w:r>
      <w:r>
        <w:t>Prévois</w:t>
      </w:r>
      <w:r w:rsidRPr="00723AF8" w:rsidDel="00723AF8">
        <w:t xml:space="preserve"> </w:t>
      </w:r>
      <w:r w:rsidRPr="00723AF8">
        <w:t>l’emplacement</w:t>
      </w:r>
      <w:r w:rsidRPr="00F239B6">
        <w:t xml:space="preserve"> </w:t>
      </w:r>
      <w:r>
        <w:t xml:space="preserve">de ton public </w:t>
      </w:r>
      <w:r w:rsidRPr="00F239B6">
        <w:t>dans chacune des pièces</w:t>
      </w:r>
      <w:r>
        <w:t>.</w:t>
      </w:r>
    </w:p>
    <w:p w14:paraId="22FC7B99" w14:textId="77777777" w:rsidR="0078216F" w:rsidRPr="00F239B6" w:rsidRDefault="0078216F" w:rsidP="0078216F">
      <w:pPr>
        <w:rPr>
          <w:rFonts w:eastAsia="Gill Sans" w:cs="Arial"/>
          <w:lang w:eastAsia="fr-FR"/>
        </w:rPr>
      </w:pPr>
      <w:r w:rsidRPr="00F239B6">
        <w:rPr>
          <w:rFonts w:eastAsia="Gill Sans" w:cs="Arial"/>
          <w:lang w:eastAsia="fr-FR"/>
        </w:rPr>
        <w:t xml:space="preserve">En </w:t>
      </w:r>
      <w:r>
        <w:rPr>
          <w:rFonts w:eastAsia="Gill Sans" w:cs="Arial"/>
          <w:lang w:eastAsia="fr-FR"/>
        </w:rPr>
        <w:t xml:space="preserve">ligne </w:t>
      </w:r>
      <w:r w:rsidRPr="00F239B6">
        <w:rPr>
          <w:rFonts w:eastAsia="Gill Sans" w:cs="Arial"/>
          <w:lang w:eastAsia="fr-FR"/>
        </w:rPr>
        <w:t>:</w:t>
      </w:r>
    </w:p>
    <w:p w14:paraId="4B1E6FC1" w14:textId="77777777" w:rsidR="0078216F" w:rsidRPr="00F239B6" w:rsidRDefault="0078216F" w:rsidP="0078216F">
      <w:pPr>
        <w:pStyle w:val="Consigne-Texte"/>
        <w:numPr>
          <w:ilvl w:val="0"/>
          <w:numId w:val="20"/>
        </w:numPr>
        <w:ind w:left="360"/>
      </w:pPr>
      <w:r w:rsidRPr="00F239B6">
        <w:t xml:space="preserve">Fais le choix </w:t>
      </w:r>
      <w:r>
        <w:t>de présenter une</w:t>
      </w:r>
      <w:r w:rsidRPr="00F239B6">
        <w:t xml:space="preserve"> visite en direct ou en différé à tes amis ou à ta </w:t>
      </w:r>
      <w:proofErr w:type="gramStart"/>
      <w:r w:rsidRPr="00F239B6">
        <w:t>parenté</w:t>
      </w:r>
      <w:r>
        <w:t>;</w:t>
      </w:r>
      <w:proofErr w:type="gramEnd"/>
    </w:p>
    <w:p w14:paraId="69B20A6A" w14:textId="77777777" w:rsidR="0078216F" w:rsidRPr="00760436" w:rsidRDefault="0078216F" w:rsidP="0078216F">
      <w:pPr>
        <w:pStyle w:val="Consigne-Texte"/>
        <w:numPr>
          <w:ilvl w:val="0"/>
          <w:numId w:val="20"/>
        </w:numPr>
        <w:ind w:left="360"/>
      </w:pPr>
      <w:r w:rsidRPr="00F239B6">
        <w:t xml:space="preserve">Détermine avec la personne qui filmera ta danse </w:t>
      </w:r>
      <w:r w:rsidRPr="00367EDC">
        <w:t>son emplacement et ses</w:t>
      </w:r>
      <w:r w:rsidRPr="00F239B6">
        <w:t xml:space="preserve"> types de prises de vue</w:t>
      </w:r>
      <w:r>
        <w:t>.</w:t>
      </w:r>
    </w:p>
    <w:p w14:paraId="2ACFA4C6" w14:textId="528E8DC3" w:rsidR="007D1F0C" w:rsidRPr="007D1F0C" w:rsidRDefault="007D1F0C" w:rsidP="00B11209">
      <w:pPr>
        <w:sectPr w:rsidR="007D1F0C" w:rsidRPr="007D1F0C" w:rsidSect="00B028EC">
          <w:pgSz w:w="12240" w:h="15840"/>
          <w:pgMar w:top="1170" w:right="1080" w:bottom="1440" w:left="1080" w:header="615" w:footer="706" w:gutter="0"/>
          <w:cols w:space="708"/>
          <w:docGrid w:linePitch="360"/>
        </w:sectPr>
      </w:pPr>
    </w:p>
    <w:p w14:paraId="657D7DE9" w14:textId="6882B9C6" w:rsidR="003E176A" w:rsidRPr="00BF31BF" w:rsidRDefault="007D1F0C" w:rsidP="003E176A">
      <w:pPr>
        <w:pStyle w:val="Matire-Premirepage"/>
      </w:pPr>
      <w:bookmarkStart w:id="70" w:name="_Hlk37079239"/>
      <w:bookmarkEnd w:id="3"/>
      <w:r>
        <w:lastRenderedPageBreak/>
        <w:t>Histoire du Québec et du Canada</w:t>
      </w:r>
    </w:p>
    <w:p w14:paraId="1A54532D" w14:textId="0D0B0CE0" w:rsidR="003E176A" w:rsidRPr="00BF31BF" w:rsidRDefault="00FA422F" w:rsidP="003E176A">
      <w:pPr>
        <w:pStyle w:val="Titredelactivit"/>
        <w:tabs>
          <w:tab w:val="left" w:pos="7170"/>
        </w:tabs>
      </w:pPr>
      <w:bookmarkStart w:id="71" w:name="_Toc38467032"/>
      <w:r>
        <w:t>Des événements historiques</w:t>
      </w:r>
      <w:bookmarkEnd w:id="71"/>
    </w:p>
    <w:p w14:paraId="30079EAB" w14:textId="77777777" w:rsidR="003E176A" w:rsidRPr="00BF31BF" w:rsidRDefault="003E176A" w:rsidP="003E176A">
      <w:pPr>
        <w:pStyle w:val="Consigne-Titre"/>
      </w:pPr>
      <w:bookmarkStart w:id="72" w:name="_Toc38467033"/>
      <w:r w:rsidRPr="00BF31BF">
        <w:t>Consigne à l’élève</w:t>
      </w:r>
      <w:bookmarkEnd w:id="72"/>
    </w:p>
    <w:p w14:paraId="2711495B" w14:textId="77777777" w:rsidR="00FF04BF" w:rsidRDefault="00FF04BF" w:rsidP="00FF04BF">
      <w:pPr>
        <w:pStyle w:val="Tableau-texte"/>
      </w:pPr>
      <w:r w:rsidRPr="00FF04BF">
        <w:rPr>
          <w:b/>
        </w:rPr>
        <w:t>Cultive ton désir d’apprendre</w:t>
      </w:r>
      <w:r w:rsidRPr="00DD3147">
        <w:t xml:space="preserve"> </w:t>
      </w:r>
      <w:r>
        <w:t>en t’intéressant à l’importance des événements dans une perspective historique</w:t>
      </w:r>
      <w:r w:rsidRPr="00DD3147">
        <w:t>.</w:t>
      </w:r>
    </w:p>
    <w:p w14:paraId="47DEAF8A" w14:textId="696DCE43" w:rsidR="00FF04BF" w:rsidRPr="00327251" w:rsidRDefault="00FF04BF" w:rsidP="00FF04BF">
      <w:pPr>
        <w:pStyle w:val="Consigne-Texte"/>
      </w:pPr>
      <w:r w:rsidRPr="00327251">
        <w:t xml:space="preserve">Le rapport au temps est au cœur du </w:t>
      </w:r>
      <w:r>
        <w:t>regard porté sur le passé</w:t>
      </w:r>
      <w:r w:rsidRPr="00327251">
        <w:t xml:space="preserve">. Selon les contextes, </w:t>
      </w:r>
      <w:r w:rsidR="005255FA">
        <w:t>le temps</w:t>
      </w:r>
      <w:r w:rsidR="005255FA" w:rsidRPr="00327251">
        <w:t xml:space="preserve"> </w:t>
      </w:r>
      <w:r w:rsidRPr="00327251">
        <w:t>peut para</w:t>
      </w:r>
      <w:r w:rsidR="005255FA">
        <w:t>î</w:t>
      </w:r>
      <w:r w:rsidRPr="00327251">
        <w:t xml:space="preserve">tre court ou long, </w:t>
      </w:r>
      <w:r>
        <w:t>parfois même sembler</w:t>
      </w:r>
      <w:r w:rsidRPr="00327251">
        <w:t xml:space="preserve"> ralentir en raison de l’importance des événements qui se déroulent. </w:t>
      </w:r>
    </w:p>
    <w:p w14:paraId="45011055" w14:textId="2F639853" w:rsidR="00FF04BF" w:rsidRDefault="00FF04BF" w:rsidP="00FF04BF">
      <w:pPr>
        <w:pStyle w:val="Consignepuceniveau2"/>
      </w:pPr>
      <w:r w:rsidRPr="003B250C">
        <w:t xml:space="preserve">Qu’est-ce qui fait qu’un événement est plus marquant qu’un </w:t>
      </w:r>
      <w:proofErr w:type="gramStart"/>
      <w:r w:rsidRPr="003B250C">
        <w:t>autre?</w:t>
      </w:r>
      <w:proofErr w:type="gramEnd"/>
      <w:r w:rsidRPr="003B250C">
        <w:t xml:space="preserve"> Pourquoi certains événements restent-ils en mémoire </w:t>
      </w:r>
      <w:r w:rsidR="005255FA">
        <w:t>et pas</w:t>
      </w:r>
      <w:r w:rsidRPr="003B250C">
        <w:t xml:space="preserve"> </w:t>
      </w:r>
      <w:proofErr w:type="gramStart"/>
      <w:r w:rsidRPr="003B250C">
        <w:t>d’autres?</w:t>
      </w:r>
      <w:proofErr w:type="gramEnd"/>
    </w:p>
    <w:p w14:paraId="54DC667E" w14:textId="77777777" w:rsidR="00FF04BF" w:rsidRDefault="00FF04BF" w:rsidP="00FF04BF">
      <w:pPr>
        <w:pStyle w:val="Consigne-Texte"/>
      </w:pPr>
      <w:r>
        <w:t xml:space="preserve">La situation actuelle est inhabituelle. </w:t>
      </w:r>
    </w:p>
    <w:p w14:paraId="2654D2E8" w14:textId="23D71B2A" w:rsidR="00FF04BF" w:rsidRDefault="00FF04BF" w:rsidP="00FF04BF">
      <w:pPr>
        <w:pStyle w:val="Consignepuceniveau2"/>
      </w:pPr>
      <w:r>
        <w:t xml:space="preserve">Selon toi, la crise de la </w:t>
      </w:r>
      <w:r w:rsidR="005255FA">
        <w:t>COVID</w:t>
      </w:r>
      <w:r>
        <w:t xml:space="preserve">-19 marquera-t-elle </w:t>
      </w:r>
      <w:proofErr w:type="gramStart"/>
      <w:r>
        <w:t>l’histoire?</w:t>
      </w:r>
      <w:proofErr w:type="gramEnd"/>
    </w:p>
    <w:p w14:paraId="1F2BCDAC" w14:textId="0E39E21E" w:rsidR="00FF04BF" w:rsidRDefault="00FF04BF" w:rsidP="00FF04BF">
      <w:pPr>
        <w:pStyle w:val="Consignepuceniveau2"/>
      </w:pPr>
      <w:r>
        <w:t xml:space="preserve">Quels changements provoque-t-elle dans nos </w:t>
      </w:r>
      <w:proofErr w:type="gramStart"/>
      <w:r>
        <w:t>vies?</w:t>
      </w:r>
      <w:proofErr w:type="gramEnd"/>
      <w:r>
        <w:t xml:space="preserve"> </w:t>
      </w:r>
    </w:p>
    <w:p w14:paraId="6E7E0C95" w14:textId="5DA453CA" w:rsidR="00FF04BF" w:rsidRDefault="00FF04BF" w:rsidP="00FF04BF">
      <w:pPr>
        <w:pStyle w:val="Consignepuceniveau2"/>
      </w:pPr>
      <w:r>
        <w:t xml:space="preserve">Quels changements pourrait-elle provoquer à moyen et à long </w:t>
      </w:r>
      <w:proofErr w:type="gramStart"/>
      <w:r>
        <w:t>terme?</w:t>
      </w:r>
      <w:proofErr w:type="gramEnd"/>
    </w:p>
    <w:p w14:paraId="74B5ACCF" w14:textId="042F63BF" w:rsidR="00FF04BF" w:rsidRPr="003B250C" w:rsidRDefault="00FF04BF" w:rsidP="00FF04BF">
      <w:pPr>
        <w:pStyle w:val="Consignepuceniveau2"/>
      </w:pPr>
      <w:r>
        <w:t>Comporte-</w:t>
      </w:r>
      <w:r w:rsidR="005255FA">
        <w:t>t-</w:t>
      </w:r>
      <w:r>
        <w:t xml:space="preserve">elle des éléments de continuité, malgré </w:t>
      </w:r>
      <w:proofErr w:type="gramStart"/>
      <w:r>
        <w:t>tout?</w:t>
      </w:r>
      <w:proofErr w:type="gramEnd"/>
    </w:p>
    <w:p w14:paraId="15284FD4" w14:textId="2912576D" w:rsidR="00FF04BF" w:rsidRDefault="00FF04BF" w:rsidP="00FF04BF">
      <w:pPr>
        <w:pStyle w:val="Tableau-texte"/>
        <w:rPr>
          <w:rFonts w:eastAsia="Times New Roman"/>
          <w:color w:val="000000"/>
          <w:lang w:eastAsia="fr-CA"/>
        </w:rPr>
      </w:pPr>
      <w:r w:rsidRPr="00FF04BF">
        <w:rPr>
          <w:b/>
        </w:rPr>
        <w:t>Porte maintenant ton attention</w:t>
      </w:r>
      <w:r>
        <w:t xml:space="preserve"> </w:t>
      </w:r>
      <w:r w:rsidR="005255FA">
        <w:t xml:space="preserve">sur les </w:t>
      </w:r>
      <w:r>
        <w:t>représentations du temps.</w:t>
      </w:r>
    </w:p>
    <w:p w14:paraId="43545DC6" w14:textId="5E9BBC0A" w:rsidR="00261CDC" w:rsidRDefault="00261CDC" w:rsidP="00896C6D">
      <w:pPr>
        <w:pStyle w:val="Consignepuceniveau2"/>
      </w:pPr>
      <w:r>
        <w:t>Réalise une ligne du temps des événements importants que tu as abordés en histoire au cours de l’année scolaire à l’aide de l’activité intitulée</w:t>
      </w:r>
      <w:r>
        <w:rPr>
          <w:i/>
          <w:iCs/>
        </w:rPr>
        <w:t xml:space="preserve"> </w:t>
      </w:r>
      <w:hyperlink r:id="rId34" w:history="1">
        <w:r w:rsidRPr="00971963">
          <w:rPr>
            <w:rStyle w:val="Lienhypertexte"/>
            <w:i/>
            <w:iCs/>
          </w:rPr>
          <w:t xml:space="preserve">Situer dans le temps </w:t>
        </w:r>
        <w:r w:rsidR="00B3398C">
          <w:rPr>
            <w:rStyle w:val="Lienhypertexte"/>
            <w:i/>
            <w:iCs/>
          </w:rPr>
          <w:t>l</w:t>
        </w:r>
        <w:r w:rsidRPr="00971963">
          <w:rPr>
            <w:rStyle w:val="Lienhypertexte"/>
            <w:i/>
            <w:iCs/>
          </w:rPr>
          <w:t>es événements marquants</w:t>
        </w:r>
      </w:hyperlink>
      <w:r>
        <w:t xml:space="preserve">, élaborée par le Service national du RÉCIT de l’univers social. </w:t>
      </w:r>
    </w:p>
    <w:p w14:paraId="65809503" w14:textId="77777777" w:rsidR="003E176A" w:rsidRPr="00BF31BF" w:rsidRDefault="003E176A" w:rsidP="003E176A">
      <w:pPr>
        <w:pStyle w:val="Matriel-Titre"/>
      </w:pPr>
      <w:bookmarkStart w:id="73" w:name="_Toc38467034"/>
      <w:r w:rsidRPr="00BF31BF">
        <w:t>Matériel requis</w:t>
      </w:r>
      <w:bookmarkEnd w:id="73"/>
    </w:p>
    <w:p w14:paraId="0299C0F3" w14:textId="77777777" w:rsidR="003560D4" w:rsidRPr="00172F99" w:rsidRDefault="003560D4" w:rsidP="003560D4">
      <w:pPr>
        <w:pStyle w:val="Tableau-texte"/>
        <w:rPr>
          <w:lang w:val="fr-CA"/>
        </w:rPr>
      </w:pPr>
      <w:r>
        <w:rPr>
          <w:lang w:val="fr-CA"/>
        </w:rPr>
        <w:t>S</w:t>
      </w:r>
      <w:r w:rsidRPr="00172F99">
        <w:rPr>
          <w:lang w:val="fr-CA"/>
        </w:rPr>
        <w:t xml:space="preserve">elon la disponibilité des ressources, voici ce qui </w:t>
      </w:r>
      <w:r>
        <w:rPr>
          <w:lang w:val="fr-CA"/>
        </w:rPr>
        <w:t>pourrait être</w:t>
      </w:r>
      <w:r w:rsidRPr="00172F99">
        <w:rPr>
          <w:lang w:val="fr-CA"/>
        </w:rPr>
        <w:t xml:space="preserve"> utile : </w:t>
      </w:r>
    </w:p>
    <w:p w14:paraId="5F8BEF0F" w14:textId="463B666C" w:rsidR="003560D4" w:rsidRPr="003560D4" w:rsidRDefault="003560D4" w:rsidP="003560D4">
      <w:pPr>
        <w:pStyle w:val="Matriel-Texte"/>
      </w:pPr>
      <w:r w:rsidRPr="003560D4">
        <w:t>Matériel d’écriture (papier, carton, crayons, etc.</w:t>
      </w:r>
      <w:proofErr w:type="gramStart"/>
      <w:r w:rsidRPr="003560D4">
        <w:t>)</w:t>
      </w:r>
      <w:r w:rsidR="00685E59">
        <w:t>;</w:t>
      </w:r>
      <w:proofErr w:type="gramEnd"/>
    </w:p>
    <w:p w14:paraId="165F08EB" w14:textId="6FD5192B" w:rsidR="003560D4" w:rsidRPr="003560D4" w:rsidRDefault="003560D4" w:rsidP="003560D4">
      <w:pPr>
        <w:pStyle w:val="Matriel-Texte"/>
      </w:pPr>
      <w:r w:rsidRPr="003560D4">
        <w:t xml:space="preserve">Matériel </w:t>
      </w:r>
      <w:proofErr w:type="gramStart"/>
      <w:r w:rsidRPr="003560D4">
        <w:t>d’impression</w:t>
      </w:r>
      <w:r w:rsidR="00685E59">
        <w:t>;</w:t>
      </w:r>
      <w:proofErr w:type="gramEnd"/>
    </w:p>
    <w:p w14:paraId="10E17F8A" w14:textId="56E5CA27" w:rsidR="003E176A" w:rsidRPr="003560D4" w:rsidRDefault="003560D4" w:rsidP="003560D4">
      <w:pPr>
        <w:pStyle w:val="Matriel-Texte"/>
      </w:pPr>
      <w:r w:rsidRPr="003560D4">
        <w:t>Appareil numérique muni d’une connexion Internet.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3E176A" w:rsidRPr="00BF31BF" w14:paraId="49BE60DC" w14:textId="77777777" w:rsidTr="00DB52C0">
        <w:tc>
          <w:tcPr>
            <w:tcW w:w="10800" w:type="dxa"/>
            <w:shd w:val="clear" w:color="auto" w:fill="DDECEE" w:themeFill="accent5" w:themeFillTint="33"/>
            <w:tcMar>
              <w:top w:w="360" w:type="dxa"/>
              <w:left w:w="360" w:type="dxa"/>
              <w:bottom w:w="360" w:type="dxa"/>
              <w:right w:w="360" w:type="dxa"/>
            </w:tcMar>
          </w:tcPr>
          <w:p w14:paraId="35E696BE" w14:textId="77777777" w:rsidR="003E176A" w:rsidRPr="00BF31BF" w:rsidRDefault="003E176A" w:rsidP="00017F56">
            <w:pPr>
              <w:pStyle w:val="Tableau-Informationauxparents"/>
            </w:pPr>
            <w:bookmarkStart w:id="74" w:name="_Toc38467035"/>
            <w:r w:rsidRPr="00BF31BF">
              <w:t>Information aux parents</w:t>
            </w:r>
            <w:bookmarkEnd w:id="74"/>
          </w:p>
          <w:p w14:paraId="6A31C70B" w14:textId="77777777" w:rsidR="003E176A" w:rsidRPr="00BF31BF" w:rsidRDefault="003E176A" w:rsidP="00017F56">
            <w:pPr>
              <w:pStyle w:val="Tableau-titre"/>
            </w:pPr>
            <w:r w:rsidRPr="00BF31BF">
              <w:t>À propos de l’activité</w:t>
            </w:r>
          </w:p>
          <w:p w14:paraId="3BDA88C9" w14:textId="10DE7AE1" w:rsidR="003E176A" w:rsidRPr="00BF31BF" w:rsidRDefault="00647897" w:rsidP="00647897">
            <w:pPr>
              <w:pStyle w:val="Tableau-texte"/>
            </w:pPr>
            <w:r w:rsidRPr="00156B8B">
              <w:t xml:space="preserve">En classe d’histoire, les élèves développent leur rapport au temps, ce qui facilite la prise en compte des durées et la détermination des éléments de changement et de continuité. Ils élaborent et lisent pour ce faire des lignes du temps qui présentent </w:t>
            </w:r>
            <w:r w:rsidRPr="00156B8B">
              <w:rPr>
                <w:rFonts w:cs="Arial"/>
              </w:rPr>
              <w:t>de manière chronologique des repères historiques, thématiques ou non (dates, périodes, personnages, images, objets, etc.), particuliers à une nation, à une société</w:t>
            </w:r>
            <w:r w:rsidR="00685E59">
              <w:rPr>
                <w:rFonts w:cs="Arial"/>
              </w:rPr>
              <w:t xml:space="preserve"> ou</w:t>
            </w:r>
            <w:r w:rsidRPr="00156B8B">
              <w:rPr>
                <w:rFonts w:cs="Arial"/>
              </w:rPr>
              <w:t xml:space="preserve"> à un groupe ou </w:t>
            </w:r>
            <w:r w:rsidR="00685E59">
              <w:rPr>
                <w:rFonts w:cs="Arial"/>
              </w:rPr>
              <w:t xml:space="preserve">bien </w:t>
            </w:r>
            <w:r w:rsidRPr="00156B8B">
              <w:rPr>
                <w:rFonts w:cs="Arial"/>
              </w:rPr>
              <w:t>communs à un même territoire.</w:t>
            </w:r>
          </w:p>
        </w:tc>
      </w:tr>
    </w:tbl>
    <w:p w14:paraId="611779CF" w14:textId="77777777" w:rsidR="00DB52C0" w:rsidRPr="00DB52C0" w:rsidRDefault="00DB52C0" w:rsidP="00DB52C0">
      <w:pPr>
        <w:pStyle w:val="Crdit"/>
      </w:pPr>
      <w:r w:rsidRPr="00DB52C0">
        <w:t xml:space="preserve">Source : Activité réalisée avec la collaboration du Service national du RÉCIT de l’univers social. </w:t>
      </w:r>
      <w:bookmarkEnd w:id="70"/>
    </w:p>
    <w:sectPr w:rsidR="00DB52C0" w:rsidRPr="00DB52C0"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3CDC4" w14:textId="77777777" w:rsidR="001B7EBA" w:rsidRDefault="001B7EBA" w:rsidP="005E3AF4">
      <w:r>
        <w:separator/>
      </w:r>
    </w:p>
  </w:endnote>
  <w:endnote w:type="continuationSeparator" w:id="0">
    <w:p w14:paraId="3EC048ED" w14:textId="77777777" w:rsidR="001B7EBA" w:rsidRDefault="001B7EBA" w:rsidP="005E3AF4">
      <w:r>
        <w:continuationSeparator/>
      </w:r>
    </w:p>
  </w:endnote>
  <w:endnote w:type="continuationNotice" w:id="1">
    <w:p w14:paraId="1CB6AE18" w14:textId="77777777" w:rsidR="001B7EBA" w:rsidRDefault="001B7E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01433BFC" w14:textId="77777777" w:rsidR="009F002D" w:rsidRDefault="009F002D" w:rsidP="00017F5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9F002D" w:rsidRDefault="009F002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AB1DC" w14:textId="77777777" w:rsidR="001C042A" w:rsidRDefault="001C042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96C0B" w14:textId="77777777" w:rsidR="001C042A" w:rsidRDefault="001C042A">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9240971"/>
      <w:docPartObj>
        <w:docPartGallery w:val="Page Numbers (Bottom of Page)"/>
        <w:docPartUnique/>
      </w:docPartObj>
    </w:sdtPr>
    <w:sdtEndPr>
      <w:rPr>
        <w:sz w:val="30"/>
        <w:szCs w:val="30"/>
      </w:rPr>
    </w:sdtEndPr>
    <w:sdtContent>
      <w:p w14:paraId="3631EFC2" w14:textId="6F5688D6" w:rsidR="00D85B34" w:rsidRPr="00EC2082" w:rsidRDefault="00D85B34">
        <w:pPr>
          <w:pStyle w:val="Pieddepage"/>
          <w:jc w:val="right"/>
          <w:rPr>
            <w:sz w:val="30"/>
            <w:szCs w:val="30"/>
          </w:rPr>
        </w:pPr>
        <w:r w:rsidRPr="00EC2082">
          <w:rPr>
            <w:sz w:val="30"/>
            <w:szCs w:val="30"/>
          </w:rPr>
          <w:fldChar w:fldCharType="begin"/>
        </w:r>
        <w:r w:rsidRPr="00EC2082">
          <w:rPr>
            <w:sz w:val="30"/>
            <w:szCs w:val="30"/>
          </w:rPr>
          <w:instrText>PAGE   \* MERGEFORMAT</w:instrText>
        </w:r>
        <w:r w:rsidRPr="00EC2082">
          <w:rPr>
            <w:sz w:val="30"/>
            <w:szCs w:val="30"/>
          </w:rPr>
          <w:fldChar w:fldCharType="separate"/>
        </w:r>
        <w:r w:rsidRPr="00EC2082">
          <w:rPr>
            <w:sz w:val="30"/>
            <w:szCs w:val="30"/>
          </w:rPr>
          <w:t>2</w:t>
        </w:r>
        <w:r w:rsidRPr="00EC2082">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A8F3D" w14:textId="77777777" w:rsidR="001B7EBA" w:rsidRDefault="001B7EBA" w:rsidP="005E3AF4">
      <w:r>
        <w:separator/>
      </w:r>
    </w:p>
  </w:footnote>
  <w:footnote w:type="continuationSeparator" w:id="0">
    <w:p w14:paraId="77055436" w14:textId="77777777" w:rsidR="001B7EBA" w:rsidRDefault="001B7EBA" w:rsidP="005E3AF4">
      <w:r>
        <w:continuationSeparator/>
      </w:r>
    </w:p>
  </w:footnote>
  <w:footnote w:type="continuationNotice" w:id="1">
    <w:p w14:paraId="201108DF" w14:textId="77777777" w:rsidR="001B7EBA" w:rsidRDefault="001B7EBA"/>
  </w:footnote>
  <w:footnote w:id="2">
    <w:p w14:paraId="6E467366" w14:textId="77777777" w:rsidR="0078216F" w:rsidRPr="00971FE7" w:rsidRDefault="0078216F" w:rsidP="0078216F">
      <w:pPr>
        <w:pStyle w:val="Notedebasdepage"/>
        <w:rPr>
          <w:lang w:val="fr-CA"/>
        </w:rPr>
      </w:pPr>
      <w:r>
        <w:rPr>
          <w:rStyle w:val="Appelnotedebasdep"/>
        </w:rPr>
        <w:footnoteRef/>
      </w:r>
      <w:r>
        <w:t xml:space="preserve"> I</w:t>
      </w:r>
      <w:r w:rsidRPr="003D59A8">
        <w:rPr>
          <w:rFonts w:eastAsia="Calibri" w:cs="Arial"/>
        </w:rPr>
        <w:t xml:space="preserve">l est possible que certaines questions ne s’appliquent pas à </w:t>
      </w:r>
      <w:r>
        <w:rPr>
          <w:rFonts w:eastAsia="Calibri" w:cs="Arial"/>
        </w:rPr>
        <w:t>la pièce</w:t>
      </w:r>
      <w:r w:rsidRPr="003D59A8">
        <w:rPr>
          <w:rFonts w:eastAsia="Calibri" w:cs="Arial"/>
        </w:rPr>
        <w:t xml:space="preserve"> que tu as choisi</w:t>
      </w:r>
      <w:r>
        <w:rPr>
          <w:rFonts w:eastAsia="Calibri" w:cs="Arial"/>
        </w:rPr>
        <w:t>e</w:t>
      </w:r>
      <w:r w:rsidRPr="003D59A8">
        <w:rPr>
          <w:rFonts w:eastAsia="Calibri" w:cs="Arial"/>
        </w:rPr>
        <w:t>. Réponds de ton mieux</w:t>
      </w:r>
      <w:r>
        <w:rPr>
          <w:rFonts w:eastAsia="Calibri"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699B5" w14:textId="77777777" w:rsidR="001C042A" w:rsidRDefault="001C042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07971" w14:textId="77777777" w:rsidR="001C042A" w:rsidRDefault="001C042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29B81" w14:textId="77777777" w:rsidR="001C042A" w:rsidRDefault="001C042A">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CE6B" w14:textId="4D12C86C" w:rsidR="009F002D" w:rsidRPr="005E3AF4" w:rsidRDefault="009F002D" w:rsidP="00B028EC">
    <w:pPr>
      <w:pStyle w:val="Niveau-Pagessuivantes"/>
    </w:pPr>
    <w:r>
      <w:t>3</w:t>
    </w:r>
    <w:r w:rsidRPr="00D0151B">
      <w:rPr>
        <w:vertAlign w:val="superscript"/>
      </w:rPr>
      <w:t>e</w:t>
    </w:r>
    <w:r w:rsidRPr="007C3A69">
      <w:t xml:space="preserve"> </w:t>
    </w:r>
    <w:r w:rsidRPr="00BA5838">
      <w:t>année</w:t>
    </w:r>
    <w:r w:rsidRPr="007C3A69">
      <w:t xml:space="preserve"> du </w:t>
    </w:r>
    <w:r>
      <w:t>secondaire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60F50"/>
    <w:multiLevelType w:val="hybridMultilevel"/>
    <w:tmpl w:val="E47A9FD4"/>
    <w:lvl w:ilvl="0" w:tplc="2D2676E6">
      <w:start w:val="1"/>
      <w:numFmt w:val="bullet"/>
      <w:lvlText w:val=""/>
      <w:lvlJc w:val="left"/>
      <w:pPr>
        <w:ind w:left="720" w:hanging="360"/>
      </w:pPr>
      <w:rPr>
        <w:rFonts w:ascii="Symbol" w:hAnsi="Symbol" w:hint="default"/>
        <w:color w:val="auto"/>
      </w:rPr>
    </w:lvl>
    <w:lvl w:ilvl="1" w:tplc="A3127018">
      <w:start w:val="1"/>
      <w:numFmt w:val="bullet"/>
      <w:lvlText w:val="o"/>
      <w:lvlJc w:val="left"/>
      <w:pPr>
        <w:ind w:left="1440" w:hanging="360"/>
      </w:pPr>
      <w:rPr>
        <w:rFonts w:ascii="Courier New" w:hAnsi="Courier New" w:hint="default"/>
      </w:rPr>
    </w:lvl>
    <w:lvl w:ilvl="2" w:tplc="B4CECD36">
      <w:start w:val="1"/>
      <w:numFmt w:val="bullet"/>
      <w:lvlText w:val=""/>
      <w:lvlJc w:val="left"/>
      <w:pPr>
        <w:ind w:left="2160" w:hanging="360"/>
      </w:pPr>
      <w:rPr>
        <w:rFonts w:ascii="Wingdings" w:hAnsi="Wingdings" w:hint="default"/>
      </w:rPr>
    </w:lvl>
    <w:lvl w:ilvl="3" w:tplc="4A3C69BC">
      <w:start w:val="1"/>
      <w:numFmt w:val="bullet"/>
      <w:lvlText w:val=""/>
      <w:lvlJc w:val="left"/>
      <w:pPr>
        <w:ind w:left="2880" w:hanging="360"/>
      </w:pPr>
      <w:rPr>
        <w:rFonts w:ascii="Symbol" w:hAnsi="Symbol" w:hint="default"/>
      </w:rPr>
    </w:lvl>
    <w:lvl w:ilvl="4" w:tplc="BCD840D4">
      <w:start w:val="1"/>
      <w:numFmt w:val="bullet"/>
      <w:lvlText w:val="o"/>
      <w:lvlJc w:val="left"/>
      <w:pPr>
        <w:ind w:left="3600" w:hanging="360"/>
      </w:pPr>
      <w:rPr>
        <w:rFonts w:ascii="Courier New" w:hAnsi="Courier New" w:hint="default"/>
      </w:rPr>
    </w:lvl>
    <w:lvl w:ilvl="5" w:tplc="8AC8A3CC">
      <w:start w:val="1"/>
      <w:numFmt w:val="bullet"/>
      <w:lvlText w:val=""/>
      <w:lvlJc w:val="left"/>
      <w:pPr>
        <w:ind w:left="4320" w:hanging="360"/>
      </w:pPr>
      <w:rPr>
        <w:rFonts w:ascii="Wingdings" w:hAnsi="Wingdings" w:hint="default"/>
      </w:rPr>
    </w:lvl>
    <w:lvl w:ilvl="6" w:tplc="30BC1706">
      <w:start w:val="1"/>
      <w:numFmt w:val="bullet"/>
      <w:lvlText w:val=""/>
      <w:lvlJc w:val="left"/>
      <w:pPr>
        <w:ind w:left="5040" w:hanging="360"/>
      </w:pPr>
      <w:rPr>
        <w:rFonts w:ascii="Symbol" w:hAnsi="Symbol" w:hint="default"/>
      </w:rPr>
    </w:lvl>
    <w:lvl w:ilvl="7" w:tplc="A60EF6C4">
      <w:start w:val="1"/>
      <w:numFmt w:val="bullet"/>
      <w:lvlText w:val="o"/>
      <w:lvlJc w:val="left"/>
      <w:pPr>
        <w:ind w:left="5760" w:hanging="360"/>
      </w:pPr>
      <w:rPr>
        <w:rFonts w:ascii="Courier New" w:hAnsi="Courier New" w:hint="default"/>
      </w:rPr>
    </w:lvl>
    <w:lvl w:ilvl="8" w:tplc="61ACA282">
      <w:start w:val="1"/>
      <w:numFmt w:val="bullet"/>
      <w:lvlText w:val=""/>
      <w:lvlJc w:val="left"/>
      <w:pPr>
        <w:ind w:left="6480" w:hanging="360"/>
      </w:pPr>
      <w:rPr>
        <w:rFonts w:ascii="Wingdings" w:hAnsi="Wingdings" w:hint="default"/>
      </w:rPr>
    </w:lvl>
  </w:abstractNum>
  <w:abstractNum w:abstractNumId="1" w15:restartNumberingAfterBreak="0">
    <w:nsid w:val="056A6A57"/>
    <w:multiLevelType w:val="hybridMultilevel"/>
    <w:tmpl w:val="71042280"/>
    <w:lvl w:ilvl="0" w:tplc="FB78AFE6">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C0E2788"/>
    <w:multiLevelType w:val="hybridMultilevel"/>
    <w:tmpl w:val="988CB368"/>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11604446"/>
    <w:multiLevelType w:val="hybridMultilevel"/>
    <w:tmpl w:val="E6C4B400"/>
    <w:lvl w:ilvl="0" w:tplc="0C0C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2D0795A"/>
    <w:multiLevelType w:val="multilevel"/>
    <w:tmpl w:val="A6B6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84414"/>
    <w:multiLevelType w:val="hybridMultilevel"/>
    <w:tmpl w:val="FFFFFFFF"/>
    <w:lvl w:ilvl="0" w:tplc="02560E58">
      <w:start w:val="1"/>
      <w:numFmt w:val="bullet"/>
      <w:lvlText w:val=""/>
      <w:lvlJc w:val="left"/>
      <w:pPr>
        <w:ind w:left="720" w:hanging="360"/>
      </w:pPr>
      <w:rPr>
        <w:rFonts w:ascii="Symbol" w:hAnsi="Symbol" w:hint="default"/>
      </w:rPr>
    </w:lvl>
    <w:lvl w:ilvl="1" w:tplc="9170FB9C">
      <w:start w:val="1"/>
      <w:numFmt w:val="bullet"/>
      <w:lvlText w:val="o"/>
      <w:lvlJc w:val="left"/>
      <w:pPr>
        <w:ind w:left="1440" w:hanging="360"/>
      </w:pPr>
      <w:rPr>
        <w:rFonts w:ascii="Courier New" w:hAnsi="Courier New" w:hint="default"/>
      </w:rPr>
    </w:lvl>
    <w:lvl w:ilvl="2" w:tplc="13A2B4D8">
      <w:start w:val="1"/>
      <w:numFmt w:val="bullet"/>
      <w:lvlText w:val=""/>
      <w:lvlJc w:val="left"/>
      <w:pPr>
        <w:ind w:left="2160" w:hanging="360"/>
      </w:pPr>
      <w:rPr>
        <w:rFonts w:ascii="Wingdings" w:hAnsi="Wingdings" w:hint="default"/>
      </w:rPr>
    </w:lvl>
    <w:lvl w:ilvl="3" w:tplc="771A94C2">
      <w:start w:val="1"/>
      <w:numFmt w:val="bullet"/>
      <w:lvlText w:val=""/>
      <w:lvlJc w:val="left"/>
      <w:pPr>
        <w:ind w:left="2880" w:hanging="360"/>
      </w:pPr>
      <w:rPr>
        <w:rFonts w:ascii="Symbol" w:hAnsi="Symbol" w:hint="default"/>
      </w:rPr>
    </w:lvl>
    <w:lvl w:ilvl="4" w:tplc="3C005DCC">
      <w:start w:val="1"/>
      <w:numFmt w:val="bullet"/>
      <w:lvlText w:val="o"/>
      <w:lvlJc w:val="left"/>
      <w:pPr>
        <w:ind w:left="3600" w:hanging="360"/>
      </w:pPr>
      <w:rPr>
        <w:rFonts w:ascii="Courier New" w:hAnsi="Courier New" w:hint="default"/>
      </w:rPr>
    </w:lvl>
    <w:lvl w:ilvl="5" w:tplc="E82A2190">
      <w:start w:val="1"/>
      <w:numFmt w:val="bullet"/>
      <w:lvlText w:val=""/>
      <w:lvlJc w:val="left"/>
      <w:pPr>
        <w:ind w:left="4320" w:hanging="360"/>
      </w:pPr>
      <w:rPr>
        <w:rFonts w:ascii="Wingdings" w:hAnsi="Wingdings" w:hint="default"/>
      </w:rPr>
    </w:lvl>
    <w:lvl w:ilvl="6" w:tplc="E812AE8E">
      <w:start w:val="1"/>
      <w:numFmt w:val="bullet"/>
      <w:lvlText w:val=""/>
      <w:lvlJc w:val="left"/>
      <w:pPr>
        <w:ind w:left="5040" w:hanging="360"/>
      </w:pPr>
      <w:rPr>
        <w:rFonts w:ascii="Symbol" w:hAnsi="Symbol" w:hint="default"/>
      </w:rPr>
    </w:lvl>
    <w:lvl w:ilvl="7" w:tplc="F66AF2E6">
      <w:start w:val="1"/>
      <w:numFmt w:val="bullet"/>
      <w:lvlText w:val="o"/>
      <w:lvlJc w:val="left"/>
      <w:pPr>
        <w:ind w:left="5760" w:hanging="360"/>
      </w:pPr>
      <w:rPr>
        <w:rFonts w:ascii="Courier New" w:hAnsi="Courier New" w:hint="default"/>
      </w:rPr>
    </w:lvl>
    <w:lvl w:ilvl="8" w:tplc="11B466BA">
      <w:start w:val="1"/>
      <w:numFmt w:val="bullet"/>
      <w:lvlText w:val=""/>
      <w:lvlJc w:val="left"/>
      <w:pPr>
        <w:ind w:left="6480" w:hanging="360"/>
      </w:pPr>
      <w:rPr>
        <w:rFonts w:ascii="Wingdings" w:hAnsi="Wingdings" w:hint="default"/>
      </w:rPr>
    </w:lvl>
  </w:abstractNum>
  <w:abstractNum w:abstractNumId="6" w15:restartNumberingAfterBreak="0">
    <w:nsid w:val="1B320839"/>
    <w:multiLevelType w:val="hybridMultilevel"/>
    <w:tmpl w:val="5114E3BE"/>
    <w:lvl w:ilvl="0" w:tplc="111246FA">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CDD02AF"/>
    <w:multiLevelType w:val="multilevel"/>
    <w:tmpl w:val="57B41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E53029"/>
    <w:multiLevelType w:val="hybridMultilevel"/>
    <w:tmpl w:val="692E600A"/>
    <w:lvl w:ilvl="0" w:tplc="0C0C0001">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0977769"/>
    <w:multiLevelType w:val="hybridMultilevel"/>
    <w:tmpl w:val="AAF60D4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18E07EE"/>
    <w:multiLevelType w:val="hybridMultilevel"/>
    <w:tmpl w:val="FFFFFFFF"/>
    <w:lvl w:ilvl="0" w:tplc="B380B2FA">
      <w:start w:val="1"/>
      <w:numFmt w:val="bullet"/>
      <w:lvlText w:val=""/>
      <w:lvlJc w:val="left"/>
      <w:pPr>
        <w:ind w:left="720" w:hanging="360"/>
      </w:pPr>
      <w:rPr>
        <w:rFonts w:ascii="Symbol" w:hAnsi="Symbol" w:hint="default"/>
      </w:rPr>
    </w:lvl>
    <w:lvl w:ilvl="1" w:tplc="CC28BC98">
      <w:start w:val="1"/>
      <w:numFmt w:val="bullet"/>
      <w:lvlText w:val="o"/>
      <w:lvlJc w:val="left"/>
      <w:pPr>
        <w:ind w:left="1440" w:hanging="360"/>
      </w:pPr>
      <w:rPr>
        <w:rFonts w:ascii="Courier New" w:hAnsi="Courier New" w:hint="default"/>
      </w:rPr>
    </w:lvl>
    <w:lvl w:ilvl="2" w:tplc="A16C2D42">
      <w:start w:val="1"/>
      <w:numFmt w:val="bullet"/>
      <w:lvlText w:val=""/>
      <w:lvlJc w:val="left"/>
      <w:pPr>
        <w:ind w:left="2160" w:hanging="360"/>
      </w:pPr>
      <w:rPr>
        <w:rFonts w:ascii="Wingdings" w:hAnsi="Wingdings" w:hint="default"/>
      </w:rPr>
    </w:lvl>
    <w:lvl w:ilvl="3" w:tplc="B672D700">
      <w:start w:val="1"/>
      <w:numFmt w:val="bullet"/>
      <w:lvlText w:val=""/>
      <w:lvlJc w:val="left"/>
      <w:pPr>
        <w:ind w:left="2880" w:hanging="360"/>
      </w:pPr>
      <w:rPr>
        <w:rFonts w:ascii="Symbol" w:hAnsi="Symbol" w:hint="default"/>
      </w:rPr>
    </w:lvl>
    <w:lvl w:ilvl="4" w:tplc="CF16060E">
      <w:start w:val="1"/>
      <w:numFmt w:val="bullet"/>
      <w:lvlText w:val="o"/>
      <w:lvlJc w:val="left"/>
      <w:pPr>
        <w:ind w:left="3600" w:hanging="360"/>
      </w:pPr>
      <w:rPr>
        <w:rFonts w:ascii="Courier New" w:hAnsi="Courier New" w:hint="default"/>
      </w:rPr>
    </w:lvl>
    <w:lvl w:ilvl="5" w:tplc="C1906106">
      <w:start w:val="1"/>
      <w:numFmt w:val="bullet"/>
      <w:lvlText w:val=""/>
      <w:lvlJc w:val="left"/>
      <w:pPr>
        <w:ind w:left="4320" w:hanging="360"/>
      </w:pPr>
      <w:rPr>
        <w:rFonts w:ascii="Wingdings" w:hAnsi="Wingdings" w:hint="default"/>
      </w:rPr>
    </w:lvl>
    <w:lvl w:ilvl="6" w:tplc="86A2582A">
      <w:start w:val="1"/>
      <w:numFmt w:val="bullet"/>
      <w:lvlText w:val=""/>
      <w:lvlJc w:val="left"/>
      <w:pPr>
        <w:ind w:left="5040" w:hanging="360"/>
      </w:pPr>
      <w:rPr>
        <w:rFonts w:ascii="Symbol" w:hAnsi="Symbol" w:hint="default"/>
      </w:rPr>
    </w:lvl>
    <w:lvl w:ilvl="7" w:tplc="D4E00C3E">
      <w:start w:val="1"/>
      <w:numFmt w:val="bullet"/>
      <w:lvlText w:val="o"/>
      <w:lvlJc w:val="left"/>
      <w:pPr>
        <w:ind w:left="5760" w:hanging="360"/>
      </w:pPr>
      <w:rPr>
        <w:rFonts w:ascii="Courier New" w:hAnsi="Courier New" w:hint="default"/>
      </w:rPr>
    </w:lvl>
    <w:lvl w:ilvl="8" w:tplc="0A6890EC">
      <w:start w:val="1"/>
      <w:numFmt w:val="bullet"/>
      <w:lvlText w:val=""/>
      <w:lvlJc w:val="left"/>
      <w:pPr>
        <w:ind w:left="6480" w:hanging="360"/>
      </w:pPr>
      <w:rPr>
        <w:rFonts w:ascii="Wingdings" w:hAnsi="Wingdings" w:hint="default"/>
      </w:rPr>
    </w:lvl>
  </w:abstractNum>
  <w:abstractNum w:abstractNumId="11" w15:restartNumberingAfterBreak="0">
    <w:nsid w:val="242963B2"/>
    <w:multiLevelType w:val="hybridMultilevel"/>
    <w:tmpl w:val="02D876BA"/>
    <w:lvl w:ilvl="0" w:tplc="0C0C0005">
      <w:start w:val="1"/>
      <w:numFmt w:val="bullet"/>
      <w:lvlText w:val=""/>
      <w:lvlJc w:val="left"/>
      <w:pPr>
        <w:ind w:left="789" w:hanging="360"/>
      </w:pPr>
      <w:rPr>
        <w:rFonts w:ascii="Wingdings" w:hAnsi="Wingdings" w:hint="default"/>
        <w:color w:val="auto"/>
      </w:rPr>
    </w:lvl>
    <w:lvl w:ilvl="1" w:tplc="0C0C001B">
      <w:start w:val="1"/>
      <w:numFmt w:val="lowerRoman"/>
      <w:lvlText w:val="%2."/>
      <w:lvlJc w:val="right"/>
      <w:pPr>
        <w:ind w:left="1509" w:hanging="360"/>
      </w:pPr>
    </w:lvl>
    <w:lvl w:ilvl="2" w:tplc="0C0C001B" w:tentative="1">
      <w:start w:val="1"/>
      <w:numFmt w:val="lowerRoman"/>
      <w:lvlText w:val="%3."/>
      <w:lvlJc w:val="right"/>
      <w:pPr>
        <w:ind w:left="2229" w:hanging="180"/>
      </w:pPr>
    </w:lvl>
    <w:lvl w:ilvl="3" w:tplc="0C0C000F" w:tentative="1">
      <w:start w:val="1"/>
      <w:numFmt w:val="decimal"/>
      <w:lvlText w:val="%4."/>
      <w:lvlJc w:val="left"/>
      <w:pPr>
        <w:ind w:left="2949" w:hanging="360"/>
      </w:pPr>
    </w:lvl>
    <w:lvl w:ilvl="4" w:tplc="0C0C0019" w:tentative="1">
      <w:start w:val="1"/>
      <w:numFmt w:val="lowerLetter"/>
      <w:lvlText w:val="%5."/>
      <w:lvlJc w:val="left"/>
      <w:pPr>
        <w:ind w:left="3669" w:hanging="360"/>
      </w:pPr>
    </w:lvl>
    <w:lvl w:ilvl="5" w:tplc="0C0C001B" w:tentative="1">
      <w:start w:val="1"/>
      <w:numFmt w:val="lowerRoman"/>
      <w:lvlText w:val="%6."/>
      <w:lvlJc w:val="right"/>
      <w:pPr>
        <w:ind w:left="4389" w:hanging="180"/>
      </w:pPr>
    </w:lvl>
    <w:lvl w:ilvl="6" w:tplc="0C0C000F" w:tentative="1">
      <w:start w:val="1"/>
      <w:numFmt w:val="decimal"/>
      <w:lvlText w:val="%7."/>
      <w:lvlJc w:val="left"/>
      <w:pPr>
        <w:ind w:left="5109" w:hanging="360"/>
      </w:pPr>
    </w:lvl>
    <w:lvl w:ilvl="7" w:tplc="0C0C0019" w:tentative="1">
      <w:start w:val="1"/>
      <w:numFmt w:val="lowerLetter"/>
      <w:lvlText w:val="%8."/>
      <w:lvlJc w:val="left"/>
      <w:pPr>
        <w:ind w:left="5829" w:hanging="360"/>
      </w:pPr>
    </w:lvl>
    <w:lvl w:ilvl="8" w:tplc="0C0C001B" w:tentative="1">
      <w:start w:val="1"/>
      <w:numFmt w:val="lowerRoman"/>
      <w:lvlText w:val="%9."/>
      <w:lvlJc w:val="right"/>
      <w:pPr>
        <w:ind w:left="6549" w:hanging="180"/>
      </w:pPr>
    </w:lvl>
  </w:abstractNum>
  <w:abstractNum w:abstractNumId="12" w15:restartNumberingAfterBreak="0">
    <w:nsid w:val="34196607"/>
    <w:multiLevelType w:val="hybridMultilevel"/>
    <w:tmpl w:val="E27AF5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FB37074"/>
    <w:multiLevelType w:val="hybridMultilevel"/>
    <w:tmpl w:val="9F389992"/>
    <w:lvl w:ilvl="0" w:tplc="EB5A9C54">
      <w:start w:val="1"/>
      <w:numFmt w:val="decimal"/>
      <w:lvlText w:val="%1."/>
      <w:lvlJc w:val="left"/>
      <w:pPr>
        <w:ind w:left="720" w:hanging="360"/>
      </w:pPr>
      <w:rPr>
        <w:rFonts w:ascii="Arial" w:hAnsi="Arial" w:cs="Arial" w:hint="default"/>
        <w:b w:val="0"/>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4101040B"/>
    <w:multiLevelType w:val="hybridMultilevel"/>
    <w:tmpl w:val="A7784D68"/>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4733360"/>
    <w:multiLevelType w:val="hybridMultilevel"/>
    <w:tmpl w:val="5BCE6F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AB55186"/>
    <w:multiLevelType w:val="hybridMultilevel"/>
    <w:tmpl w:val="C93CBF10"/>
    <w:lvl w:ilvl="0" w:tplc="629EA21E">
      <w:start w:val="1"/>
      <w:numFmt w:val="bullet"/>
      <w:pStyle w:val="Matriel-Texte"/>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CC61BAC"/>
    <w:multiLevelType w:val="multilevel"/>
    <w:tmpl w:val="7BE0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A60828"/>
    <w:multiLevelType w:val="hybridMultilevel"/>
    <w:tmpl w:val="334C722C"/>
    <w:lvl w:ilvl="0" w:tplc="8E2A84C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E4B384E"/>
    <w:multiLevelType w:val="hybridMultilevel"/>
    <w:tmpl w:val="32FC33A4"/>
    <w:lvl w:ilvl="0" w:tplc="A684BADC">
      <w:start w:val="1"/>
      <w:numFmt w:val="bullet"/>
      <w:pStyle w:val="En-tt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1"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22" w15:restartNumberingAfterBreak="0">
    <w:nsid w:val="691637F4"/>
    <w:multiLevelType w:val="hybridMultilevel"/>
    <w:tmpl w:val="58ECE1FE"/>
    <w:lvl w:ilvl="0" w:tplc="73BEC756">
      <w:start w:val="1"/>
      <w:numFmt w:val="bullet"/>
      <w:lvlText w:val=""/>
      <w:lvlJc w:val="left"/>
      <w:pPr>
        <w:ind w:left="720" w:hanging="360"/>
      </w:pPr>
      <w:rPr>
        <w:rFonts w:ascii="Symbol" w:hAnsi="Symbol" w:hint="default"/>
        <w:color w:val="auto"/>
      </w:rPr>
    </w:lvl>
    <w:lvl w:ilvl="1" w:tplc="F4924318">
      <w:start w:val="1"/>
      <w:numFmt w:val="bullet"/>
      <w:lvlText w:val="o"/>
      <w:lvlJc w:val="left"/>
      <w:pPr>
        <w:ind w:left="1440" w:hanging="360"/>
      </w:pPr>
      <w:rPr>
        <w:rFonts w:ascii="Courier New" w:hAnsi="Courier New" w:hint="default"/>
      </w:rPr>
    </w:lvl>
    <w:lvl w:ilvl="2" w:tplc="3A5AEFE2">
      <w:start w:val="1"/>
      <w:numFmt w:val="bullet"/>
      <w:lvlText w:val=""/>
      <w:lvlJc w:val="left"/>
      <w:pPr>
        <w:ind w:left="2160" w:hanging="360"/>
      </w:pPr>
      <w:rPr>
        <w:rFonts w:ascii="Wingdings" w:hAnsi="Wingdings" w:hint="default"/>
      </w:rPr>
    </w:lvl>
    <w:lvl w:ilvl="3" w:tplc="32380C42">
      <w:start w:val="1"/>
      <w:numFmt w:val="bullet"/>
      <w:lvlText w:val=""/>
      <w:lvlJc w:val="left"/>
      <w:pPr>
        <w:ind w:left="2880" w:hanging="360"/>
      </w:pPr>
      <w:rPr>
        <w:rFonts w:ascii="Symbol" w:hAnsi="Symbol" w:hint="default"/>
      </w:rPr>
    </w:lvl>
    <w:lvl w:ilvl="4" w:tplc="C212B386">
      <w:start w:val="1"/>
      <w:numFmt w:val="bullet"/>
      <w:lvlText w:val="o"/>
      <w:lvlJc w:val="left"/>
      <w:pPr>
        <w:ind w:left="3600" w:hanging="360"/>
      </w:pPr>
      <w:rPr>
        <w:rFonts w:ascii="Courier New" w:hAnsi="Courier New" w:hint="default"/>
      </w:rPr>
    </w:lvl>
    <w:lvl w:ilvl="5" w:tplc="AAE8394E">
      <w:start w:val="1"/>
      <w:numFmt w:val="bullet"/>
      <w:lvlText w:val=""/>
      <w:lvlJc w:val="left"/>
      <w:pPr>
        <w:ind w:left="4320" w:hanging="360"/>
      </w:pPr>
      <w:rPr>
        <w:rFonts w:ascii="Wingdings" w:hAnsi="Wingdings" w:hint="default"/>
      </w:rPr>
    </w:lvl>
    <w:lvl w:ilvl="6" w:tplc="C390F194">
      <w:start w:val="1"/>
      <w:numFmt w:val="bullet"/>
      <w:lvlText w:val=""/>
      <w:lvlJc w:val="left"/>
      <w:pPr>
        <w:ind w:left="5040" w:hanging="360"/>
      </w:pPr>
      <w:rPr>
        <w:rFonts w:ascii="Symbol" w:hAnsi="Symbol" w:hint="default"/>
      </w:rPr>
    </w:lvl>
    <w:lvl w:ilvl="7" w:tplc="75024CE2">
      <w:start w:val="1"/>
      <w:numFmt w:val="bullet"/>
      <w:lvlText w:val="o"/>
      <w:lvlJc w:val="left"/>
      <w:pPr>
        <w:ind w:left="5760" w:hanging="360"/>
      </w:pPr>
      <w:rPr>
        <w:rFonts w:ascii="Courier New" w:hAnsi="Courier New" w:hint="default"/>
      </w:rPr>
    </w:lvl>
    <w:lvl w:ilvl="8" w:tplc="F22412E6">
      <w:start w:val="1"/>
      <w:numFmt w:val="bullet"/>
      <w:lvlText w:val=""/>
      <w:lvlJc w:val="left"/>
      <w:pPr>
        <w:ind w:left="6480" w:hanging="360"/>
      </w:pPr>
      <w:rPr>
        <w:rFonts w:ascii="Wingdings" w:hAnsi="Wingdings" w:hint="default"/>
      </w:rPr>
    </w:lvl>
  </w:abstractNum>
  <w:abstractNum w:abstractNumId="23"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5" w15:restartNumberingAfterBreak="0">
    <w:nsid w:val="6C1F2241"/>
    <w:multiLevelType w:val="hybridMultilevel"/>
    <w:tmpl w:val="94948E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7032093E"/>
    <w:multiLevelType w:val="hybridMultilevel"/>
    <w:tmpl w:val="66B6D178"/>
    <w:lvl w:ilvl="0" w:tplc="8A94D93E">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76FE4906"/>
    <w:multiLevelType w:val="hybridMultilevel"/>
    <w:tmpl w:val="77289D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7C150BB7"/>
    <w:multiLevelType w:val="hybridMultilevel"/>
    <w:tmpl w:val="4F76BD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D015699"/>
    <w:multiLevelType w:val="hybridMultilevel"/>
    <w:tmpl w:val="EB54A95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4"/>
  </w:num>
  <w:num w:numId="2">
    <w:abstractNumId w:val="30"/>
  </w:num>
  <w:num w:numId="3">
    <w:abstractNumId w:val="23"/>
  </w:num>
  <w:num w:numId="4">
    <w:abstractNumId w:val="16"/>
  </w:num>
  <w:num w:numId="5">
    <w:abstractNumId w:val="17"/>
  </w:num>
  <w:num w:numId="6">
    <w:abstractNumId w:val="21"/>
  </w:num>
  <w:num w:numId="7">
    <w:abstractNumId w:val="17"/>
  </w:num>
  <w:num w:numId="8">
    <w:abstractNumId w:val="23"/>
  </w:num>
  <w:num w:numId="9">
    <w:abstractNumId w:val="1"/>
  </w:num>
  <w:num w:numId="10">
    <w:abstractNumId w:val="15"/>
  </w:num>
  <w:num w:numId="11">
    <w:abstractNumId w:val="18"/>
  </w:num>
  <w:num w:numId="12">
    <w:abstractNumId w:val="27"/>
  </w:num>
  <w:num w:numId="13">
    <w:abstractNumId w:val="22"/>
  </w:num>
  <w:num w:numId="14">
    <w:abstractNumId w:val="8"/>
  </w:num>
  <w:num w:numId="15">
    <w:abstractNumId w:val="12"/>
  </w:num>
  <w:num w:numId="16">
    <w:abstractNumId w:val="10"/>
  </w:num>
  <w:num w:numId="17">
    <w:abstractNumId w:val="0"/>
  </w:num>
  <w:num w:numId="18">
    <w:abstractNumId w:val="5"/>
  </w:num>
  <w:num w:numId="19">
    <w:abstractNumId w:val="6"/>
  </w:num>
  <w:num w:numId="20">
    <w:abstractNumId w:val="19"/>
  </w:num>
  <w:num w:numId="21">
    <w:abstractNumId w:val="9"/>
  </w:num>
  <w:num w:numId="22">
    <w:abstractNumId w:val="25"/>
  </w:num>
  <w:num w:numId="23">
    <w:abstractNumId w:val="14"/>
  </w:num>
  <w:num w:numId="24">
    <w:abstractNumId w:val="11"/>
  </w:num>
  <w:num w:numId="25">
    <w:abstractNumId w:val="4"/>
  </w:num>
  <w:num w:numId="26">
    <w:abstractNumId w:val="3"/>
  </w:num>
  <w:num w:numId="27">
    <w:abstractNumId w:val="7"/>
  </w:num>
  <w:num w:numId="28">
    <w:abstractNumId w:val="29"/>
  </w:num>
  <w:num w:numId="29">
    <w:abstractNumId w:val="28"/>
  </w:num>
  <w:num w:numId="30">
    <w:abstractNumId w:val="13"/>
  </w:num>
  <w:num w:numId="31">
    <w:abstractNumId w:val="2"/>
  </w:num>
  <w:num w:numId="32">
    <w:abstractNumId w:val="26"/>
  </w:num>
  <w:num w:numId="33">
    <w:abstractNumId w:val="2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0153"/>
    <w:rsid w:val="0000309F"/>
    <w:rsid w:val="000044F5"/>
    <w:rsid w:val="00011135"/>
    <w:rsid w:val="000134FB"/>
    <w:rsid w:val="00017F56"/>
    <w:rsid w:val="00021680"/>
    <w:rsid w:val="00022CED"/>
    <w:rsid w:val="000240E3"/>
    <w:rsid w:val="00035250"/>
    <w:rsid w:val="00047AB4"/>
    <w:rsid w:val="00050686"/>
    <w:rsid w:val="00064C04"/>
    <w:rsid w:val="00070B3B"/>
    <w:rsid w:val="00073BAA"/>
    <w:rsid w:val="00091932"/>
    <w:rsid w:val="00095481"/>
    <w:rsid w:val="000967E4"/>
    <w:rsid w:val="000B0DBC"/>
    <w:rsid w:val="000C34B5"/>
    <w:rsid w:val="000D2BD2"/>
    <w:rsid w:val="000D4032"/>
    <w:rsid w:val="000E20B6"/>
    <w:rsid w:val="000E5422"/>
    <w:rsid w:val="000E7A64"/>
    <w:rsid w:val="001031CA"/>
    <w:rsid w:val="00107EBA"/>
    <w:rsid w:val="00110FED"/>
    <w:rsid w:val="00125581"/>
    <w:rsid w:val="00132CCB"/>
    <w:rsid w:val="001411B4"/>
    <w:rsid w:val="00145AE5"/>
    <w:rsid w:val="001502E6"/>
    <w:rsid w:val="00162747"/>
    <w:rsid w:val="001660B6"/>
    <w:rsid w:val="00173378"/>
    <w:rsid w:val="00173480"/>
    <w:rsid w:val="00175A6D"/>
    <w:rsid w:val="00176040"/>
    <w:rsid w:val="00183498"/>
    <w:rsid w:val="0019255D"/>
    <w:rsid w:val="00192953"/>
    <w:rsid w:val="00194097"/>
    <w:rsid w:val="00195AD3"/>
    <w:rsid w:val="00196722"/>
    <w:rsid w:val="00196A94"/>
    <w:rsid w:val="00196CD3"/>
    <w:rsid w:val="001A7486"/>
    <w:rsid w:val="001B1914"/>
    <w:rsid w:val="001B2AE4"/>
    <w:rsid w:val="001B7EBA"/>
    <w:rsid w:val="001C042A"/>
    <w:rsid w:val="001C20AF"/>
    <w:rsid w:val="001C5980"/>
    <w:rsid w:val="001D01F8"/>
    <w:rsid w:val="001D245D"/>
    <w:rsid w:val="001E17BC"/>
    <w:rsid w:val="001F747C"/>
    <w:rsid w:val="001F7485"/>
    <w:rsid w:val="002024C4"/>
    <w:rsid w:val="0021161A"/>
    <w:rsid w:val="0022253C"/>
    <w:rsid w:val="0022646E"/>
    <w:rsid w:val="00233127"/>
    <w:rsid w:val="00233A18"/>
    <w:rsid w:val="002500DA"/>
    <w:rsid w:val="00250DBA"/>
    <w:rsid w:val="0025595F"/>
    <w:rsid w:val="00256C8E"/>
    <w:rsid w:val="00261CDC"/>
    <w:rsid w:val="0026312D"/>
    <w:rsid w:val="0026367C"/>
    <w:rsid w:val="0027010B"/>
    <w:rsid w:val="002714D6"/>
    <w:rsid w:val="00274585"/>
    <w:rsid w:val="00277D8A"/>
    <w:rsid w:val="0028014A"/>
    <w:rsid w:val="00281967"/>
    <w:rsid w:val="002A1BCC"/>
    <w:rsid w:val="002A1BD5"/>
    <w:rsid w:val="002A3EA1"/>
    <w:rsid w:val="002A4CD7"/>
    <w:rsid w:val="002A7BD6"/>
    <w:rsid w:val="002B1038"/>
    <w:rsid w:val="002B4421"/>
    <w:rsid w:val="002D354D"/>
    <w:rsid w:val="002E0182"/>
    <w:rsid w:val="002E060A"/>
    <w:rsid w:val="002E32EA"/>
    <w:rsid w:val="002E71B9"/>
    <w:rsid w:val="002F2FF8"/>
    <w:rsid w:val="003028F9"/>
    <w:rsid w:val="0030668B"/>
    <w:rsid w:val="00314F98"/>
    <w:rsid w:val="00320F60"/>
    <w:rsid w:val="003253DD"/>
    <w:rsid w:val="003255AE"/>
    <w:rsid w:val="00334F13"/>
    <w:rsid w:val="00342901"/>
    <w:rsid w:val="0034302A"/>
    <w:rsid w:val="00343686"/>
    <w:rsid w:val="00351CC3"/>
    <w:rsid w:val="003542BB"/>
    <w:rsid w:val="003560D4"/>
    <w:rsid w:val="003678C9"/>
    <w:rsid w:val="00374248"/>
    <w:rsid w:val="00376620"/>
    <w:rsid w:val="0038263A"/>
    <w:rsid w:val="003A5645"/>
    <w:rsid w:val="003B7E25"/>
    <w:rsid w:val="003C4F56"/>
    <w:rsid w:val="003D4077"/>
    <w:rsid w:val="003D655B"/>
    <w:rsid w:val="003E176A"/>
    <w:rsid w:val="003E5D15"/>
    <w:rsid w:val="003E6A4C"/>
    <w:rsid w:val="003F6C22"/>
    <w:rsid w:val="0041068B"/>
    <w:rsid w:val="00410DAD"/>
    <w:rsid w:val="0042363F"/>
    <w:rsid w:val="00424BA3"/>
    <w:rsid w:val="0043149B"/>
    <w:rsid w:val="004367AD"/>
    <w:rsid w:val="004377E3"/>
    <w:rsid w:val="004407E5"/>
    <w:rsid w:val="00451F49"/>
    <w:rsid w:val="00454A60"/>
    <w:rsid w:val="004564F7"/>
    <w:rsid w:val="0046082B"/>
    <w:rsid w:val="0046677B"/>
    <w:rsid w:val="00467CE7"/>
    <w:rsid w:val="004772AB"/>
    <w:rsid w:val="00497821"/>
    <w:rsid w:val="004A7D61"/>
    <w:rsid w:val="004C044E"/>
    <w:rsid w:val="004C7F85"/>
    <w:rsid w:val="004D1AFF"/>
    <w:rsid w:val="005021C6"/>
    <w:rsid w:val="005125D6"/>
    <w:rsid w:val="00512622"/>
    <w:rsid w:val="00525129"/>
    <w:rsid w:val="005255FA"/>
    <w:rsid w:val="00533AAB"/>
    <w:rsid w:val="0053743B"/>
    <w:rsid w:val="0054617C"/>
    <w:rsid w:val="00557C25"/>
    <w:rsid w:val="00563420"/>
    <w:rsid w:val="00564BFF"/>
    <w:rsid w:val="00576D50"/>
    <w:rsid w:val="005770E7"/>
    <w:rsid w:val="00585611"/>
    <w:rsid w:val="00587F95"/>
    <w:rsid w:val="005A2028"/>
    <w:rsid w:val="005B37ED"/>
    <w:rsid w:val="005D7E5B"/>
    <w:rsid w:val="005E249F"/>
    <w:rsid w:val="005E3AF4"/>
    <w:rsid w:val="005F6D30"/>
    <w:rsid w:val="005F6EE6"/>
    <w:rsid w:val="00606805"/>
    <w:rsid w:val="00610559"/>
    <w:rsid w:val="00620516"/>
    <w:rsid w:val="00624447"/>
    <w:rsid w:val="00626532"/>
    <w:rsid w:val="00635645"/>
    <w:rsid w:val="00646028"/>
    <w:rsid w:val="0064603E"/>
    <w:rsid w:val="00647897"/>
    <w:rsid w:val="00656D3B"/>
    <w:rsid w:val="0066012C"/>
    <w:rsid w:val="0066044A"/>
    <w:rsid w:val="00667AC5"/>
    <w:rsid w:val="00683B30"/>
    <w:rsid w:val="00684325"/>
    <w:rsid w:val="00684368"/>
    <w:rsid w:val="00685E59"/>
    <w:rsid w:val="006A0995"/>
    <w:rsid w:val="006A41A4"/>
    <w:rsid w:val="006B0AB5"/>
    <w:rsid w:val="006B43E0"/>
    <w:rsid w:val="006C3C45"/>
    <w:rsid w:val="006C7D0B"/>
    <w:rsid w:val="006D1455"/>
    <w:rsid w:val="006D212E"/>
    <w:rsid w:val="006E3C10"/>
    <w:rsid w:val="006E43DC"/>
    <w:rsid w:val="006E6094"/>
    <w:rsid w:val="006F3382"/>
    <w:rsid w:val="006F3B37"/>
    <w:rsid w:val="007043BE"/>
    <w:rsid w:val="007134C4"/>
    <w:rsid w:val="00717269"/>
    <w:rsid w:val="0072049E"/>
    <w:rsid w:val="0072272E"/>
    <w:rsid w:val="007228CF"/>
    <w:rsid w:val="00723EA8"/>
    <w:rsid w:val="00726125"/>
    <w:rsid w:val="00733933"/>
    <w:rsid w:val="007365D4"/>
    <w:rsid w:val="00737BA6"/>
    <w:rsid w:val="0074002D"/>
    <w:rsid w:val="00741DF7"/>
    <w:rsid w:val="00745410"/>
    <w:rsid w:val="007476A7"/>
    <w:rsid w:val="00765883"/>
    <w:rsid w:val="00771E7C"/>
    <w:rsid w:val="00777D2A"/>
    <w:rsid w:val="0078216F"/>
    <w:rsid w:val="007A0545"/>
    <w:rsid w:val="007A5EE9"/>
    <w:rsid w:val="007C3A69"/>
    <w:rsid w:val="007C7DA0"/>
    <w:rsid w:val="007D1F0C"/>
    <w:rsid w:val="007E07A0"/>
    <w:rsid w:val="007E5C82"/>
    <w:rsid w:val="007F3B43"/>
    <w:rsid w:val="008013F2"/>
    <w:rsid w:val="00806618"/>
    <w:rsid w:val="00810F14"/>
    <w:rsid w:val="008312A5"/>
    <w:rsid w:val="0083288B"/>
    <w:rsid w:val="00841514"/>
    <w:rsid w:val="008554B2"/>
    <w:rsid w:val="00856341"/>
    <w:rsid w:val="00860DB1"/>
    <w:rsid w:val="008611B5"/>
    <w:rsid w:val="008627C5"/>
    <w:rsid w:val="0086344F"/>
    <w:rsid w:val="00880B7D"/>
    <w:rsid w:val="00881751"/>
    <w:rsid w:val="00884858"/>
    <w:rsid w:val="00890236"/>
    <w:rsid w:val="00896C6D"/>
    <w:rsid w:val="008B4280"/>
    <w:rsid w:val="008C27C7"/>
    <w:rsid w:val="008C338E"/>
    <w:rsid w:val="008D22AD"/>
    <w:rsid w:val="008E5A93"/>
    <w:rsid w:val="008F1D91"/>
    <w:rsid w:val="008F4842"/>
    <w:rsid w:val="008F5552"/>
    <w:rsid w:val="008F7798"/>
    <w:rsid w:val="00904349"/>
    <w:rsid w:val="00905DC5"/>
    <w:rsid w:val="00936D23"/>
    <w:rsid w:val="00955528"/>
    <w:rsid w:val="00955A31"/>
    <w:rsid w:val="00960EDA"/>
    <w:rsid w:val="0097079B"/>
    <w:rsid w:val="00976087"/>
    <w:rsid w:val="00977B7F"/>
    <w:rsid w:val="009838EB"/>
    <w:rsid w:val="00985DF4"/>
    <w:rsid w:val="009B1782"/>
    <w:rsid w:val="009B4B5F"/>
    <w:rsid w:val="009C1C6B"/>
    <w:rsid w:val="009C2681"/>
    <w:rsid w:val="009C6387"/>
    <w:rsid w:val="009C6DB2"/>
    <w:rsid w:val="009D0C28"/>
    <w:rsid w:val="009D108E"/>
    <w:rsid w:val="009E2E1A"/>
    <w:rsid w:val="009F002D"/>
    <w:rsid w:val="009F0536"/>
    <w:rsid w:val="00A01D68"/>
    <w:rsid w:val="00A0315E"/>
    <w:rsid w:val="00A043CA"/>
    <w:rsid w:val="00A053D8"/>
    <w:rsid w:val="00A060AE"/>
    <w:rsid w:val="00A07934"/>
    <w:rsid w:val="00A07FAD"/>
    <w:rsid w:val="00A1050B"/>
    <w:rsid w:val="00A15D96"/>
    <w:rsid w:val="00A2529D"/>
    <w:rsid w:val="00A34256"/>
    <w:rsid w:val="00A4661B"/>
    <w:rsid w:val="00A5181E"/>
    <w:rsid w:val="00A55F8A"/>
    <w:rsid w:val="00A64C5F"/>
    <w:rsid w:val="00A80CC4"/>
    <w:rsid w:val="00A84007"/>
    <w:rsid w:val="00A878E0"/>
    <w:rsid w:val="00A90C59"/>
    <w:rsid w:val="00A91902"/>
    <w:rsid w:val="00A96269"/>
    <w:rsid w:val="00AA5966"/>
    <w:rsid w:val="00AC6B74"/>
    <w:rsid w:val="00AE5205"/>
    <w:rsid w:val="00AF0F5B"/>
    <w:rsid w:val="00B028EC"/>
    <w:rsid w:val="00B07605"/>
    <w:rsid w:val="00B11209"/>
    <w:rsid w:val="00B14054"/>
    <w:rsid w:val="00B15B9C"/>
    <w:rsid w:val="00B33328"/>
    <w:rsid w:val="00B3398C"/>
    <w:rsid w:val="00B47519"/>
    <w:rsid w:val="00B6082D"/>
    <w:rsid w:val="00B60F6E"/>
    <w:rsid w:val="00B615AE"/>
    <w:rsid w:val="00B65892"/>
    <w:rsid w:val="00B6785D"/>
    <w:rsid w:val="00B716D8"/>
    <w:rsid w:val="00B82EA5"/>
    <w:rsid w:val="00B958F4"/>
    <w:rsid w:val="00BA5838"/>
    <w:rsid w:val="00BB09E0"/>
    <w:rsid w:val="00BB6AEC"/>
    <w:rsid w:val="00BC6E82"/>
    <w:rsid w:val="00BD6A86"/>
    <w:rsid w:val="00BE3F7A"/>
    <w:rsid w:val="00BF31BF"/>
    <w:rsid w:val="00C05F80"/>
    <w:rsid w:val="00C06F31"/>
    <w:rsid w:val="00C233D3"/>
    <w:rsid w:val="00C36308"/>
    <w:rsid w:val="00C437F2"/>
    <w:rsid w:val="00C44245"/>
    <w:rsid w:val="00C447EA"/>
    <w:rsid w:val="00C47AC7"/>
    <w:rsid w:val="00C8053C"/>
    <w:rsid w:val="00C81911"/>
    <w:rsid w:val="00C83CB8"/>
    <w:rsid w:val="00C84381"/>
    <w:rsid w:val="00C94A05"/>
    <w:rsid w:val="00C95A8B"/>
    <w:rsid w:val="00C96257"/>
    <w:rsid w:val="00CB5D95"/>
    <w:rsid w:val="00CD4905"/>
    <w:rsid w:val="00CE6734"/>
    <w:rsid w:val="00D0151B"/>
    <w:rsid w:val="00D020EF"/>
    <w:rsid w:val="00D078A1"/>
    <w:rsid w:val="00D123A7"/>
    <w:rsid w:val="00D214F9"/>
    <w:rsid w:val="00D24F03"/>
    <w:rsid w:val="00D258DA"/>
    <w:rsid w:val="00D47026"/>
    <w:rsid w:val="00D5217B"/>
    <w:rsid w:val="00D5445B"/>
    <w:rsid w:val="00D62D46"/>
    <w:rsid w:val="00D76EB6"/>
    <w:rsid w:val="00D83A08"/>
    <w:rsid w:val="00D85B34"/>
    <w:rsid w:val="00D85E38"/>
    <w:rsid w:val="00D87859"/>
    <w:rsid w:val="00D921FA"/>
    <w:rsid w:val="00D94ACB"/>
    <w:rsid w:val="00DA3FAE"/>
    <w:rsid w:val="00DA4DD9"/>
    <w:rsid w:val="00DA58E5"/>
    <w:rsid w:val="00DB52C0"/>
    <w:rsid w:val="00DC55F6"/>
    <w:rsid w:val="00DE1AE6"/>
    <w:rsid w:val="00DE7B75"/>
    <w:rsid w:val="00DF2BBD"/>
    <w:rsid w:val="00DF2D7A"/>
    <w:rsid w:val="00DF4403"/>
    <w:rsid w:val="00E01F12"/>
    <w:rsid w:val="00E20B98"/>
    <w:rsid w:val="00E33B65"/>
    <w:rsid w:val="00E353C2"/>
    <w:rsid w:val="00E4096C"/>
    <w:rsid w:val="00E51F5C"/>
    <w:rsid w:val="00E57177"/>
    <w:rsid w:val="00E7013F"/>
    <w:rsid w:val="00E9379D"/>
    <w:rsid w:val="00E94130"/>
    <w:rsid w:val="00EA0B18"/>
    <w:rsid w:val="00EA31FE"/>
    <w:rsid w:val="00EA3E96"/>
    <w:rsid w:val="00EA3FC4"/>
    <w:rsid w:val="00EC0F11"/>
    <w:rsid w:val="00EC2082"/>
    <w:rsid w:val="00EC65DC"/>
    <w:rsid w:val="00EC710B"/>
    <w:rsid w:val="00ED64DC"/>
    <w:rsid w:val="00ED669E"/>
    <w:rsid w:val="00ED6A80"/>
    <w:rsid w:val="00ED6D17"/>
    <w:rsid w:val="00EE4C99"/>
    <w:rsid w:val="00EE5FA7"/>
    <w:rsid w:val="00F04CF9"/>
    <w:rsid w:val="00F057C3"/>
    <w:rsid w:val="00F10E69"/>
    <w:rsid w:val="00F20AED"/>
    <w:rsid w:val="00F20B19"/>
    <w:rsid w:val="00F25604"/>
    <w:rsid w:val="00F3604C"/>
    <w:rsid w:val="00F45722"/>
    <w:rsid w:val="00F47F47"/>
    <w:rsid w:val="00F5432B"/>
    <w:rsid w:val="00F5633F"/>
    <w:rsid w:val="00F6059A"/>
    <w:rsid w:val="00F60B8A"/>
    <w:rsid w:val="00F66DA8"/>
    <w:rsid w:val="00F67249"/>
    <w:rsid w:val="00F701E6"/>
    <w:rsid w:val="00F80F0A"/>
    <w:rsid w:val="00F81E24"/>
    <w:rsid w:val="00F929DA"/>
    <w:rsid w:val="00F96633"/>
    <w:rsid w:val="00FA422F"/>
    <w:rsid w:val="00FA471D"/>
    <w:rsid w:val="00FB24DB"/>
    <w:rsid w:val="00FB776F"/>
    <w:rsid w:val="00FD5AA2"/>
    <w:rsid w:val="00FE5863"/>
    <w:rsid w:val="00FF04BF"/>
    <w:rsid w:val="04684975"/>
    <w:rsid w:val="05D10DFF"/>
    <w:rsid w:val="061114FA"/>
    <w:rsid w:val="08491983"/>
    <w:rsid w:val="0B9D24F9"/>
    <w:rsid w:val="0D0CCCF8"/>
    <w:rsid w:val="17B2EB8C"/>
    <w:rsid w:val="1A071067"/>
    <w:rsid w:val="20142C7D"/>
    <w:rsid w:val="23BB6211"/>
    <w:rsid w:val="2F24D1CF"/>
    <w:rsid w:val="3173F7E3"/>
    <w:rsid w:val="3C160D76"/>
    <w:rsid w:val="3F779221"/>
    <w:rsid w:val="48F04597"/>
    <w:rsid w:val="4A1C7A4F"/>
    <w:rsid w:val="4AABE32F"/>
    <w:rsid w:val="4BB4085F"/>
    <w:rsid w:val="4E3863B4"/>
    <w:rsid w:val="6437BD90"/>
    <w:rsid w:val="67C9040A"/>
    <w:rsid w:val="6934FC69"/>
    <w:rsid w:val="726B4BE8"/>
    <w:rsid w:val="7F35B9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A29B"/>
  <w14:defaultImageDpi w14:val="32767"/>
  <w15:chartTrackingRefBased/>
  <w15:docId w15:val="{9CFA9F62-12F8-48AD-AE86-E2EC9265F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B11209"/>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1C20AF"/>
    <w:pPr>
      <w:numPr>
        <w:numId w:val="9"/>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8"/>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B11209"/>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B11209"/>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C81911"/>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qFormat/>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B11209"/>
    <w:pPr>
      <w:numPr>
        <w:numId w:val="7"/>
      </w:numPr>
      <w:spacing w:after="60"/>
      <w:ind w:left="360"/>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B11209"/>
    <w:pPr>
      <w:numPr>
        <w:numId w:val="6"/>
      </w:numPr>
    </w:pPr>
  </w:style>
  <w:style w:type="paragraph" w:customStyle="1" w:styleId="paragraph">
    <w:name w:val="paragraph"/>
    <w:basedOn w:val="Normal"/>
    <w:rsid w:val="00955528"/>
    <w:pPr>
      <w:spacing w:before="100" w:beforeAutospacing="1" w:after="100" w:afterAutospacing="1"/>
    </w:pPr>
    <w:rPr>
      <w:rFonts w:ascii="Times New Roman" w:eastAsia="Times New Roman" w:hAnsi="Times New Roman"/>
      <w:sz w:val="24"/>
      <w:lang w:val="fr-CA"/>
    </w:rPr>
  </w:style>
  <w:style w:type="character" w:customStyle="1" w:styleId="normaltextrun">
    <w:name w:val="normaltextrun"/>
    <w:basedOn w:val="Policepardfaut"/>
    <w:rsid w:val="00955528"/>
  </w:style>
  <w:style w:type="character" w:customStyle="1" w:styleId="eop">
    <w:name w:val="eop"/>
    <w:basedOn w:val="Policepardfaut"/>
    <w:rsid w:val="00955528"/>
  </w:style>
  <w:style w:type="paragraph" w:customStyle="1" w:styleId="Titredelactivit0">
    <w:name w:val="Titre de l'activité"/>
    <w:basedOn w:val="Normal"/>
    <w:rsid w:val="000967E4"/>
    <w:pPr>
      <w:spacing w:before="600" w:after="200"/>
    </w:pPr>
    <w:rPr>
      <w:rFonts w:ascii="Arial Rounded MT Bold" w:eastAsia="Times New Roman" w:hAnsi="Arial Rounded MT Bold" w:cs="Arial"/>
      <w:b/>
      <w:color w:val="0070C0"/>
      <w:sz w:val="50"/>
      <w:szCs w:val="40"/>
    </w:rPr>
  </w:style>
  <w:style w:type="paragraph" w:customStyle="1" w:styleId="Tableauconsignesetmatriel-description">
    <w:name w:val="Tableau &gt; consignes et matériel - description"/>
    <w:basedOn w:val="Normal"/>
    <w:rsid w:val="00765883"/>
    <w:pPr>
      <w:spacing w:before="120" w:line="264" w:lineRule="auto"/>
      <w:ind w:left="227" w:right="48"/>
    </w:pPr>
    <w:rPr>
      <w:szCs w:val="22"/>
      <w:lang w:eastAsia="fr-FR"/>
    </w:rPr>
  </w:style>
  <w:style w:type="paragraph" w:customStyle="1" w:styleId="Consignesetmatriel-titres">
    <w:name w:val="Consignes et matériel - titres"/>
    <w:basedOn w:val="Normal"/>
    <w:rsid w:val="00064C04"/>
    <w:pPr>
      <w:spacing w:before="300" w:after="100"/>
      <w:ind w:right="757"/>
    </w:pPr>
    <w:rPr>
      <w:b/>
      <w:color w:val="002060"/>
      <w:sz w:val="24"/>
      <w:lang w:eastAsia="fr-FR"/>
    </w:rPr>
  </w:style>
  <w:style w:type="paragraph" w:styleId="Notedebasdepage">
    <w:name w:val="footnote text"/>
    <w:basedOn w:val="Normal"/>
    <w:link w:val="NotedebasdepageCar"/>
    <w:uiPriority w:val="99"/>
    <w:semiHidden/>
    <w:unhideWhenUsed/>
    <w:rsid w:val="00977B7F"/>
    <w:rPr>
      <w:sz w:val="20"/>
      <w:szCs w:val="20"/>
    </w:rPr>
  </w:style>
  <w:style w:type="character" w:customStyle="1" w:styleId="NotedebasdepageCar">
    <w:name w:val="Note de bas de page Car"/>
    <w:basedOn w:val="Policepardfaut"/>
    <w:link w:val="Notedebasdepage"/>
    <w:uiPriority w:val="99"/>
    <w:semiHidden/>
    <w:rsid w:val="00977B7F"/>
    <w:rPr>
      <w:rFonts w:ascii="Arial" w:eastAsia="MS Mincho" w:hAnsi="Arial" w:cs="Times New Roman"/>
      <w:sz w:val="20"/>
      <w:szCs w:val="20"/>
      <w:lang w:eastAsia="fr-CA"/>
    </w:rPr>
  </w:style>
  <w:style w:type="character" w:styleId="Appelnotedebasdep">
    <w:name w:val="footnote reference"/>
    <w:basedOn w:val="Policepardfaut"/>
    <w:uiPriority w:val="99"/>
    <w:semiHidden/>
    <w:unhideWhenUsed/>
    <w:locked/>
    <w:rsid w:val="00977B7F"/>
    <w:rPr>
      <w:vertAlign w:val="superscript"/>
    </w:rPr>
  </w:style>
  <w:style w:type="paragraph" w:customStyle="1" w:styleId="Consignesetmatriel-description">
    <w:name w:val="Consignes et matériel - description"/>
    <w:qFormat/>
    <w:rsid w:val="00ED669E"/>
    <w:pPr>
      <w:spacing w:after="240" w:line="264" w:lineRule="auto"/>
      <w:ind w:right="48"/>
    </w:pPr>
    <w:rPr>
      <w:rFonts w:ascii="Arial" w:eastAsia="MS Mincho" w:hAnsi="Arial" w:cs="Times New Roman"/>
      <w:sz w:val="22"/>
      <w:szCs w:val="22"/>
      <w:lang w:eastAsia="fr-FR"/>
    </w:rPr>
  </w:style>
  <w:style w:type="paragraph" w:styleId="NormalWeb">
    <w:name w:val="Normal (Web)"/>
    <w:basedOn w:val="Normal"/>
    <w:uiPriority w:val="99"/>
    <w:unhideWhenUsed/>
    <w:locked/>
    <w:rsid w:val="00ED669E"/>
    <w:pPr>
      <w:spacing w:before="100" w:beforeAutospacing="1" w:after="100" w:afterAutospacing="1"/>
    </w:pPr>
    <w:rPr>
      <w:rFonts w:ascii="Times New Roman" w:eastAsia="Times New Roman" w:hAnsi="Times New Roman"/>
      <w:sz w:val="24"/>
      <w:lang w:val="fr-CA"/>
    </w:rPr>
  </w:style>
  <w:style w:type="paragraph" w:customStyle="1" w:styleId="Crdit0">
    <w:name w:val="Crédit"/>
    <w:basedOn w:val="Normal"/>
    <w:rsid w:val="00DB52C0"/>
    <w:pPr>
      <w:spacing w:before="120"/>
    </w:pPr>
    <w:rPr>
      <w:color w:val="BFBFBF" w:themeColor="background1" w:themeShade="BF"/>
      <w:sz w:val="20"/>
      <w:szCs w:val="20"/>
      <w:lang w:eastAsia="fr-FR"/>
    </w:rPr>
  </w:style>
  <w:style w:type="character" w:customStyle="1" w:styleId="contextualspellingandgrammarerror">
    <w:name w:val="contextualspellingandgrammarerror"/>
    <w:basedOn w:val="Policepardfaut"/>
    <w:rsid w:val="00D87859"/>
  </w:style>
  <w:style w:type="character" w:styleId="Lienhypertextesuivivisit">
    <w:name w:val="FollowedHyperlink"/>
    <w:basedOn w:val="Policepardfaut"/>
    <w:uiPriority w:val="99"/>
    <w:semiHidden/>
    <w:unhideWhenUsed/>
    <w:locked/>
    <w:rsid w:val="00451F49"/>
    <w:rPr>
      <w:color w:val="3EBBF0" w:themeColor="followedHyperlink"/>
      <w:u w:val="single"/>
    </w:rPr>
  </w:style>
  <w:style w:type="character" w:styleId="Mentionnonrsolue">
    <w:name w:val="Unresolved Mention"/>
    <w:basedOn w:val="Policepardfaut"/>
    <w:uiPriority w:val="99"/>
    <w:locked/>
    <w:rsid w:val="005F6E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77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editionsdeux.com/produit/jetais-ministre-de-culture/" TargetMode="External"/><Relationship Id="rId26" Type="http://schemas.openxmlformats.org/officeDocument/2006/relationships/hyperlink" Target="http://www.alloprof.qc.ca/BV/Pages/s1141.aspx" TargetMode="External"/><Relationship Id="rId3" Type="http://schemas.openxmlformats.org/officeDocument/2006/relationships/customXml" Target="../customXml/item3.xml"/><Relationship Id="rId21" Type="http://schemas.openxmlformats.org/officeDocument/2006/relationships/hyperlink" Target="https://www.apa.org/news/press/releases/2010/02/olympic-athlete" TargetMode="External"/><Relationship Id="rId34" Type="http://schemas.openxmlformats.org/officeDocument/2006/relationships/hyperlink" Target="https://recitus.qc.ca/ressources/secondaire/publication/situer-dans-le-temps-evenement"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editionsdeux.com/produit/jetais-ministre-de-culture/" TargetMode="External"/><Relationship Id="rId25" Type="http://schemas.openxmlformats.org/officeDocument/2006/relationships/hyperlink" Target="http://www.cdsp.qc.ca/activite-son" TargetMode="External"/><Relationship Id="rId33" Type="http://schemas.openxmlformats.org/officeDocument/2006/relationships/hyperlink" Target="http://odni-online.org/odni/DATE/Genealogie.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yperlink" Target="https://docs.google.com/presentation/d/e/2PACX-1vRvEOSk3xngOqhsuHDUZ2fLuBjt6OXZ9D03QkFf1HofI-GPJBXPSBHtoQ-g-NRvANVy1nOFRh367cUA/pub?start=false&amp;loop=false&amp;delayms=3000&amp;slide=id.g73a82d88ed_0_3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png"/><Relationship Id="rId32" Type="http://schemas.openxmlformats.org/officeDocument/2006/relationships/hyperlink" Target="https://data-danse.numeridanse.tv/monde-de-danse/les-lieux/"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alloprof.qc.ca/BV/Pages/m1277.aspx" TargetMode="External"/><Relationship Id="rId28" Type="http://schemas.openxmlformats.org/officeDocument/2006/relationships/hyperlink" Target="https://docs.google.com/presentation/d/e/2PACX-1vQb9oEBkYCRMzTd6YL77ZPt3y7yAseqGx_YbEtH8oxpwP9wC1JViPPCg88gy933lepD-7C_evZBtu7P/pub?start=false&amp;loop=false&amp;delayms=3000&amp;slide=id.g73a3ec4de2_0_26"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www.lafabriqueculturelle.tv/themes/musiqu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alloprof.qc.ca/BV/Pages/m1277.aspx" TargetMode="External"/><Relationship Id="rId27" Type="http://schemas.openxmlformats.org/officeDocument/2006/relationships/hyperlink" Target="http://www.alloprof.qc.ca/bv/pages/s1134.aspx" TargetMode="External"/><Relationship Id="rId30" Type="http://schemas.openxmlformats.org/officeDocument/2006/relationships/hyperlink" Target="https://sites.google.com/view/resteactif/accueil"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F2ED1-7170-46B8-A501-B9E2AC1D7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3A7286-4CC9-492B-9A93-01F66FCFD9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5A7AF9F2-82B5-42F1-B933-FFC738AD2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3515</Words>
  <Characters>19337</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22807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Denis Besner</cp:lastModifiedBy>
  <cp:revision>5</cp:revision>
  <cp:lastPrinted>2020-04-01T00:49:00Z</cp:lastPrinted>
  <dcterms:created xsi:type="dcterms:W3CDTF">2020-04-23T12:12:00Z</dcterms:created>
  <dcterms:modified xsi:type="dcterms:W3CDTF">2020-04-23T18:56:00Z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