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503EA6C" w:rsidR="009C1C6B" w:rsidRPr="00BF31BF" w:rsidRDefault="007070F2" w:rsidP="003D4077">
      <w:pPr>
        <w:pStyle w:val="Titredudocument"/>
      </w:pPr>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proofErr w:type="gramStart"/>
      <w:r w:rsidR="00572012">
        <w:t xml:space="preserve">8 </w:t>
      </w:r>
      <w:r w:rsidR="006C3E39" w:rsidRPr="00C55915">
        <w:rPr>
          <w:vertAlign w:val="superscript"/>
        </w:rPr>
        <w:t xml:space="preserve"> </w:t>
      </w:r>
      <w:r w:rsidR="006C3E39">
        <w:t>juin</w:t>
      </w:r>
      <w:proofErr w:type="gramEnd"/>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6D15DE">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6D15DE">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6D15DE">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6D15DE">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6D15DE">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6D15DE">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6D15DE">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6D15DE">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6D15DE">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6D15DE">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6D15DE">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6D15DE">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6D15DE">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6D15DE">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6D15DE">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6D15DE">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6D15DE">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6D15DE">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6D15DE">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6D15DE">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0" w:name="_Hlk37076433"/>
      <w:bookmarkStart w:id="1"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2" w:name="_Toc41987592"/>
      <w:bookmarkStart w:id="3" w:name="_Hlk37076076"/>
      <w:r w:rsidRPr="00882D8C">
        <w:t xml:space="preserve">Internet, </w:t>
      </w:r>
      <w:r>
        <w:t xml:space="preserve">vérité ou </w:t>
      </w:r>
      <w:proofErr w:type="gramStart"/>
      <w:r>
        <w:t>mensonge?</w:t>
      </w:r>
      <w:bookmarkEnd w:id="2"/>
      <w:proofErr w:type="gramEnd"/>
    </w:p>
    <w:p w14:paraId="29A5C4BD" w14:textId="77777777" w:rsidR="00B956BF" w:rsidRPr="00ED01D4" w:rsidRDefault="00B956BF" w:rsidP="00B956BF">
      <w:pPr>
        <w:pStyle w:val="Consigne-Titre"/>
      </w:pPr>
      <w:bookmarkStart w:id="4" w:name="_Toc37081415"/>
      <w:bookmarkStart w:id="5" w:name="_Toc41987593"/>
      <w:r w:rsidRPr="00ED01D4">
        <w:t>Consigne à l’élève</w:t>
      </w:r>
      <w:bookmarkEnd w:id="4"/>
      <w:bookmarkEnd w:id="5"/>
    </w:p>
    <w:p w14:paraId="669A5E9E" w14:textId="29F81944" w:rsidR="00B956BF" w:rsidRPr="002C2414" w:rsidRDefault="00B956BF" w:rsidP="007E57B0">
      <w:pPr>
        <w:pStyle w:val="Consigne-Texte"/>
        <w:numPr>
          <w:ilvl w:val="0"/>
          <w:numId w:val="14"/>
        </w:numPr>
      </w:pPr>
      <w:r>
        <w:t xml:space="preserve">Visionne la courte </w:t>
      </w:r>
      <w:hyperlink r:id="rId17">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9" w:history="1">
        <w:r w:rsidRPr="00ED01D4">
          <w:rPr>
            <w:rStyle w:val="Lienhypertexte"/>
          </w:rPr>
          <w:t xml:space="preserve">C'est quoi les fake </w:t>
        </w:r>
        <w:proofErr w:type="gramStart"/>
        <w:r w:rsidRPr="00ED01D4">
          <w:rPr>
            <w:rStyle w:val="Lienhypertexte"/>
          </w:rPr>
          <w:t>news?</w:t>
        </w:r>
        <w:proofErr w:type="gramEnd"/>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21"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6" w:name="_Toc37081416"/>
      <w:bookmarkStart w:id="7" w:name="_Toc41987594"/>
      <w:r w:rsidRPr="00ED01D4">
        <w:t>Matériel requis</w:t>
      </w:r>
      <w:bookmarkEnd w:id="6"/>
      <w:bookmarkEnd w:id="7"/>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8" w:name="_Toc36744043"/>
            <w:bookmarkStart w:id="9" w:name="_Toc37081417"/>
            <w:bookmarkStart w:id="10" w:name="_Toc41987595"/>
            <w:bookmarkStart w:id="11" w:name="_Hlk36746529"/>
            <w:r w:rsidRPr="00882D8C">
              <w:t>Information aux parents</w:t>
            </w:r>
            <w:bookmarkEnd w:id="8"/>
            <w:bookmarkEnd w:id="9"/>
            <w:bookmarkEnd w:id="10"/>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3"/>
    <w:bookmarkEnd w:id="11"/>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2" w:name="_Toc37081418"/>
      <w:bookmarkStart w:id="13" w:name="_Toc41987596"/>
      <w:r w:rsidRPr="00882D8C">
        <w:t xml:space="preserve">Annexe – </w:t>
      </w:r>
      <w:bookmarkEnd w:id="12"/>
      <w:r w:rsidRPr="00882D8C">
        <w:t>Plan de ma lettre</w:t>
      </w:r>
      <w:bookmarkEnd w:id="13"/>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0"/>
    <w:p w14:paraId="2303655D" w14:textId="2263A18B" w:rsidR="00936D23" w:rsidRPr="0073504F" w:rsidRDefault="00936D23" w:rsidP="0073504F">
      <w:pPr>
        <w:sectPr w:rsidR="00936D23" w:rsidRPr="0073504F" w:rsidSect="00A56BC0">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proofErr w:type="spellStart"/>
      <w:r w:rsidRPr="00E37DA8">
        <w:rPr>
          <w:lang w:val="en-US"/>
        </w:rPr>
        <w:lastRenderedPageBreak/>
        <w:t>Anglais</w:t>
      </w:r>
      <w:proofErr w:type="spellEnd"/>
      <w:r w:rsidRPr="00E37DA8">
        <w:rPr>
          <w:lang w:val="en-US"/>
        </w:rPr>
        <w:t xml:space="preserve">, langue </w:t>
      </w:r>
      <w:proofErr w:type="spellStart"/>
      <w:r w:rsidRPr="00E37DA8">
        <w:rPr>
          <w:lang w:val="en-US"/>
        </w:rPr>
        <w:t>seconde</w:t>
      </w:r>
      <w:proofErr w:type="spellEnd"/>
    </w:p>
    <w:p w14:paraId="7A43D9A6" w14:textId="77777777" w:rsidR="00E37DA8" w:rsidRPr="00807BC9" w:rsidRDefault="00E37DA8" w:rsidP="00E37DA8">
      <w:pPr>
        <w:pStyle w:val="Titredelactivit"/>
        <w:rPr>
          <w:lang w:val="en-CA"/>
        </w:rPr>
      </w:pPr>
      <w:bookmarkStart w:id="14" w:name="_Toc41987597"/>
      <w:r w:rsidRPr="00807BC9">
        <w:rPr>
          <w:lang w:val="en-CA"/>
        </w:rPr>
        <w:t>What time is it?</w:t>
      </w:r>
      <w:bookmarkEnd w:id="14"/>
    </w:p>
    <w:p w14:paraId="1801A507" w14:textId="77777777" w:rsidR="00E37DA8" w:rsidRPr="00807BC9" w:rsidRDefault="00E37DA8" w:rsidP="00E37DA8">
      <w:pPr>
        <w:pStyle w:val="Consigne-Titre"/>
        <w:rPr>
          <w:lang w:val="en-CA"/>
        </w:rPr>
      </w:pPr>
      <w:bookmarkStart w:id="15" w:name="_bn3nqznt255e" w:colFirst="0" w:colLast="0"/>
      <w:bookmarkStart w:id="16" w:name="_Toc41987598"/>
      <w:bookmarkEnd w:id="15"/>
      <w:proofErr w:type="spellStart"/>
      <w:r w:rsidRPr="00807BC9">
        <w:rPr>
          <w:lang w:val="en-CA"/>
        </w:rPr>
        <w:t>Consignes</w:t>
      </w:r>
      <w:proofErr w:type="spellEnd"/>
      <w:r w:rsidRPr="00807BC9">
        <w:rPr>
          <w:lang w:val="en-CA"/>
        </w:rPr>
        <w:t xml:space="preserve"> à </w:t>
      </w:r>
      <w:proofErr w:type="spellStart"/>
      <w:r w:rsidRPr="00807BC9">
        <w:rPr>
          <w:lang w:val="en-CA"/>
        </w:rPr>
        <w:t>l’élève</w:t>
      </w:r>
      <w:bookmarkEnd w:id="16"/>
      <w:proofErr w:type="spellEnd"/>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 xml:space="preserve">Voyons voir si tu sais lire l’heure en </w:t>
      </w:r>
      <w:proofErr w:type="gramStart"/>
      <w:r>
        <w:t>anglais!</w:t>
      </w:r>
      <w:proofErr w:type="gramEnd"/>
      <w:r>
        <w:t xml:space="preserve"> Il y a deux façons différentes de lire l’heure en anglais. Cette activité a pour but de les découvrir et de t’amener à les </w:t>
      </w:r>
      <w:proofErr w:type="gramStart"/>
      <w:r>
        <w:t>utiliser!</w:t>
      </w:r>
      <w:proofErr w:type="gramEnd"/>
    </w:p>
    <w:p w14:paraId="6EDAD46B" w14:textId="77777777" w:rsidR="00E37DA8" w:rsidRPr="00823356" w:rsidRDefault="00E37DA8" w:rsidP="00823356">
      <w:pPr>
        <w:pStyle w:val="Consigne-Texte"/>
      </w:pPr>
      <w:r w:rsidRPr="00823356">
        <w:t xml:space="preserve">Commence par écouter la première vidéo </w:t>
      </w:r>
      <w:hyperlink r:id="rId24">
        <w:proofErr w:type="spellStart"/>
        <w:r w:rsidRPr="00823356">
          <w:t>Learn</w:t>
        </w:r>
        <w:proofErr w:type="spellEnd"/>
        <w:r w:rsidRPr="00823356">
          <w:t xml:space="preserve">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5">
        <w:proofErr w:type="spellStart"/>
        <w:r w:rsidRPr="00823356">
          <w:t>Telling</w:t>
        </w:r>
        <w:proofErr w:type="spellEnd"/>
        <w:r w:rsidRPr="00823356">
          <w:t xml:space="preserve"> the time</w:t>
        </w:r>
      </w:hyperlink>
      <w:r w:rsidRPr="00823356">
        <w:t>.</w:t>
      </w:r>
    </w:p>
    <w:p w14:paraId="0757CE50" w14:textId="77777777" w:rsidR="00E37DA8" w:rsidRPr="00823356" w:rsidRDefault="00E37DA8" w:rsidP="00823356">
      <w:pPr>
        <w:pStyle w:val="Consigne-Texte"/>
      </w:pPr>
      <w:r w:rsidRPr="00823356">
        <w:t xml:space="preserve">Pour t’exercer, tu peux réécouter les deux vidéos, mais sans regarder l’image cette </w:t>
      </w:r>
      <w:proofErr w:type="gramStart"/>
      <w:r w:rsidRPr="00823356">
        <w:t>fois!</w:t>
      </w:r>
      <w:proofErr w:type="gramEnd"/>
      <w:r w:rsidRPr="00823356">
        <w:t xml:space="preserve"> À la place, sors une feuille de papier et un crayon, puis écris les heures que tu </w:t>
      </w:r>
      <w:proofErr w:type="gramStart"/>
      <w:r w:rsidRPr="00823356">
        <w:t>entends!</w:t>
      </w:r>
      <w:proofErr w:type="gramEnd"/>
    </w:p>
    <w:p w14:paraId="4E9282DE" w14:textId="77777777" w:rsidR="00E37DA8" w:rsidRPr="00823356" w:rsidRDefault="00E37DA8" w:rsidP="00823356">
      <w:pPr>
        <w:pStyle w:val="Consigne-Texte"/>
      </w:pPr>
      <w:r w:rsidRPr="00823356">
        <w:t xml:space="preserve">Ensuite, passe à </w:t>
      </w:r>
      <w:proofErr w:type="gramStart"/>
      <w:r w:rsidRPr="00823356">
        <w:t>l’annexe!</w:t>
      </w:r>
      <w:proofErr w:type="gramEnd"/>
      <w:r w:rsidRPr="00823356">
        <w:t xml:space="preserve"> Peux-tu identifier les heures qui sont écrites et les retranscrire </w:t>
      </w:r>
      <w:proofErr w:type="gramStart"/>
      <w:r w:rsidRPr="00823356">
        <w:t>correctement?</w:t>
      </w:r>
      <w:proofErr w:type="gramEnd"/>
    </w:p>
    <w:p w14:paraId="65B35424" w14:textId="77777777" w:rsidR="00E37DA8" w:rsidRPr="00823356" w:rsidRDefault="00E37DA8" w:rsidP="00823356">
      <w:pPr>
        <w:pStyle w:val="Consigne-Texte"/>
      </w:pPr>
      <w:r w:rsidRPr="00823356">
        <w:t xml:space="preserve">Puis, passe à </w:t>
      </w:r>
      <w:proofErr w:type="gramStart"/>
      <w:r w:rsidRPr="00823356">
        <w:t>l’annexe!</w:t>
      </w:r>
      <w:proofErr w:type="gramEnd"/>
      <w:r w:rsidRPr="00823356">
        <w:t xml:space="preserve"> Peux-tu lire et retranscrire correctement les heures qui y sont </w:t>
      </w:r>
      <w:proofErr w:type="gramStart"/>
      <w:r w:rsidRPr="00823356">
        <w:t>présentées?</w:t>
      </w:r>
      <w:proofErr w:type="gramEnd"/>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w:t>
      </w:r>
      <w:proofErr w:type="spellStart"/>
      <w:r w:rsidRPr="00BB7FA7">
        <w:rPr>
          <w:lang w:val="en-CA"/>
        </w:rPr>
        <w:t>exemple</w:t>
      </w:r>
      <w:proofErr w:type="spellEnd"/>
      <w:r w:rsidRPr="00BB7FA7">
        <w:rPr>
          <w:lang w:val="en-CA"/>
        </w:rPr>
        <w:t>: ‘’At seven o’clock in the morning, I wake up</w:t>
      </w:r>
      <w:proofErr w:type="gramStart"/>
      <w:r w:rsidRPr="00BB7FA7">
        <w:rPr>
          <w:lang w:val="en-CA"/>
        </w:rPr>
        <w:t>…..</w:t>
      </w:r>
      <w:proofErr w:type="gramEnd"/>
      <w:r w:rsidRPr="00BB7FA7">
        <w:rPr>
          <w:lang w:val="en-CA"/>
        </w:rPr>
        <w:t xml:space="preserve">At nine o’clock in the morning, I… </w:t>
      </w:r>
      <w:r w:rsidRPr="00823356">
        <w:t xml:space="preserve">At one </w:t>
      </w:r>
      <w:proofErr w:type="spellStart"/>
      <w:r w:rsidRPr="00823356">
        <w:t>o’clock</w:t>
      </w:r>
      <w:proofErr w:type="spellEnd"/>
      <w:r w:rsidRPr="00823356">
        <w:t xml:space="preserve"> in the </w:t>
      </w:r>
      <w:proofErr w:type="spellStart"/>
      <w:r w:rsidRPr="00823356">
        <w:t>afternoon</w:t>
      </w:r>
      <w:proofErr w:type="spellEnd"/>
      <w:r w:rsidRPr="00823356">
        <w:t>…’’.</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7" w:name="_vpdt8n8zsu6m" w:colFirst="0" w:colLast="0"/>
      <w:bookmarkStart w:id="18" w:name="_Toc41987599"/>
      <w:bookmarkEnd w:id="17"/>
      <w:r w:rsidRPr="00E37DA8">
        <w:t>Matériel requis</w:t>
      </w:r>
      <w:bookmarkEnd w:id="18"/>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w:t>
      </w:r>
      <w:proofErr w:type="spellStart"/>
      <w:r w:rsidRPr="00AF1775">
        <w:rPr>
          <w:lang w:val="en-CA"/>
        </w:rPr>
        <w:t>vidéo</w:t>
      </w:r>
      <w:proofErr w:type="spellEnd"/>
      <w:r w:rsidRPr="00AF1775">
        <w:rPr>
          <w:lang w:val="en-CA"/>
        </w:rPr>
        <w:t xml:space="preserve">:  </w:t>
      </w:r>
      <w:hyperlink r:id="rId26">
        <w:r w:rsidRPr="00AF1775">
          <w:rPr>
            <w:lang w:val="en-CA"/>
          </w:rPr>
          <w:t>Learn to tell time</w:t>
        </w:r>
      </w:hyperlink>
    </w:p>
    <w:p w14:paraId="3A2E3F03" w14:textId="77777777" w:rsidR="00E37DA8" w:rsidRDefault="00E37DA8" w:rsidP="00C74C6B">
      <w:pPr>
        <w:pStyle w:val="Consignepuceniveau2"/>
      </w:pPr>
      <w:r>
        <w:t xml:space="preserve">La </w:t>
      </w:r>
      <w:proofErr w:type="gramStart"/>
      <w:r>
        <w:t>vidéo:</w:t>
      </w:r>
      <w:proofErr w:type="gramEnd"/>
      <w:r>
        <w:t xml:space="preserve"> </w:t>
      </w:r>
      <w:hyperlink r:id="rId27">
        <w:proofErr w:type="spellStart"/>
        <w:r>
          <w:t>Telling</w:t>
        </w:r>
        <w:proofErr w:type="spellEnd"/>
        <w:r>
          <w:t xml:space="preserve"> the time</w:t>
        </w:r>
      </w:hyperlink>
    </w:p>
    <w:p w14:paraId="1B3422F8" w14:textId="77777777" w:rsidR="00E37DA8" w:rsidRDefault="00E37DA8" w:rsidP="0032322C">
      <w:pPr>
        <w:pStyle w:val="Matriel-Texte"/>
      </w:pPr>
      <w:r>
        <w:t xml:space="preserve">Les heures à identifier sont en </w:t>
      </w:r>
      <w:proofErr w:type="gramStart"/>
      <w:r>
        <w:t>annexe!</w:t>
      </w:r>
      <w:proofErr w:type="gramEnd"/>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19" w:name="_nvzmfnykh4uu" w:colFirst="0" w:colLast="0"/>
            <w:bookmarkStart w:id="20" w:name="_Toc41987600"/>
            <w:bookmarkEnd w:id="19"/>
            <w:r w:rsidRPr="00E37DA8">
              <w:t>Information aux parents</w:t>
            </w:r>
            <w:bookmarkEnd w:id="20"/>
          </w:p>
          <w:p w14:paraId="1C2D55A9" w14:textId="77777777" w:rsidR="00E37DA8" w:rsidRPr="00E37DA8" w:rsidRDefault="00E37DA8" w:rsidP="00E37DA8">
            <w:pPr>
              <w:pStyle w:val="Tableau-titre"/>
            </w:pPr>
            <w:bookmarkStart w:id="21" w:name="_n5iaw82x1dak" w:colFirst="0" w:colLast="0"/>
            <w:bookmarkEnd w:id="21"/>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2" w:name="_7opginu1g0fn" w:colFirst="0" w:colLast="0"/>
      <w:bookmarkEnd w:id="22"/>
      <w:proofErr w:type="spellStart"/>
      <w:r w:rsidRPr="00E37DA8">
        <w:rPr>
          <w:lang w:val="en-US"/>
        </w:rPr>
        <w:lastRenderedPageBreak/>
        <w:t>Anglais</w:t>
      </w:r>
      <w:proofErr w:type="spellEnd"/>
      <w:r w:rsidRPr="00E37DA8">
        <w:rPr>
          <w:lang w:val="en-US"/>
        </w:rPr>
        <w:t xml:space="preserve">, langue </w:t>
      </w:r>
      <w:proofErr w:type="spellStart"/>
      <w:r w:rsidRPr="00E37DA8">
        <w:rPr>
          <w:lang w:val="en-US"/>
        </w:rPr>
        <w:t>seconde</w:t>
      </w:r>
      <w:proofErr w:type="spellEnd"/>
    </w:p>
    <w:p w14:paraId="28A1A3A1" w14:textId="65F5BA93" w:rsidR="00E37DA8" w:rsidRPr="00807BC9" w:rsidRDefault="00E37DA8" w:rsidP="00E37DA8">
      <w:pPr>
        <w:pStyle w:val="Titredelactivit"/>
        <w:rPr>
          <w:lang w:val="en-CA"/>
        </w:rPr>
      </w:pPr>
      <w:bookmarkStart w:id="23" w:name="_oldjmu5k8lv7" w:colFirst="0" w:colLast="0"/>
      <w:bookmarkStart w:id="24" w:name="_Toc41987601"/>
      <w:bookmarkEnd w:id="23"/>
      <w:r w:rsidRPr="00807BC9">
        <w:rPr>
          <w:lang w:val="en-CA"/>
        </w:rPr>
        <w:t>Annexe 1– Up the clock!</w:t>
      </w:r>
      <w:bookmarkEnd w:id="24"/>
    </w:p>
    <w:p w14:paraId="4CF59FEC" w14:textId="77777777" w:rsidR="00E37DA8" w:rsidRDefault="00E37DA8" w:rsidP="00644B73">
      <w:r w:rsidRPr="00AF1775">
        <w:rPr>
          <w:lang w:val="en-CA"/>
        </w:rPr>
        <w:t xml:space="preserve">Can you tell what time it is? </w:t>
      </w:r>
      <w:r>
        <w:t xml:space="preserve">Lis d’abord à haute voix l’heure écrite en anglais. Puis, dessine-la sur l’horloge et traduit-la en </w:t>
      </w:r>
      <w:proofErr w:type="gramStart"/>
      <w:r>
        <w:t>chiffres!</w:t>
      </w:r>
      <w:proofErr w:type="gramEnd"/>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w:t>
            </w:r>
            <w:proofErr w:type="spellStart"/>
            <w:r>
              <w:rPr>
                <w:sz w:val="28"/>
                <w:szCs w:val="28"/>
              </w:rPr>
              <w:t>is</w:t>
            </w:r>
            <w:proofErr w:type="spellEnd"/>
            <w:r>
              <w:rPr>
                <w:sz w:val="28"/>
                <w:szCs w:val="28"/>
              </w:rPr>
              <w:t xml:space="preserve"> </w:t>
            </w:r>
            <w:r>
              <w:rPr>
                <w:b/>
                <w:sz w:val="28"/>
                <w:szCs w:val="28"/>
              </w:rPr>
              <w:t xml:space="preserve">six </w:t>
            </w:r>
            <w:proofErr w:type="spellStart"/>
            <w:proofErr w:type="gramStart"/>
            <w:r>
              <w:rPr>
                <w:b/>
                <w:sz w:val="28"/>
                <w:szCs w:val="28"/>
              </w:rPr>
              <w:t>o’clock</w:t>
            </w:r>
            <w:proofErr w:type="spellEnd"/>
            <w:r>
              <w:rPr>
                <w:sz w:val="28"/>
                <w:szCs w:val="28"/>
              </w:rPr>
              <w:t>:</w:t>
            </w:r>
            <w:proofErr w:type="gramEnd"/>
            <w:r>
              <w:rPr>
                <w:sz w:val="28"/>
                <w:szCs w:val="28"/>
              </w:rPr>
              <w:t xml:space="preserve">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 xml:space="preserve">four </w:t>
            </w:r>
            <w:proofErr w:type="spellStart"/>
            <w:proofErr w:type="gramStart"/>
            <w:r>
              <w:rPr>
                <w:b/>
                <w:sz w:val="28"/>
                <w:szCs w:val="28"/>
              </w:rPr>
              <w:t>fifteen</w:t>
            </w:r>
            <w:proofErr w:type="spellEnd"/>
            <w:r>
              <w:rPr>
                <w:sz w:val="28"/>
                <w:szCs w:val="28"/>
              </w:rPr>
              <w:t>:</w:t>
            </w:r>
            <w:proofErr w:type="gramEnd"/>
            <w:r>
              <w:rPr>
                <w:sz w:val="28"/>
                <w:szCs w:val="28"/>
              </w:rPr>
              <w:t xml:space="preserve"> ______</w:t>
            </w:r>
          </w:p>
          <w:p w14:paraId="7F9392EB"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proofErr w:type="spellStart"/>
            <w:r>
              <w:rPr>
                <w:b/>
                <w:sz w:val="28"/>
                <w:szCs w:val="28"/>
              </w:rPr>
              <w:t>ten</w:t>
            </w:r>
            <w:proofErr w:type="spellEnd"/>
            <w:r>
              <w:rPr>
                <w:b/>
                <w:sz w:val="28"/>
                <w:szCs w:val="28"/>
              </w:rPr>
              <w:t xml:space="preserve"> </w:t>
            </w:r>
            <w:proofErr w:type="spellStart"/>
            <w:r>
              <w:rPr>
                <w:b/>
                <w:sz w:val="28"/>
                <w:szCs w:val="28"/>
              </w:rPr>
              <w:t>fourty</w:t>
            </w:r>
            <w:proofErr w:type="spellEnd"/>
            <w:r>
              <w:rPr>
                <w:b/>
                <w:sz w:val="28"/>
                <w:szCs w:val="28"/>
              </w:rPr>
              <w:t xml:space="preserve"> </w:t>
            </w:r>
            <w:proofErr w:type="gramStart"/>
            <w:r>
              <w:rPr>
                <w:b/>
                <w:sz w:val="28"/>
                <w:szCs w:val="28"/>
              </w:rPr>
              <w:t>five</w:t>
            </w:r>
            <w:r>
              <w:rPr>
                <w:sz w:val="28"/>
                <w:szCs w:val="28"/>
              </w:rPr>
              <w:t>:</w:t>
            </w:r>
            <w:proofErr w:type="gramEnd"/>
            <w:r>
              <w:rPr>
                <w:sz w:val="28"/>
                <w:szCs w:val="28"/>
              </w:rPr>
              <w:t xml:space="preserve"> ______</w:t>
            </w:r>
          </w:p>
          <w:p w14:paraId="3DFFA00D"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proofErr w:type="gramStart"/>
            <w:r w:rsidRPr="00AF1775">
              <w:rPr>
                <w:sz w:val="28"/>
                <w:szCs w:val="28"/>
                <w:lang w:val="en-CA"/>
              </w:rPr>
              <w:t>! :</w:t>
            </w:r>
            <w:proofErr w:type="gramEnd"/>
            <w:r w:rsidRPr="00AF1775">
              <w:rPr>
                <w:sz w:val="28"/>
                <w:szCs w:val="28"/>
                <w:lang w:val="en-CA"/>
              </w:rPr>
              <w:t xml:space="preserve"> ______</w:t>
            </w:r>
          </w:p>
          <w:p w14:paraId="5AACCB6B" w14:textId="77777777" w:rsidR="00E37DA8" w:rsidRDefault="00E37DA8" w:rsidP="00EC4207">
            <w:pPr>
              <w:jc w:val="center"/>
              <w:rPr>
                <w:sz w:val="28"/>
                <w:szCs w:val="28"/>
              </w:rPr>
            </w:pPr>
            <w:r>
              <w:rPr>
                <w:noProof/>
                <w:sz w:val="28"/>
                <w:szCs w:val="28"/>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5" w:name="_Toc41987602"/>
      <w:proofErr w:type="spellStart"/>
      <w:r w:rsidRPr="00E37DA8">
        <w:rPr>
          <w:lang w:val="en-US"/>
        </w:rPr>
        <w:t>Annexe</w:t>
      </w:r>
      <w:proofErr w:type="spellEnd"/>
      <w:r w:rsidRPr="00E37DA8">
        <w:rPr>
          <w:lang w:val="en-US"/>
        </w:rPr>
        <w:t xml:space="preserve"> 2</w:t>
      </w:r>
      <w:r w:rsidR="00E1405B">
        <w:rPr>
          <w:lang w:val="en-US"/>
        </w:rPr>
        <w:t xml:space="preserve"> </w:t>
      </w:r>
      <w:r w:rsidRPr="00E37DA8">
        <w:rPr>
          <w:lang w:val="en-US"/>
        </w:rPr>
        <w:t>– Answers</w:t>
      </w:r>
      <w:bookmarkEnd w:id="25"/>
    </w:p>
    <w:p w14:paraId="722A7E59" w14:textId="77777777" w:rsidR="00E37DA8" w:rsidRDefault="00E37DA8" w:rsidP="00E1405B">
      <w:pPr>
        <w:jc w:val="center"/>
      </w:pPr>
      <w:r>
        <w:rPr>
          <w:noProof/>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6" w:name="_Toc41987603"/>
      <w:bookmarkStart w:id="27" w:name="_Toc37081424"/>
      <w:r>
        <w:t>Ro</w:t>
      </w:r>
      <w:r w:rsidRPr="002D6A66">
        <w:t xml:space="preserve">ule le plus loin </w:t>
      </w:r>
      <w:proofErr w:type="gramStart"/>
      <w:r w:rsidRPr="002D6A66">
        <w:t>possible!</w:t>
      </w:r>
      <w:bookmarkEnd w:id="26"/>
      <w:proofErr w:type="gramEnd"/>
    </w:p>
    <w:p w14:paraId="7F32AE11" w14:textId="77777777" w:rsidR="00B32014" w:rsidRPr="00BF31BF" w:rsidRDefault="00B32014" w:rsidP="00B32014">
      <w:pPr>
        <w:pStyle w:val="Consigne-Titre"/>
      </w:pPr>
      <w:bookmarkStart w:id="28" w:name="_Toc37081390"/>
      <w:bookmarkStart w:id="29" w:name="_Toc41987604"/>
      <w:r w:rsidRPr="00BF31BF">
        <w:t>Consigne à l’élève</w:t>
      </w:r>
      <w:bookmarkEnd w:id="28"/>
      <w:bookmarkEnd w:id="29"/>
    </w:p>
    <w:p w14:paraId="564CC380" w14:textId="77777777" w:rsidR="00B32014" w:rsidRPr="002D6A66" w:rsidRDefault="00B32014" w:rsidP="00E1405B">
      <w:r>
        <w:t>Trouve la position idéal</w:t>
      </w:r>
      <w:r w:rsidRPr="002D6A66">
        <w:t xml:space="preserve">e de la piste pour que la voiture roule le plus loin </w:t>
      </w:r>
      <w:proofErr w:type="gramStart"/>
      <w:r w:rsidRPr="002D6A66">
        <w:t>possible!</w:t>
      </w:r>
      <w:proofErr w:type="gramEnd"/>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 xml:space="preserve">Mesure ensuite la distance parcourue par la voiture sur le sol à l’aide d’un instrument de mesure. Ton estimation était-elle </w:t>
      </w:r>
      <w:proofErr w:type="gramStart"/>
      <w:r w:rsidRPr="00E1405B">
        <w:t>bonne?</w:t>
      </w:r>
      <w:proofErr w:type="gramEnd"/>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w:t>
      </w:r>
      <w:proofErr w:type="gramStart"/>
      <w:r w:rsidRPr="002D6A66">
        <w:t>loin?</w:t>
      </w:r>
      <w:proofErr w:type="gramEnd"/>
      <w:r w:rsidRPr="002D6A66">
        <w:t xml:space="preserve"> Moins </w:t>
      </w:r>
      <w:proofErr w:type="gramStart"/>
      <w:r w:rsidRPr="002D6A66">
        <w:t>loin?</w:t>
      </w:r>
      <w:proofErr w:type="gramEnd"/>
      <w:r w:rsidRPr="002D6A66">
        <w:t xml:space="preserve"> </w:t>
      </w:r>
    </w:p>
    <w:p w14:paraId="5395CB7C" w14:textId="77777777" w:rsidR="00B32014" w:rsidRPr="002D6A66" w:rsidRDefault="00B32014" w:rsidP="00E1405B">
      <w:pPr>
        <w:pStyle w:val="Consigne-Texte"/>
      </w:pPr>
      <w:r>
        <w:t>L</w:t>
      </w:r>
      <w:r w:rsidRPr="002D6A66">
        <w:t xml:space="preserve">’angle est-il plus petit que le </w:t>
      </w:r>
      <w:proofErr w:type="gramStart"/>
      <w:r w:rsidRPr="002D6A66">
        <w:t>précédent?</w:t>
      </w:r>
      <w:proofErr w:type="gramEnd"/>
      <w:r w:rsidRPr="002D6A66">
        <w:t xml:space="preserve"> Plus </w:t>
      </w:r>
      <w:proofErr w:type="gramStart"/>
      <w:r w:rsidRPr="002D6A66">
        <w:t>grand?</w:t>
      </w:r>
      <w:proofErr w:type="gramEnd"/>
    </w:p>
    <w:p w14:paraId="34AC2DF6" w14:textId="77777777" w:rsidR="00B32014" w:rsidRPr="00BF31BF" w:rsidRDefault="00B32014" w:rsidP="00E1405B">
      <w:pPr>
        <w:pStyle w:val="Consigne-Texte"/>
      </w:pPr>
      <w:r>
        <w:t>Si tu devais conseiller quelqu’un pour l’installation d’un plan incliné, quelle disposition conseillerais-</w:t>
      </w:r>
      <w:proofErr w:type="gramStart"/>
      <w:r>
        <w:t>tu?</w:t>
      </w:r>
      <w:proofErr w:type="gramEnd"/>
      <w:r>
        <w:t xml:space="preserve"> </w:t>
      </w:r>
      <w:proofErr w:type="gramStart"/>
      <w:r>
        <w:t>Pourquoi?</w:t>
      </w:r>
      <w:proofErr w:type="gramEnd"/>
    </w:p>
    <w:p w14:paraId="4C6C0F02" w14:textId="77777777" w:rsidR="00B32014" w:rsidRPr="00BF31BF" w:rsidRDefault="00B32014" w:rsidP="00B32014">
      <w:pPr>
        <w:pStyle w:val="Matriel-Titre"/>
      </w:pPr>
      <w:bookmarkStart w:id="30" w:name="_Toc37081391"/>
      <w:bookmarkStart w:id="31" w:name="_Toc41987605"/>
      <w:r w:rsidRPr="00BF31BF">
        <w:t>Matériel requis</w:t>
      </w:r>
      <w:bookmarkEnd w:id="30"/>
      <w:bookmarkEnd w:id="31"/>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2" w:name="_Toc41987606"/>
      <w:r>
        <w:t>Ro</w:t>
      </w:r>
      <w:r w:rsidRPr="002D6A66">
        <w:t xml:space="preserve">ule le plus loin </w:t>
      </w:r>
      <w:proofErr w:type="gramStart"/>
      <w:r w:rsidRPr="002D6A66">
        <w:t>possible!</w:t>
      </w:r>
      <w:proofErr w:type="gramEnd"/>
      <w:r>
        <w:t xml:space="preserve"> (</w:t>
      </w:r>
      <w:proofErr w:type="gramStart"/>
      <w:r>
        <w:t>suite</w:t>
      </w:r>
      <w:proofErr w:type="gramEnd"/>
      <w:r>
        <w:t>)</w:t>
      </w:r>
      <w:bookmarkEnd w:id="3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3" w:name="_Toc37081392"/>
            <w:bookmarkStart w:id="34" w:name="_Toc41987607"/>
            <w:r w:rsidRPr="00BF31BF">
              <w:t>Information aux parents</w:t>
            </w:r>
            <w:bookmarkEnd w:id="33"/>
            <w:bookmarkEnd w:id="34"/>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7"/>
    <w:p w14:paraId="01548A2A" w14:textId="108389AB" w:rsidR="00B32014" w:rsidRPr="00BF31BF" w:rsidRDefault="00B73D14" w:rsidP="00B32014">
      <w:pPr>
        <w:pStyle w:val="Crdit"/>
      </w:pPr>
      <w:r>
        <w:t>Source</w:t>
      </w:r>
      <w:r w:rsidR="00B32014" w:rsidRPr="00BF31BF">
        <w:t xml:space="preserve"> : </w:t>
      </w:r>
      <w:bookmarkStart w:id="35" w:name="_Hlk41473416"/>
      <w:r w:rsidR="00B32014" w:rsidRPr="003E0BB3">
        <w:t xml:space="preserve">Activité inspirée d’une proposition de </w:t>
      </w:r>
      <w:r w:rsidR="00B32014">
        <w:t xml:space="preserve">A. </w:t>
      </w:r>
      <w:proofErr w:type="spellStart"/>
      <w:r w:rsidR="00B32014">
        <w:t>Geoffrion</w:t>
      </w:r>
      <w:proofErr w:type="spellEnd"/>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5"/>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6" w:name="_Toc37081393"/>
      <w:bookmarkStart w:id="37" w:name="_Toc41987608"/>
      <w:r>
        <w:t>Annexe 1</w:t>
      </w:r>
      <w:r w:rsidR="00E1405B">
        <w:t xml:space="preserve"> </w:t>
      </w:r>
      <w:r>
        <w:t xml:space="preserve">– </w:t>
      </w:r>
      <w:bookmarkEnd w:id="36"/>
      <w:r w:rsidRPr="00FE0FE9">
        <w:t>Le plan incliné</w:t>
      </w:r>
      <w:r>
        <w:t xml:space="preserve"> et compilation des résultats</w:t>
      </w:r>
      <w:bookmarkEnd w:id="37"/>
    </w:p>
    <w:p w14:paraId="74ACE64B" w14:textId="77777777" w:rsidR="00B32014" w:rsidRDefault="00B32014" w:rsidP="00B32014">
      <w:r w:rsidRPr="003E225D">
        <w:rPr>
          <w:noProof/>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proofErr w:type="gramStart"/>
      <w:r>
        <w:t> :</w:t>
      </w:r>
      <w:r w:rsidRPr="00B32014">
        <w:t>Première</w:t>
      </w:r>
      <w:proofErr w:type="gramEnd"/>
      <w:r w:rsidRPr="00B32014">
        <w:t xml:space="preserv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8" w:name="_Toc41987609"/>
      <w:r>
        <w:t>Annexe 2</w:t>
      </w:r>
      <w:r w:rsidR="00F90E3B">
        <w:t xml:space="preserve"> </w:t>
      </w:r>
      <w:r>
        <w:t>– Compilation des résultats</w:t>
      </w:r>
      <w:bookmarkEnd w:id="38"/>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39" w:name="_Toc41987610"/>
      <w:r>
        <w:t>Annexe 3– Compilation des résultats</w:t>
      </w:r>
      <w:bookmarkEnd w:id="39"/>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0" w:name="_Hlk37076839"/>
      <w:r>
        <w:lastRenderedPageBreak/>
        <w:t>Science et technologie</w:t>
      </w:r>
    </w:p>
    <w:p w14:paraId="3619CB3E" w14:textId="77777777" w:rsidR="00E069B4" w:rsidRPr="00BF31BF" w:rsidRDefault="00E069B4" w:rsidP="00E069B4">
      <w:pPr>
        <w:pStyle w:val="Titredelactivit"/>
        <w:tabs>
          <w:tab w:val="left" w:pos="7170"/>
        </w:tabs>
      </w:pPr>
      <w:bookmarkStart w:id="41" w:name="_Toc41987611"/>
      <w:r>
        <w:t>Est-ce un minéral ou une roche ?</w:t>
      </w:r>
      <w:bookmarkEnd w:id="41"/>
    </w:p>
    <w:p w14:paraId="1696D282" w14:textId="77777777" w:rsidR="00E069B4" w:rsidRPr="00BF31BF" w:rsidRDefault="00E069B4" w:rsidP="00E069B4">
      <w:pPr>
        <w:pStyle w:val="Consigne-Titre"/>
      </w:pPr>
      <w:bookmarkStart w:id="42" w:name="_Toc41987612"/>
      <w:r w:rsidRPr="00BF31BF">
        <w:t>Consigne à l’élève</w:t>
      </w:r>
      <w:bookmarkEnd w:id="42"/>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3" w:name="_Toc41987613"/>
      <w:r w:rsidRPr="00BF31BF">
        <w:t>Matériel requis</w:t>
      </w:r>
      <w:bookmarkEnd w:id="43"/>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4" w:name="_Toc41987614"/>
            <w:r w:rsidRPr="00BF31BF">
              <w:t>Information aux parents</w:t>
            </w:r>
            <w:bookmarkEnd w:id="44"/>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5" w:name="_Toc41471474"/>
      <w:bookmarkStart w:id="46" w:name="_Toc41987615"/>
      <w:r>
        <w:t>Annexe 1– Un minéral ou une roche ?</w:t>
      </w:r>
      <w:bookmarkEnd w:id="45"/>
      <w:bookmarkEnd w:id="46"/>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 xml:space="preserve">Leur </w:t>
      </w:r>
      <w:proofErr w:type="spellStart"/>
      <w:r w:rsidRPr="006F0385">
        <w:t>éclat</w:t>
      </w:r>
      <w:proofErr w:type="spellEnd"/>
      <w:r w:rsidRPr="006F0385">
        <w:t xml:space="preserve"> (brillant, scintillant, aucune brillance, etc.)</w:t>
      </w:r>
    </w:p>
    <w:p w14:paraId="5F5BDF08" w14:textId="5CC50CE0" w:rsidR="002352FE" w:rsidRPr="006F0385" w:rsidRDefault="002352FE" w:rsidP="00601866">
      <w:pPr>
        <w:pStyle w:val="Consigne-Texte"/>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w:t>
      </w:r>
      <w:proofErr w:type="spellStart"/>
      <w:r w:rsidRPr="006F0385">
        <w:t>a</w:t>
      </w:r>
      <w:proofErr w:type="spellEnd"/>
      <w:r w:rsidRPr="006F0385">
        <w:t xml:space="preserve">̀ rayer avec une lame, etc.) </w:t>
      </w:r>
    </w:p>
    <w:p w14:paraId="628828FF" w14:textId="77777777" w:rsidR="002352FE" w:rsidRDefault="002352FE" w:rsidP="00601866">
      <w:pPr>
        <w:pStyle w:val="Consigne-tapes"/>
      </w:pPr>
      <w:bookmarkStart w:id="47" w:name="_Toc41471475"/>
      <w:r>
        <w:t>Exercices</w:t>
      </w:r>
      <w:bookmarkEnd w:id="47"/>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6D15DE" w:rsidP="00601866">
      <w:pPr>
        <w:pStyle w:val="Consigne-Texte"/>
        <w:rPr>
          <w:rStyle w:val="Lienhypertexte"/>
        </w:rPr>
      </w:pPr>
      <w:hyperlink r:id="rId41" w:tgtFrame="_blank" w:history="1">
        <w:r w:rsidR="007163FD" w:rsidRPr="00601866">
          <w:rPr>
            <w:rStyle w:val="Lienhypertexte"/>
          </w:rPr>
          <w:t>https://www.envolee.com/temp/Les-types-de-roches.pdf</w:t>
        </w:r>
      </w:hyperlink>
    </w:p>
    <w:p w14:paraId="1FB40B70" w14:textId="37B67613" w:rsidR="00011135" w:rsidRPr="00601866" w:rsidRDefault="006D15DE" w:rsidP="00601866">
      <w:pPr>
        <w:pStyle w:val="Consigne-Texte"/>
        <w:rPr>
          <w:rStyle w:val="Lienhypertexte"/>
        </w:rPr>
      </w:pPr>
      <w:hyperlink r:id="rId42"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8" w:name="_Toc41471477"/>
      <w:bookmarkStart w:id="49" w:name="_Toc41987616"/>
      <w:r>
        <w:t>Annexe 2 – Solution</w:t>
      </w:r>
      <w:bookmarkEnd w:id="48"/>
      <w:bookmarkEnd w:id="49"/>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0"/>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0" w:name="_Toc41643254"/>
      <w:bookmarkStart w:id="51" w:name="_Toc41909107"/>
      <w:bookmarkStart w:id="52" w:name="_Toc41987617"/>
      <w:bookmarkStart w:id="53" w:name="_Hlk41042519"/>
      <w:r>
        <w:t>Beau barbot</w:t>
      </w:r>
      <w:bookmarkEnd w:id="50"/>
      <w:bookmarkEnd w:id="51"/>
      <w:bookmarkEnd w:id="52"/>
    </w:p>
    <w:p w14:paraId="1E6B337F" w14:textId="77777777" w:rsidR="002A1B75" w:rsidRPr="00BF31BF" w:rsidRDefault="002A1B75" w:rsidP="002A1B75">
      <w:pPr>
        <w:pStyle w:val="Consigne-Titre"/>
      </w:pPr>
      <w:bookmarkStart w:id="54" w:name="_Toc37081440"/>
      <w:bookmarkStart w:id="55" w:name="_Toc41643255"/>
      <w:bookmarkStart w:id="56" w:name="_Toc41909108"/>
      <w:bookmarkStart w:id="57" w:name="_Toc41987618"/>
      <w:r w:rsidRPr="00BF31BF">
        <w:t>Consigne à l’élève</w:t>
      </w:r>
      <w:bookmarkEnd w:id="54"/>
      <w:bookmarkEnd w:id="55"/>
      <w:bookmarkEnd w:id="56"/>
      <w:bookmarkEnd w:id="57"/>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8" w:name="_Toc37081441"/>
      <w:bookmarkStart w:id="59" w:name="_Toc41643256"/>
      <w:bookmarkStart w:id="60" w:name="_Toc41909109"/>
      <w:bookmarkStart w:id="61" w:name="_Toc41987619"/>
      <w:r w:rsidRPr="00BF31BF">
        <w:t>Matériel requis</w:t>
      </w:r>
      <w:bookmarkEnd w:id="58"/>
      <w:bookmarkEnd w:id="59"/>
      <w:bookmarkEnd w:id="60"/>
      <w:bookmarkEnd w:id="61"/>
    </w:p>
    <w:p w14:paraId="46909B86" w14:textId="77777777" w:rsidR="002A1B75" w:rsidRDefault="002A1B75" w:rsidP="002A1B75">
      <w:pPr>
        <w:pStyle w:val="Matriel-Texte"/>
        <w:numPr>
          <w:ilvl w:val="0"/>
          <w:numId w:val="14"/>
        </w:numPr>
      </w:pPr>
      <w:r>
        <w:t xml:space="preserve">Les consignes qui se trouvent aux pages </w:t>
      </w:r>
      <w:proofErr w:type="gramStart"/>
      <w:r>
        <w:t>suivantes;</w:t>
      </w:r>
      <w:proofErr w:type="gramEnd"/>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2" w:name="_Toc37081442"/>
            <w:bookmarkStart w:id="63" w:name="_Toc41643257"/>
            <w:bookmarkStart w:id="64" w:name="_Toc41909110"/>
            <w:bookmarkStart w:id="65" w:name="_Toc41987620"/>
            <w:r w:rsidRPr="00BF31BF">
              <w:t>Information aux parents</w:t>
            </w:r>
            <w:bookmarkEnd w:id="62"/>
            <w:bookmarkEnd w:id="63"/>
            <w:bookmarkEnd w:id="64"/>
            <w:bookmarkEnd w:id="65"/>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6" w:name="_Toc37081443"/>
      <w:bookmarkStart w:id="67"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8" w:name="_Toc41909111"/>
      <w:bookmarkStart w:id="69" w:name="_Toc41987621"/>
      <w:r>
        <w:t xml:space="preserve">Annexe 1 – </w:t>
      </w:r>
      <w:bookmarkEnd w:id="66"/>
      <w:r>
        <w:t>Beau barbot</w:t>
      </w:r>
      <w:bookmarkEnd w:id="67"/>
      <w:bookmarkEnd w:id="68"/>
      <w:bookmarkEnd w:id="69"/>
    </w:p>
    <w:p w14:paraId="4B5BF4EC" w14:textId="77777777" w:rsidR="002A1B75" w:rsidRPr="00E71F8C" w:rsidRDefault="002A1B75" w:rsidP="002A1B75">
      <w:pPr>
        <w:pStyle w:val="Consigne-tapes"/>
      </w:pPr>
      <w:bookmarkStart w:id="70" w:name="_Toc41643259"/>
      <w:r w:rsidRPr="00E71F8C">
        <w:t xml:space="preserve">L'art </w:t>
      </w:r>
      <w:r w:rsidRPr="00BD5D80">
        <w:t>figuratif</w:t>
      </w:r>
      <w:r w:rsidRPr="00E71F8C">
        <w:t xml:space="preserve"> et l'art abstrait</w:t>
      </w:r>
      <w:bookmarkEnd w:id="70"/>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6D15DE" w:rsidP="002A1B75">
      <w:pPr>
        <w:pStyle w:val="Consigne-Texte"/>
        <w:numPr>
          <w:ilvl w:val="0"/>
          <w:numId w:val="14"/>
        </w:numPr>
      </w:pPr>
      <w:hyperlink r:id="rId44" w:history="1">
        <w:r w:rsidR="002A1B75">
          <w:rPr>
            <w:rStyle w:val="Lienhypertexte"/>
          </w:rPr>
          <w:t>Le baiser</w:t>
        </w:r>
      </w:hyperlink>
      <w:r w:rsidR="002A1B75">
        <w:t xml:space="preserve">, </w:t>
      </w:r>
      <w:proofErr w:type="spellStart"/>
      <w:r w:rsidR="002A1B75">
        <w:t>oeuvre</w:t>
      </w:r>
      <w:proofErr w:type="spellEnd"/>
      <w:r w:rsidR="002A1B75">
        <w:t xml:space="preserve"> figurative de Gustav </w:t>
      </w:r>
      <w:proofErr w:type="gramStart"/>
      <w:r w:rsidR="002A1B75">
        <w:t>Klimt;</w:t>
      </w:r>
      <w:proofErr w:type="gramEnd"/>
    </w:p>
    <w:p w14:paraId="0A37BBF0" w14:textId="77777777" w:rsidR="002A1B75" w:rsidRPr="00F37EC9" w:rsidRDefault="006D15DE" w:rsidP="002A1B75">
      <w:pPr>
        <w:pStyle w:val="Consigne-Texte"/>
        <w:numPr>
          <w:ilvl w:val="0"/>
          <w:numId w:val="14"/>
        </w:numPr>
        <w:rPr>
          <w:lang w:val="fr-CA"/>
        </w:rPr>
      </w:pPr>
      <w:hyperlink r:id="rId45" w:history="1">
        <w:proofErr w:type="spellStart"/>
        <w:r w:rsidR="002A1B75" w:rsidRPr="00F37EC9">
          <w:rPr>
            <w:rStyle w:val="Lienhypertexte"/>
            <w:lang w:val="fr-CA"/>
          </w:rPr>
          <w:t>Bowl'd</w:t>
        </w:r>
        <w:proofErr w:type="spellEnd"/>
        <w:r w:rsidR="002A1B75" w:rsidRPr="00F37EC9">
          <w:rPr>
            <w:rStyle w:val="Lienhypertexte"/>
            <w:lang w:val="fr-CA"/>
          </w:rPr>
          <w:t xml:space="preserve"> Banana</w:t>
        </w:r>
      </w:hyperlink>
      <w:r w:rsidR="002A1B75">
        <w:t>, œuvre figurative de Mary Pratt;</w:t>
      </w:r>
    </w:p>
    <w:p w14:paraId="17318C67" w14:textId="77777777" w:rsidR="002A1B75" w:rsidRPr="00E90E2B" w:rsidRDefault="006D15DE" w:rsidP="002A1B75">
      <w:pPr>
        <w:pStyle w:val="Consigne-Texte"/>
        <w:numPr>
          <w:ilvl w:val="0"/>
          <w:numId w:val="14"/>
        </w:numPr>
        <w:rPr>
          <w:lang w:val="fr-CA"/>
        </w:rPr>
      </w:pPr>
      <w:hyperlink r:id="rId46" w:history="1">
        <w:r w:rsidR="002A1B75">
          <w:rPr>
            <w:rStyle w:val="Lienhypertexte"/>
          </w:rPr>
          <w:t>Abstract composition</w:t>
        </w:r>
      </w:hyperlink>
      <w:r w:rsidR="002A1B75">
        <w:t xml:space="preserve">, œuvre abstraite de Jean </w:t>
      </w:r>
      <w:proofErr w:type="gramStart"/>
      <w:r w:rsidR="002A1B75">
        <w:t>Arp;</w:t>
      </w:r>
      <w:proofErr w:type="gramEnd"/>
      <w:r w:rsidR="002A1B75">
        <w:t xml:space="preserve"> </w:t>
      </w:r>
    </w:p>
    <w:p w14:paraId="62E41752" w14:textId="77777777" w:rsidR="002A1B75" w:rsidRPr="00612BE2" w:rsidRDefault="006D15DE" w:rsidP="002A1B75">
      <w:pPr>
        <w:pStyle w:val="Consigne-Texte"/>
        <w:numPr>
          <w:ilvl w:val="0"/>
          <w:numId w:val="14"/>
        </w:numPr>
        <w:rPr>
          <w:lang w:val="fr-CA"/>
        </w:rPr>
      </w:pPr>
      <w:hyperlink r:id="rId47" w:history="1">
        <w:r w:rsidR="002A1B75">
          <w:rPr>
            <w:rStyle w:val="Lienhypertexte"/>
          </w:rPr>
          <w:t>Les clowns</w:t>
        </w:r>
      </w:hyperlink>
      <w:r w:rsidR="002A1B75">
        <w:t xml:space="preserve">, </w:t>
      </w:r>
      <w:proofErr w:type="spellStart"/>
      <w:r w:rsidR="002A1B75">
        <w:t>oeuvre</w:t>
      </w:r>
      <w:proofErr w:type="spellEnd"/>
      <w:r w:rsidR="002A1B75">
        <w:t xml:space="preserve"> abstraite d'Étienne </w:t>
      </w:r>
      <w:proofErr w:type="spellStart"/>
      <w:r w:rsidR="002A1B75">
        <w:t>Hajdu</w:t>
      </w:r>
      <w:proofErr w:type="spellEnd"/>
      <w:r w:rsidR="002A1B75">
        <w:t xml:space="preserve">. </w:t>
      </w:r>
    </w:p>
    <w:p w14:paraId="635F7EB4" w14:textId="77777777" w:rsidR="002A1B75" w:rsidRPr="00E71F8C" w:rsidRDefault="002A1B75" w:rsidP="002A1B75">
      <w:pPr>
        <w:pStyle w:val="Consigne-tapes"/>
      </w:pPr>
      <w:bookmarkStart w:id="71" w:name="_Toc41643260"/>
      <w:r w:rsidRPr="00BD5D80">
        <w:t>Étapes</w:t>
      </w:r>
      <w:r w:rsidRPr="00E71F8C">
        <w:t xml:space="preserve"> de réalisation</w:t>
      </w:r>
      <w:bookmarkEnd w:id="71"/>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w:t>
      </w:r>
      <w:proofErr w:type="gramStart"/>
      <w:r w:rsidRPr="00612BE2">
        <w:t>images</w:t>
      </w:r>
      <w:r>
        <w:t>!</w:t>
      </w:r>
      <w:proofErr w:type="gramEnd"/>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815DB09"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7BD4A4"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49F9E37"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B3A181"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FDC4882"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45833D2"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8"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2" w:name="_Hlk41046253"/>
      <w:r>
        <w:t>Tu peux aussi choisir de faire l'inverse.</w:t>
      </w:r>
      <w:bookmarkEnd w:id="72"/>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9"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3" w:name="_Toc41643261"/>
      <w:r>
        <w:t>Pour aller plus loin…</w:t>
      </w:r>
      <w:bookmarkEnd w:id="73"/>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4"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5" w:name="_Toc41909112"/>
      <w:bookmarkStart w:id="76" w:name="_Toc41987622"/>
      <w:r>
        <w:t>Annexe 2 – Exemples</w:t>
      </w:r>
      <w:bookmarkEnd w:id="74"/>
      <w:bookmarkEnd w:id="75"/>
      <w:bookmarkEnd w:id="7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3"/>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7" w:name="_Hlk37078714"/>
      <w:r>
        <w:lastRenderedPageBreak/>
        <w:t>Éthique et culture religieuse</w:t>
      </w:r>
    </w:p>
    <w:p w14:paraId="6553911E" w14:textId="77777777" w:rsidR="005150D0" w:rsidRPr="00B044E5" w:rsidRDefault="005150D0" w:rsidP="005150D0">
      <w:pPr>
        <w:pStyle w:val="Titredelactivit"/>
      </w:pPr>
      <w:bookmarkStart w:id="78" w:name="_Toc41818687"/>
      <w:bookmarkStart w:id="79" w:name="_Toc41909113"/>
      <w:bookmarkStart w:id="80" w:name="_Toc41987623"/>
      <w:bookmarkStart w:id="81" w:name="_Toc37081445"/>
      <w:r w:rsidRPr="00B044E5">
        <w:t xml:space="preserve">Le christianisme, c'est pas </w:t>
      </w:r>
      <w:proofErr w:type="gramStart"/>
      <w:r w:rsidRPr="00B044E5">
        <w:t>sorcier!</w:t>
      </w:r>
      <w:bookmarkEnd w:id="78"/>
      <w:bookmarkEnd w:id="79"/>
      <w:bookmarkEnd w:id="80"/>
      <w:proofErr w:type="gramEnd"/>
    </w:p>
    <w:p w14:paraId="51F312AE" w14:textId="77777777" w:rsidR="005150D0" w:rsidRPr="00BF31BF" w:rsidRDefault="005150D0" w:rsidP="005150D0">
      <w:pPr>
        <w:pStyle w:val="Consigne-Titre"/>
      </w:pPr>
      <w:bookmarkStart w:id="82" w:name="_Toc41818688"/>
      <w:bookmarkStart w:id="83" w:name="_Toc41909114"/>
      <w:bookmarkStart w:id="84" w:name="_Toc41987624"/>
      <w:r w:rsidRPr="00BF31BF">
        <w:t>Consigne à l’élève</w:t>
      </w:r>
      <w:bookmarkEnd w:id="81"/>
      <w:bookmarkEnd w:id="82"/>
      <w:bookmarkEnd w:id="83"/>
      <w:bookmarkEnd w:id="84"/>
    </w:p>
    <w:p w14:paraId="75208702" w14:textId="77777777" w:rsidR="005150D0" w:rsidRPr="00B044E5" w:rsidRDefault="005150D0" w:rsidP="005150D0">
      <w:pPr>
        <w:pStyle w:val="Consigne-Texte"/>
        <w:numPr>
          <w:ilvl w:val="0"/>
          <w:numId w:val="14"/>
        </w:numPr>
      </w:pPr>
      <w:bookmarkStart w:id="85" w:name="_Toc37081446"/>
      <w:r w:rsidRPr="00B044E5">
        <w:t xml:space="preserve">Visionne la vidéo </w:t>
      </w:r>
      <w:proofErr w:type="gramStart"/>
      <w:r w:rsidRPr="00B044E5">
        <w:t>« c'est pas</w:t>
      </w:r>
      <w:proofErr w:type="gramEnd"/>
      <w:r w:rsidRPr="00B044E5">
        <w:t xml:space="preserve">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6" w:name="_Toc41818689"/>
      <w:bookmarkStart w:id="87" w:name="_Toc41909115"/>
      <w:bookmarkStart w:id="88" w:name="_Toc41987625"/>
      <w:r w:rsidRPr="00BF31BF">
        <w:t>Matériel requis</w:t>
      </w:r>
      <w:bookmarkEnd w:id="85"/>
      <w:bookmarkEnd w:id="86"/>
      <w:bookmarkEnd w:id="87"/>
      <w:bookmarkEnd w:id="88"/>
    </w:p>
    <w:p w14:paraId="61F836AB" w14:textId="5EA216D8" w:rsidR="005150D0" w:rsidRPr="00B044E5" w:rsidRDefault="005150D0" w:rsidP="005150D0">
      <w:pPr>
        <w:pStyle w:val="Consigne-Texte"/>
        <w:numPr>
          <w:ilvl w:val="0"/>
          <w:numId w:val="14"/>
        </w:numPr>
      </w:pPr>
      <w:r w:rsidRPr="00B044E5">
        <w:t xml:space="preserve">Clique </w:t>
      </w:r>
      <w:hyperlink r:id="rId51" w:history="1">
        <w:r w:rsidRPr="00B044E5">
          <w:rPr>
            <w:rStyle w:val="Lienhypertexte"/>
          </w:rPr>
          <w:t>ici</w:t>
        </w:r>
      </w:hyperlink>
      <w:r w:rsidRPr="00B044E5">
        <w:t xml:space="preserve"> pour visionner la vidéo </w:t>
      </w:r>
      <w:proofErr w:type="gramStart"/>
      <w:r w:rsidRPr="00B044E5">
        <w:t>« c'est pas</w:t>
      </w:r>
      <w:proofErr w:type="gramEnd"/>
      <w:r w:rsidRPr="00B044E5">
        <w:t xml:space="preserve">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89" w:name="_Toc37081447"/>
            <w:bookmarkStart w:id="90" w:name="_Toc41818690"/>
            <w:bookmarkStart w:id="91" w:name="_Toc41909116"/>
            <w:bookmarkStart w:id="92" w:name="_Toc41987626"/>
            <w:r w:rsidRPr="00BF31BF">
              <w:t>Information aux parents</w:t>
            </w:r>
            <w:bookmarkEnd w:id="89"/>
            <w:bookmarkEnd w:id="90"/>
            <w:bookmarkEnd w:id="91"/>
            <w:bookmarkEnd w:id="92"/>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3" w:name="_Toc37081448"/>
      <w:bookmarkStart w:id="94" w:name="_Toc41987627"/>
      <w:r w:rsidRPr="00B044E5">
        <w:t xml:space="preserve">Annexe – </w:t>
      </w:r>
      <w:bookmarkEnd w:id="93"/>
      <w:r w:rsidRPr="00B044E5">
        <w:t xml:space="preserve">Le christianisme, </w:t>
      </w:r>
      <w:proofErr w:type="gramStart"/>
      <w:r w:rsidRPr="00B044E5">
        <w:t>c'est pas</w:t>
      </w:r>
      <w:proofErr w:type="gramEnd"/>
      <w:r w:rsidRPr="00B044E5">
        <w:t xml:space="preserve"> sorcier !</w:t>
      </w:r>
      <w:bookmarkEnd w:id="9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2">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1"/>
      <w:bookmarkEnd w:id="77"/>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5" w:name="_Toc41987628"/>
      <w:r w:rsidRPr="00A14FC4">
        <w:t>Tic-Tac-Toe</w:t>
      </w:r>
      <w:bookmarkEnd w:id="95"/>
    </w:p>
    <w:p w14:paraId="3125C332" w14:textId="77777777" w:rsidR="00D1536E" w:rsidRDefault="00D1536E" w:rsidP="00D1536E">
      <w:pPr>
        <w:pStyle w:val="Consigne-Titre"/>
      </w:pPr>
      <w:bookmarkStart w:id="96" w:name="_Toc37081399"/>
      <w:bookmarkStart w:id="97" w:name="_Toc41987629"/>
      <w:r>
        <w:t>Consigne à l’élève</w:t>
      </w:r>
      <w:bookmarkEnd w:id="96"/>
      <w:bookmarkEnd w:id="97"/>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 xml:space="preserve">Google </w:t>
      </w:r>
      <w:proofErr w:type="spellStart"/>
      <w:r w:rsidRPr="005F0D69">
        <w:rPr>
          <w:rFonts w:cs="Arial"/>
          <w:i/>
          <w:iCs/>
        </w:rPr>
        <w:t>Map</w:t>
      </w:r>
      <w:proofErr w:type="spellEnd"/>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 xml:space="preserve">Google </w:t>
      </w:r>
      <w:proofErr w:type="spellStart"/>
      <w:r w:rsidRPr="005F0D69">
        <w:rPr>
          <w:rFonts w:cs="Arial"/>
          <w:i/>
          <w:iCs/>
          <w:szCs w:val="24"/>
          <w:lang w:val="fr-CA"/>
        </w:rPr>
        <w:t>Map</w:t>
      </w:r>
      <w:proofErr w:type="spellEnd"/>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 xml:space="preserve">Google </w:t>
      </w:r>
      <w:proofErr w:type="spellStart"/>
      <w:r w:rsidRPr="005D7CD0">
        <w:rPr>
          <w:rFonts w:cs="Arial"/>
          <w:i/>
          <w:iCs/>
          <w:szCs w:val="24"/>
        </w:rPr>
        <w:t>Map</w:t>
      </w:r>
      <w:proofErr w:type="spellEnd"/>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8" w:name="_Toc37081400"/>
      <w:r>
        <w:rPr>
          <w:rFonts w:cs="Arial"/>
        </w:rPr>
        <w:t xml:space="preserve"> du Nord</w:t>
      </w:r>
    </w:p>
    <w:p w14:paraId="34E1F85C" w14:textId="77777777" w:rsidR="00D1536E" w:rsidRPr="00D1536E" w:rsidRDefault="00D1536E" w:rsidP="00D1536E">
      <w:pPr>
        <w:pStyle w:val="Consigne-Titre"/>
      </w:pPr>
      <w:bookmarkStart w:id="99" w:name="_Toc41987630"/>
      <w:r>
        <w:t>Matériel requis</w:t>
      </w:r>
      <w:bookmarkEnd w:id="98"/>
      <w:bookmarkEnd w:id="99"/>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0" w:name="_Toc41987631"/>
      <w:r w:rsidRPr="00A14FC4">
        <w:t>Tic-Tac-Toe</w:t>
      </w:r>
      <w:r>
        <w:t xml:space="preserve"> (suite)</w:t>
      </w:r>
      <w:bookmarkEnd w:id="100"/>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1" w:name="_Toc37081401"/>
            <w:bookmarkStart w:id="102" w:name="_Toc41987632"/>
            <w:bookmarkStart w:id="103" w:name="_Toc37081402"/>
            <w:r>
              <w:rPr>
                <w:lang w:eastAsia="en-US"/>
              </w:rPr>
              <w:t>Information aux parents</w:t>
            </w:r>
            <w:bookmarkEnd w:id="101"/>
            <w:bookmarkEnd w:id="102"/>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 xml:space="preserve">Google </w:t>
            </w:r>
            <w:proofErr w:type="spellStart"/>
            <w:r w:rsidRPr="00012FAE">
              <w:rPr>
                <w:i/>
                <w:iCs/>
              </w:rPr>
              <w:t>Map</w:t>
            </w:r>
            <w:proofErr w:type="spellEnd"/>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4" w:name="_Toc41987633"/>
      <w:r>
        <w:t>Annexe 1</w:t>
      </w:r>
      <w:r w:rsidR="00CF59A9">
        <w:t xml:space="preserve"> </w:t>
      </w:r>
      <w:r>
        <w:t xml:space="preserve">– </w:t>
      </w:r>
      <w:bookmarkEnd w:id="103"/>
      <w:r>
        <w:t>Tic-Tac-Toe</w:t>
      </w:r>
      <w:bookmarkEnd w:id="104"/>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 xml:space="preserve">Google </w:t>
      </w:r>
      <w:proofErr w:type="spellStart"/>
      <w:r w:rsidRPr="001C58BB">
        <w:rPr>
          <w:rFonts w:ascii="Century Gothic" w:hAnsi="Century Gothic"/>
          <w:i/>
          <w:iCs/>
          <w:sz w:val="28"/>
          <w:szCs w:val="32"/>
        </w:rPr>
        <w:t>Map</w:t>
      </w:r>
      <w:proofErr w:type="spellEnd"/>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5" w:name="_Toc41909124"/>
      <w:bookmarkStart w:id="106" w:name="_Toc41987634"/>
      <w:r>
        <w:t xml:space="preserve">Annexe 2 – Jeu </w:t>
      </w:r>
      <w:r w:rsidRPr="00012127">
        <w:t>Tic-Tac-Toe</w:t>
      </w:r>
      <w:bookmarkEnd w:id="105"/>
      <w:bookmarkEnd w:id="106"/>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7" w:name="_Toc41909125"/>
      <w:bookmarkStart w:id="108" w:name="_Toc41987635"/>
      <w:r>
        <w:t xml:space="preserve">Annexe 3 : Solutionnaire Jeu </w:t>
      </w:r>
      <w:r w:rsidRPr="00012127">
        <w:t>Tic-Tac-Toe</w:t>
      </w:r>
      <w:bookmarkEnd w:id="107"/>
      <w:bookmarkEnd w:id="108"/>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bookmarkStart w:id="109" w:name="_GoBack"/>
      <w:bookmarkEnd w:id="109"/>
    </w:p>
    <w:sectPr w:rsidR="00FE071A" w:rsidRPr="009B5F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902D9" w14:textId="77777777" w:rsidR="001811A8" w:rsidRDefault="001811A8" w:rsidP="005E3AF4">
      <w:r>
        <w:separator/>
      </w:r>
    </w:p>
  </w:endnote>
  <w:endnote w:type="continuationSeparator" w:id="0">
    <w:p w14:paraId="2575E252" w14:textId="77777777" w:rsidR="001811A8" w:rsidRDefault="001811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C855" w14:textId="77777777" w:rsidR="00102D65" w:rsidRDefault="00102D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B040" w14:textId="77777777" w:rsidR="00102D65" w:rsidRDefault="00102D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Pr="00601866">
          <w:rPr>
            <w:rStyle w:val="Numrodepage"/>
            <w:rFonts w:ascii="Arial" w:hAnsi="Arial" w:cs="Arial"/>
            <w:color w:val="BFBFBF" w:themeColor="background1" w:themeShade="BF"/>
            <w:szCs w:val="30"/>
          </w:rPr>
          <w:t>2</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E44B2" w14:textId="77777777" w:rsidR="001811A8" w:rsidRDefault="001811A8" w:rsidP="005E3AF4">
      <w:r>
        <w:separator/>
      </w:r>
    </w:p>
  </w:footnote>
  <w:footnote w:type="continuationSeparator" w:id="0">
    <w:p w14:paraId="74B024C3" w14:textId="77777777" w:rsidR="001811A8" w:rsidRDefault="001811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508ED" w14:textId="77777777" w:rsidR="00102D65" w:rsidRDefault="00102D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BBDC" w14:textId="77777777" w:rsidR="00102D65" w:rsidRDefault="00102D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9967C" w14:textId="77777777" w:rsidR="00102D65" w:rsidRDefault="00102D6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D15DE"/>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39B"/>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hyperlink" Target="https://www.youtube.com/watch?v=p_4eFPYWqjE&amp;t=80s" TargetMode="External"/><Relationship Id="rId39" Type="http://schemas.openxmlformats.org/officeDocument/2006/relationships/image" Target="media/image12.png"/><Relationship Id="rId21" Type="http://schemas.openxmlformats.org/officeDocument/2006/relationships/hyperlink" Target="https://www.priv.gc.ca/media/4745/privacytipsposter_f.pdf" TargetMode="External"/><Relationship Id="rId34" Type="http://schemas.openxmlformats.org/officeDocument/2006/relationships/image" Target="media/image7.png"/><Relationship Id="rId42" Type="http://schemas.openxmlformats.org/officeDocument/2006/relationships/hyperlink" Target="https://www.envolee.com/temp/Les-trois-types-de-roches.pdf" TargetMode="External"/><Relationship Id="rId47" Type="http://schemas.openxmlformats.org/officeDocument/2006/relationships/hyperlink" Target="https://www.wikiart.org/fr/etienne-hajdu/les-clowns-1953" TargetMode="External"/><Relationship Id="rId50"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www.youtube.com/watch?v=p_4eFPYWqjE&amp;t=80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wikiart.org/fr/mary-pratt/bowl-d-banana-1981"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4.png"/><Relationship Id="rId44" Type="http://schemas.openxmlformats.org/officeDocument/2006/relationships/hyperlink" Target="https://www.wikiart.org/fr/gustav-klimt/le-baiser-1908" TargetMode="External"/><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youtube.com/watch?v=Pht7dTlM0VA"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safeYouTube.net/w/2aWI" TargetMode="External"/><Relationship Id="rId8" Type="http://schemas.openxmlformats.org/officeDocument/2006/relationships/webSettings" Target="webSettings.xml"/><Relationship Id="rId51" Type="http://schemas.openxmlformats.org/officeDocument/2006/relationships/hyperlink" Target="https://safeYouTube.net/w/vbWI"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www.youtube.com/watch?v=Pht7dTlM0VA"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wikiart.org/fr/jean-arp/abstract-composition" TargetMode="External"/><Relationship Id="rId20" Type="http://schemas.openxmlformats.org/officeDocument/2006/relationships/hyperlink" Target="https://ici.radio-canada.ca/nouvelle/1025272/exercice-de-verification-des-faits-reperer-fausse-nouvelle-quatre-etapes" TargetMode="External"/><Relationship Id="rId41" Type="http://schemas.openxmlformats.org/officeDocument/2006/relationships/hyperlink" Target="https://www.envolee.com/temp/Les-types-de-roche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safeYouTube.net/w/MaW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2006/metadata/properties"/>
    <ds:schemaRef ds:uri="http://schemas.openxmlformats.org/package/2006/metadata/core-properties"/>
    <ds:schemaRef ds:uri="5b4ed912-18da-4a62-9a9d-40a767b636dd"/>
    <ds:schemaRef ds:uri="http://purl.org/dc/elements/1.1/"/>
    <ds:schemaRef ds:uri="http://schemas.microsoft.com/office/infopath/2007/PartnerControls"/>
    <ds:schemaRef ds:uri="http://purl.org/dc/dcmitype/"/>
    <ds:schemaRef ds:uri="48457afb-f9f4-447d-8c42-903c8b8d704a"/>
    <ds:schemaRef ds:uri="http://www.w3.org/XML/1998/namespace"/>
    <ds:schemaRef ds:uri="http://purl.org/dc/terms/"/>
  </ds:schemaRefs>
</ds:datastoreItem>
</file>

<file path=customXml/itemProps2.xml><?xml version="1.0" encoding="utf-8"?>
<ds:datastoreItem xmlns:ds="http://schemas.openxmlformats.org/officeDocument/2006/customXml" ds:itemID="{0C8FFA1E-7CB7-4247-83D7-395813B14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007E736-BB5A-44DC-AECF-6A8AEA0F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3997</Words>
  <Characters>21987</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2</cp:revision>
  <cp:lastPrinted>2020-03-31T21:49:00Z</cp:lastPrinted>
  <dcterms:created xsi:type="dcterms:W3CDTF">2020-06-02T18:23:00Z</dcterms:created>
  <dcterms:modified xsi:type="dcterms:W3CDTF">2020-06-02T18:23:00Z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