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0673CEE7" w:rsidR="009C1C6B" w:rsidRPr="00BF31BF" w:rsidRDefault="009C1C6B" w:rsidP="003D4077">
      <w:pPr>
        <w:pStyle w:val="Titredudocument"/>
      </w:pPr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Pr="00695341">
          <w:rPr>
            <w:rStyle w:val="Lienhypertexte"/>
            <w:noProof/>
          </w:rPr>
          <w:t>Suggestions d’activités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FB686B" w14:textId="72A1AE2F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E19954" w14:textId="73585EB1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Pr="00695341">
          <w:rPr>
            <w:rStyle w:val="Lienhypertexte"/>
            <w:noProof/>
          </w:rPr>
          <w:t>La science des céleris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C3F7CB" w14:textId="44247BA0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05FD24" w14:textId="3E15491A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Pr="00695341">
          <w:rPr>
            <w:rStyle w:val="Lienhypertexte"/>
            <w:noProof/>
          </w:rPr>
          <w:t>Le domino des cartes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CD121C" w14:textId="77E3406D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3CB9AE" w14:textId="472EBBD2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Pr="00695341">
          <w:rPr>
            <w:rStyle w:val="Lienhypertexte"/>
            <w:noProof/>
            <w:lang w:val="fr-CA"/>
          </w:rPr>
          <w:t>L’art à l’envers et à  l’endroit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AC0548" w14:textId="68ABD718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53500D" w14:textId="7A026E2C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Pr="00695341">
          <w:rPr>
            <w:rStyle w:val="Lienhypertexte"/>
            <w:noProof/>
            <w:lang w:val="fr-CA"/>
          </w:rPr>
          <w:t>Le massage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330C11" w14:textId="65034BE4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62C012" w14:textId="413EFD52" w:rsidR="001143DD" w:rsidRDefault="001143D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Pr="00695341">
          <w:rPr>
            <w:rStyle w:val="Lienhypertexte"/>
            <w:noProof/>
            <w:lang w:val="fr-CA"/>
          </w:rPr>
          <w:t>La mesure sans demi-mesure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6F287C" w14:textId="52BC593F" w:rsidR="001143DD" w:rsidRDefault="001143D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9" w:history="1">
        <w:r w:rsidRPr="00695341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_Toc40096859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1" w:name="_Toc40096848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Hlk36746529"/>
            <w:bookmarkStart w:id="4" w:name="_Toc40096849"/>
            <w:r w:rsidRPr="00BF31BF">
              <w:t>Information aux parents</w:t>
            </w:r>
            <w:bookmarkEnd w:id="2"/>
            <w:bookmarkEnd w:id="4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3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5" w:name="_Toc40096850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6" w:name="_Toc40096851"/>
            <w:r w:rsidRPr="00BF31BF">
              <w:t>Information aux parents</w:t>
            </w:r>
            <w:bookmarkEnd w:id="6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</w:t>
            </w:r>
            <w:proofErr w:type="gramStart"/>
            <w:r w:rsidRPr="00BE511B">
              <w:rPr>
                <w:rFonts w:cs="Arial"/>
                <w:color w:val="222222"/>
              </w:rPr>
              <w:t>vous?</w:t>
            </w:r>
            <w:proofErr w:type="gramEnd"/>
            <w:r w:rsidRPr="00BE511B">
              <w:rPr>
                <w:rFonts w:cs="Arial"/>
                <w:color w:val="222222"/>
              </w:rPr>
              <w:t xml:space="preserve"> Vous êtes-vous déjà demandé comment les plantes </w:t>
            </w:r>
            <w:proofErr w:type="gramStart"/>
            <w:r w:rsidRPr="00BE511B">
              <w:rPr>
                <w:rFonts w:cs="Arial"/>
                <w:color w:val="222222"/>
              </w:rPr>
              <w:t>boivent?</w:t>
            </w:r>
            <w:proofErr w:type="gramEnd"/>
            <w:r w:rsidRPr="00BE511B">
              <w:rPr>
                <w:rFonts w:cs="Arial"/>
                <w:color w:val="222222"/>
              </w:rPr>
              <w:t xml:space="preserve">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</w:t>
            </w:r>
            <w:proofErr w:type="gramStart"/>
            <w:r w:rsidRPr="009117C5">
              <w:t>céleri</w:t>
            </w:r>
            <w:r>
              <w:t>;</w:t>
            </w:r>
            <w:proofErr w:type="gramEnd"/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</w:t>
            </w:r>
            <w:proofErr w:type="gramStart"/>
            <w:r w:rsidRPr="5F3C9090">
              <w:t>alimentaire</w:t>
            </w:r>
            <w:r>
              <w:t>;</w:t>
            </w:r>
            <w:proofErr w:type="gramEnd"/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</w:t>
            </w:r>
            <w:proofErr w:type="gramStart"/>
            <w:r w:rsidRPr="009117C5">
              <w:t>bocal</w:t>
            </w:r>
            <w:r>
              <w:t>;</w:t>
            </w:r>
            <w:proofErr w:type="gramEnd"/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 xml:space="preserve">Qu’est-ce que tu </w:t>
            </w:r>
            <w:proofErr w:type="gramStart"/>
            <w:r>
              <w:t>vois?</w:t>
            </w:r>
            <w:proofErr w:type="gramEnd"/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va se </w:t>
            </w:r>
            <w:proofErr w:type="gramStart"/>
            <w:r w:rsidRPr="007F34A3">
              <w:t>passer?</w:t>
            </w:r>
            <w:proofErr w:type="gramEnd"/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faudra pour que cela se </w:t>
            </w:r>
            <w:proofErr w:type="gramStart"/>
            <w:r w:rsidRPr="007F34A3">
              <w:t>produise?</w:t>
            </w:r>
            <w:proofErr w:type="gramEnd"/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</w:t>
            </w:r>
            <w:proofErr w:type="gramStart"/>
            <w:r w:rsidRPr="007F34A3">
              <w:t>produit?</w:t>
            </w:r>
            <w:proofErr w:type="gramEnd"/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8"/>
          <w:footerReference w:type="default" r:id="rId1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lastRenderedPageBreak/>
        <w:t>Préscolaire, maternelle 4 et 5 ans</w:t>
      </w:r>
    </w:p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bookmarkStart w:id="8" w:name="_Toc40096852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9" w:name="_Toc40096853"/>
            <w:r w:rsidRPr="00BF31BF">
              <w:t>Information aux parents</w:t>
            </w:r>
            <w:bookmarkEnd w:id="9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</w:t>
            </w:r>
            <w:proofErr w:type="gramStart"/>
            <w:r w:rsidRPr="00300895">
              <w:t>amusants!</w:t>
            </w:r>
            <w:proofErr w:type="gramEnd"/>
            <w:r w:rsidRPr="00300895">
              <w:t xml:space="preserve">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lastRenderedPageBreak/>
        <w:t>Préscolaire, maternelle 4 et 5 ans</w:t>
      </w:r>
    </w:p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bookmarkStart w:id="10" w:name="_Toc40096854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1" w:name="_Toc40096855"/>
            <w:r w:rsidRPr="00BF31BF">
              <w:t>Information aux parents</w:t>
            </w:r>
            <w:bookmarkEnd w:id="11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 xml:space="preserve">un peu à </w:t>
            </w:r>
            <w:proofErr w:type="gramStart"/>
            <w:r w:rsidRPr="006A37F9">
              <w:t>l</w:t>
            </w:r>
            <w:r>
              <w:t>’</w:t>
            </w:r>
            <w:r w:rsidRPr="006A37F9">
              <w:t>envers!</w:t>
            </w:r>
            <w:proofErr w:type="gramEnd"/>
            <w:r w:rsidRPr="006A37F9">
              <w:t xml:space="preserve"> </w:t>
            </w:r>
            <w:r>
              <w:t xml:space="preserve">Alors pourquoi ne pas dessiner à l’envers et à </w:t>
            </w:r>
            <w:proofErr w:type="gramStart"/>
            <w:r>
              <w:t>l’endroit?</w:t>
            </w:r>
            <w:proofErr w:type="gramEnd"/>
            <w:r>
              <w:t xml:space="preserve">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proofErr w:type="gramStart"/>
            <w:r>
              <w:t>a</w:t>
            </w:r>
            <w:r w:rsidRPr="00A53C68">
              <w:t>llong</w:t>
            </w:r>
            <w:r>
              <w:t>é</w:t>
            </w:r>
            <w:proofErr w:type="gramEnd"/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 xml:space="preserve">, adopter d’étranges </w:t>
            </w:r>
            <w:proofErr w:type="gramStart"/>
            <w:r>
              <w:t>positions?</w:t>
            </w:r>
            <w:proofErr w:type="gramEnd"/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9E4522" w:rsidP="00A846AF">
            <w:pPr>
              <w:pStyle w:val="Tableau-texte"/>
            </w:pPr>
            <w:hyperlink r:id="rId23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9E4522" w:rsidP="00A846AF">
            <w:pPr>
              <w:pStyle w:val="Tableau-texte"/>
            </w:pPr>
            <w:hyperlink r:id="rId24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lastRenderedPageBreak/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2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3" w:name="_Toc40096857"/>
            <w:r w:rsidRPr="00BF31BF">
              <w:t>Information aux parents</w:t>
            </w:r>
            <w:bookmarkEnd w:id="13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</w:t>
            </w:r>
            <w:proofErr w:type="gramStart"/>
            <w:r w:rsidRPr="006E42EC">
              <w:t>dos</w:t>
            </w:r>
            <w:r>
              <w:t>;</w:t>
            </w:r>
            <w:proofErr w:type="gramEnd"/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proofErr w:type="spellStart"/>
            <w:r w:rsidRPr="006E42EC">
              <w:t>iner</w:t>
            </w:r>
            <w:proofErr w:type="spellEnd"/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proofErr w:type="spellStart"/>
            <w:r w:rsidRPr="006E42EC">
              <w:t>nverser</w:t>
            </w:r>
            <w:proofErr w:type="spellEnd"/>
            <w:r w:rsidRPr="006E42EC">
              <w:t xml:space="preserve">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lastRenderedPageBreak/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4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5" w:name="_Toc40096859"/>
            <w:r w:rsidRPr="00BF31BF">
              <w:t>Information aux parents</w:t>
            </w:r>
            <w:bookmarkEnd w:id="15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 xml:space="preserve">ous </w:t>
            </w:r>
            <w:proofErr w:type="gramStart"/>
            <w:r w:rsidRPr="0094280E">
              <w:t>entoure</w:t>
            </w:r>
            <w:r>
              <w:t>?</w:t>
            </w:r>
            <w:proofErr w:type="gramEnd"/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</w:t>
            </w:r>
            <w:proofErr w:type="gramStart"/>
            <w:r w:rsidRPr="11772FCC">
              <w:t>)</w:t>
            </w:r>
            <w:r>
              <w:t>;</w:t>
            </w:r>
            <w:proofErr w:type="gramEnd"/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 xml:space="preserve">Demander à votre enfant d’utiliser différents objets pour mesurer des meubles, par exemple la table, son lit, le sofa, un </w:t>
            </w:r>
            <w:proofErr w:type="gramStart"/>
            <w:r>
              <w:t>bureau;</w:t>
            </w:r>
            <w:proofErr w:type="gramEnd"/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</w:t>
            </w:r>
            <w:proofErr w:type="gramStart"/>
            <w:r w:rsidRPr="29B83A60">
              <w:t>)</w:t>
            </w:r>
            <w:r>
              <w:t>;</w:t>
            </w:r>
            <w:proofErr w:type="gramEnd"/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</w:t>
            </w:r>
            <w:proofErr w:type="gramStart"/>
            <w:r w:rsidRPr="01BBCF90">
              <w:t>)</w:t>
            </w:r>
            <w:r>
              <w:t>;</w:t>
            </w:r>
            <w:proofErr w:type="gramEnd"/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</w:t>
            </w:r>
            <w:proofErr w:type="gramStart"/>
            <w:r>
              <w:t>mesurer?</w:t>
            </w:r>
            <w:proofErr w:type="gramEnd"/>
            <w:r>
              <w:t xml:space="preserve"> Le</w:t>
            </w:r>
            <w:r w:rsidRPr="43B4DA8A">
              <w:t xml:space="preserve"> </w:t>
            </w:r>
            <w:proofErr w:type="gramStart"/>
            <w:r w:rsidRPr="43B4DA8A">
              <w:t>moins</w:t>
            </w:r>
            <w:r>
              <w:t>?</w:t>
            </w:r>
            <w:proofErr w:type="gramEnd"/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29D1790D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5B61C" w14:textId="77777777" w:rsidR="00183498" w:rsidRDefault="00183498" w:rsidP="00445C78">
      <w:r>
        <w:separator/>
      </w:r>
    </w:p>
  </w:endnote>
  <w:endnote w:type="continuationSeparator" w:id="0">
    <w:p w14:paraId="7F9FC3EA" w14:textId="77777777" w:rsidR="00183498" w:rsidRDefault="00183498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3B285EEF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Pr="00D77A22">
          <w:rPr>
            <w:sz w:val="30"/>
            <w:szCs w:val="30"/>
          </w:rPr>
          <w:t>2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C07F" w14:textId="77777777" w:rsidR="00183498" w:rsidRDefault="00183498" w:rsidP="00445C78">
      <w:r>
        <w:separator/>
      </w:r>
    </w:p>
  </w:footnote>
  <w:footnote w:type="continuationSeparator" w:id="0">
    <w:p w14:paraId="3DAC9C1C" w14:textId="77777777" w:rsidR="00183498" w:rsidRDefault="00183498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58A238A5" w:rsidR="00A2529D" w:rsidRPr="005E3AF4" w:rsidRDefault="00DF4403" w:rsidP="00B028EC">
    <w:pPr>
      <w:pStyle w:val="Niveau-Pagessuivantes"/>
    </w:pPr>
    <w:bookmarkStart w:id="7" w:name="_GoBack"/>
    <w:bookmarkEnd w:id="7"/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guide-artistique.com/musees/europe/italie/chapelle-sixtin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franceculture.fr/peinture/quand-michel-ange-commence-peindre-le-plafond-de-la-chapelle-sixtin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2190E-E5C3-4445-8170-B0BECB0B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8457afb-f9f4-447d-8c42-903c8b8d704a"/>
    <ds:schemaRef ds:uri="http://schemas.openxmlformats.org/package/2006/metadata/core-properties"/>
    <ds:schemaRef ds:uri="5b4ed912-18da-4a62-9a9d-40a767b636d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9DE1E7-DCD5-49AF-BCAC-8E4D7E59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3</cp:revision>
  <cp:lastPrinted>2020-03-31T21:49:00Z</cp:lastPrinted>
  <dcterms:created xsi:type="dcterms:W3CDTF">2020-05-11T17:43:00Z</dcterms:created>
  <dcterms:modified xsi:type="dcterms:W3CDTF">2020-05-11T17:44:00Z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